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jpeg" ContentType="image/jpeg"/>
  <Override PartName="/word/header2.xml" ContentType="application/vnd.openxmlformats-officedocument.wordprocessingml.header+xml"/>
  <Override PartName="/word/footer1.xml" ContentType="application/vnd.openxmlformats-officedocument.wordprocessingml.footer+xml"/>
  <Default Extension="png" ContentType="image/png"/>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spacing w:line="240" w:lineRule="auto"/>
        <w:rPr>
          <w:sz w:val="20"/>
        </w:rPr>
      </w:pPr>
      <w:r>
        <w:rPr/>
        <w:drawing>
          <wp:anchor distT="0" distB="0" distL="0" distR="0" allowOverlap="1" layoutInCell="1" locked="0" behindDoc="1" simplePos="0" relativeHeight="268276607">
            <wp:simplePos x="0" y="0"/>
            <wp:positionH relativeFrom="page">
              <wp:posOffset>0</wp:posOffset>
            </wp:positionH>
            <wp:positionV relativeFrom="page">
              <wp:posOffset>0</wp:posOffset>
            </wp:positionV>
            <wp:extent cx="7772400" cy="10058400"/>
            <wp:effectExtent l="0" t="0" r="0" b="0"/>
            <wp:wrapNone/>
            <wp:docPr id="1" name="image1.jpeg" descr=""/>
            <wp:cNvGraphicFramePr>
              <a:graphicFrameLocks noChangeAspect="1"/>
            </wp:cNvGraphicFramePr>
            <a:graphic>
              <a:graphicData uri="http://schemas.openxmlformats.org/drawingml/2006/picture">
                <pic:pic>
                  <pic:nvPicPr>
                    <pic:cNvPr id="2" name="image1.jpeg"/>
                    <pic:cNvPicPr/>
                  </pic:nvPicPr>
                  <pic:blipFill>
                    <a:blip r:embed="rId6" cstate="print"/>
                    <a:stretch>
                      <a:fillRect/>
                    </a:stretch>
                  </pic:blipFill>
                  <pic:spPr>
                    <a:xfrm>
                      <a:off x="0" y="0"/>
                      <a:ext cx="7772400" cy="10058400"/>
                    </a:xfrm>
                    <a:prstGeom prst="rect">
                      <a:avLst/>
                    </a:prstGeom>
                  </pic:spPr>
                </pic:pic>
              </a:graphicData>
            </a:graphic>
          </wp:anchor>
        </w:drawing>
      </w:r>
      <w:r>
        <w:rPr/>
        <w:pict>
          <v:group style="position:absolute;margin-left:0pt;margin-top:0pt;width:612pt;height:200.25pt;mso-position-horizontal-relative:page;mso-position-vertical-relative:page;z-index:-158776" coordorigin="0,0" coordsize="12240,4005">
            <v:rect style="position:absolute;left:0;top:0;width:12240;height:4005" filled="true" fillcolor="#231f20" stroked="false">
              <v:fill opacity="19660f" type="solid"/>
            </v:rect>
            <v:shapetype id="_x0000_t202" o:spt="202" coordsize="21600,21600" path="m,l,21600r21600,l21600,xe">
              <v:stroke joinstyle="miter"/>
              <v:path gradientshapeok="t" o:connecttype="rect"/>
            </v:shapetype>
            <v:shape style="position:absolute;left:6962;top:2359;width:4579;height:666" type="#_x0000_t202" filled="false" stroked="false">
              <v:textbox inset="0,0,0,0">
                <w:txbxContent>
                  <w:p>
                    <w:pPr>
                      <w:spacing w:before="0"/>
                      <w:ind w:left="0" w:right="0" w:firstLine="0"/>
                      <w:jc w:val="left"/>
                      <w:rPr>
                        <w:sz w:val="50"/>
                      </w:rPr>
                    </w:pPr>
                    <w:r>
                      <w:rPr>
                        <w:color w:val="FFFFFF"/>
                        <w:sz w:val="50"/>
                      </w:rPr>
                      <w:t>Labor Market Report</w:t>
                    </w:r>
                  </w:p>
                </w:txbxContent>
              </v:textbox>
              <w10:wrap type="none"/>
            </v:shape>
            <v:shape style="position:absolute;left:378;top:3150;width:1585;height:666" type="#_x0000_t202" filled="false" stroked="false">
              <v:textbox inset="0,0,0,0">
                <w:txbxContent>
                  <w:p>
                    <w:pPr>
                      <w:spacing w:before="0"/>
                      <w:ind w:left="0" w:right="0" w:firstLine="0"/>
                      <w:jc w:val="left"/>
                      <w:rPr>
                        <w:sz w:val="50"/>
                      </w:rPr>
                    </w:pPr>
                    <w:r>
                      <w:rPr>
                        <w:color w:val="FFFFFF"/>
                        <w:sz w:val="50"/>
                      </w:rPr>
                      <w:t>August</w:t>
                    </w:r>
                  </w:p>
                </w:txbxContent>
              </v:textbox>
              <w10:wrap type="none"/>
            </v:shape>
            <w10:wrap type="none"/>
          </v:group>
        </w:pict>
      </w:r>
      <w:r>
        <w:rPr/>
        <w:pict>
          <v:group style="position:absolute;margin-left:0pt;margin-top:-.918506pt;width:612pt;height:792.95pt;mso-position-horizontal-relative:page;mso-position-vertical-relative:page;z-index:-158752" coordorigin="0,-18" coordsize="12240,15859">
            <v:rect style="position:absolute;left:0;top:12582;width:12240;height:3258" filled="true" fillcolor="#231f20" stroked="false">
              <v:fill opacity="19660f" type="solid"/>
            </v:rect>
            <v:shape style="position:absolute;left:6127;top:2430;width:701;height:701" coordorigin="6128,2430" coordsize="701,701" path="m6128,2430l6132,2506,6144,2580,6163,2651,6190,2719,6223,2783,6263,2843,6308,2899,6359,2950,6415,2995,6475,3035,6539,3068,6607,3095,6678,3114,6752,3126,6828,3130e" filled="false" stroked="true" strokeweight="1.837pt" strokecolor="#d2232a">
              <v:path arrowok="t"/>
              <v:stroke dashstyle="solid"/>
            </v:shape>
            <v:shape style="position:absolute;left:6035;top:2430;width:793;height:793" coordorigin="6036,2430" coordsize="793,793" path="m6036,2430l6039,2506,6050,2580,6067,2652,6091,2721,6121,2787,6157,2850,6197,2909,6243,2964,6294,3015,6349,3061,6408,3101,6471,3137,6537,3167,6606,3191,6678,3208,6752,3219,6828,3222e" filled="false" stroked="true" strokeweight="1.837pt" strokecolor="#d2232a">
              <v:path arrowok="t"/>
              <v:stroke dashstyle="solid"/>
            </v:shape>
            <v:shape style="position:absolute;left:5944;top:2430;width:884;height:884" coordorigin="5944,2430" coordsize="884,884" path="m5944,2430l5948,2506,5957,2580,5973,2653,5994,2723,6021,2790,6053,2855,6091,2916,6132,2974,6179,3029,6229,3079,6284,3126,6342,3168,6403,3205,6468,3237,6535,3264,6605,3285,6678,3301,6752,3310,6828,3314e" filled="false" stroked="true" strokeweight="1.837pt" strokecolor="#d2232a">
              <v:path arrowok="t"/>
              <v:stroke dashstyle="solid"/>
            </v:shape>
            <v:line style="position:absolute" from="9590,3308" to="6905,3308" stroked="true" strokeweight="1.837pt" strokecolor="#d2232a">
              <v:stroke dashstyle="solid"/>
            </v:line>
            <v:line style="position:absolute" from="9590,3216" to="6905,3216" stroked="true" strokeweight="1.837pt" strokecolor="#d2232a">
              <v:stroke dashstyle="solid"/>
            </v:line>
            <v:line style="position:absolute" from="9590,3125" to="6905,3125" stroked="true" strokeweight="1.837pt" strokecolor="#d2232a">
              <v:stroke dashstyle="solid"/>
            </v:line>
            <v:shape style="position:absolute;left:3952;top:1156;width:7531;height:1240" coordorigin="3952,1156" coordsize="7531,1240" path="m4681,1156l4389,1156,3952,2373,4220,2373,4306,2119,5026,2119,4949,1906,4376,1906,4534,1432,4780,1432,4681,1156xm5026,2119l4762,2119,4841,2373,5117,2373,5026,2119xm4780,1432l4534,1432,4687,1906,4949,1906,4780,1432xm5473,1474l5247,1474,5247,2373,5484,2373,5484,1904,5493,1827,5521,1768,5567,1725,5631,1699,5714,1691,5775,1691,5775,1636,5473,1636,5473,1474xm5775,1691l5714,1691,5727,1691,5742,1692,5758,1692,5775,1693,5775,1691xm5727,1450l5685,1453,5647,1461,5612,1474,5582,1493,5553,1517,5526,1549,5499,1589,5473,1636,5775,1636,5775,1453,5745,1451,5734,1451,5727,1450xm6153,1156l5916,1156,5916,2373,6153,2373,6153,2088,6254,1987,6525,1987,6425,1821,6432,1814,6153,1814,6153,1156xm6525,1987l6254,1987,6471,2373,6756,2373,6525,1987xm6749,1474l6456,1474,6153,1814,6432,1814,6749,1474xm7571,1639l7198,1639,7262,1645,7307,1664,7334,1696,7343,1741,7338,1770,7322,1792,7296,1807,7260,1817,7048,1849,6968,1867,6903,1897,6853,1939,6816,1992,6795,2057,6787,2133,6792,2194,6808,2247,6833,2292,6868,2330,6910,2359,6958,2379,7010,2392,7067,2396,7149,2388,7223,2363,7290,2322,7350,2264,7587,2264,7583,2247,7582,2226,7140,2226,7115,2224,7093,2219,7073,2211,7056,2200,7042,2185,7033,2167,7027,2144,7025,2117,7027,2087,7035,2062,7049,2041,7068,2025,7091,2012,7119,2001,7149,1992,7183,1986,7205,1982,7228,1978,7250,1973,7273,1967,7294,1960,7313,1953,7330,1946,7343,1937,7580,1937,7580,1708,7574,1648,7571,1639xm7587,2264l7350,2264,7350,2271,7354,2299,7359,2325,7365,2350,7373,2373,7632,2373,7632,2336,7609,2320,7593,2290,7587,2264xm7580,1937l7343,1937,7343,2051,7339,2086,7328,2118,7309,2148,7283,2174,7251,2197,7217,2213,7180,2222,7140,2226,7582,2226,7580,2194,7580,1937xm7211,1450l7130,1454,7059,1466,6997,1486,6944,1514,6899,1553,6863,1608,6836,1678,6817,1764,7047,1764,7053,1735,7061,1709,7072,1688,7087,1670,7105,1656,7130,1647,7161,1641,7198,1639,7571,1639,7555,1595,7524,1551,7481,1515,7427,1487,7364,1466,7292,1454,7211,1450xm8018,1474l7792,1474,7792,2373,8029,2373,8029,1859,8032,1812,8042,1770,8058,1734,8081,1704,8109,1680,8142,1663,8180,1653,8222,1650,8596,1650,8588,1621,8581,1609,8018,1609,8018,1474xm8596,1650l8222,1650,8288,1661,8336,1694,8364,1750,8374,1827,8374,2373,8611,2373,8611,1750,8605,1681,8596,1650xm8296,1450l8209,1460,8133,1490,8070,1540,8018,1609,8581,1609,8560,1570,8520,1527,8472,1494,8419,1470,8360,1455,8296,1450xm9006,2079l8761,2079,8772,2155,8797,2221,8836,2275,8888,2319,8951,2353,9023,2377,9104,2391,9194,2396,9288,2391,9370,2375,9440,2348,9498,2311,9543,2265,9574,2215,9207,2215,9121,2206,9059,2181,9020,2138,9006,2079xm9181,1450l9089,1456,9010,1471,8943,1497,8889,1534,8848,1578,8818,1629,8800,1686,8794,1750,8799,1801,8813,1847,8836,1887,8869,1922,8911,1952,8964,1977,9027,1997,9100,2013,9153,2022,9201,2031,9246,2041,9286,2051,9320,2063,9344,2079,9358,2099,9363,2122,9360,2146,9350,2166,9333,2182,9310,2194,9284,2203,9258,2210,9233,2214,9207,2215,9574,2215,9575,2214,9594,2156,9600,2093,9595,2041,9581,1994,9557,1953,9523,1917,9478,1885,9420,1859,9349,1838,9265,1821,9218,1814,9176,1805,9136,1795,9100,1783,9070,1770,9049,1754,9036,1736,9032,1715,9041,1678,9068,1652,9113,1637,9175,1631,9543,1631,9535,1612,9499,1559,9451,1519,9395,1489,9331,1468,9260,1455,9181,1450xm9543,1631l9175,1631,9209,1633,9238,1638,9264,1645,9286,1656,9305,1672,9321,1693,9333,1721,9342,1755,9575,1755,9560,1677,9543,1631xm10488,1639l10115,1639,10179,1645,10224,1664,10251,1696,10260,1741,10255,1770,10239,1792,10213,1807,10177,1817,9965,1849,9885,1867,9820,1897,9770,1939,9733,1992,9712,2057,9704,2133,9709,2194,9724,2247,9750,2292,9785,2330,9827,2359,9874,2379,9927,2392,9984,2396,10066,2388,10140,2363,10207,2322,10267,2264,10504,2264,10500,2247,10499,2226,10057,2226,10032,2224,10010,2219,9990,2211,9973,2200,9959,2185,9949,2167,9944,2144,9942,2117,9944,2087,9952,2062,9966,2041,9985,2025,10008,2012,10035,2001,10066,1992,10100,1986,10122,1982,10145,1978,10167,1973,10190,1967,10211,1960,10230,1953,10246,1946,10260,1937,10497,1937,10497,1708,10491,1648,10488,1639xm10504,2264l10267,2264,10267,2271,10271,2299,10276,2325,10282,2350,10290,2373,10549,2373,10549,2336,10526,2320,10510,2290,10504,2264xm10497,1937l10260,1937,10260,2051,10256,2086,10245,2118,10226,2148,10200,2174,10168,2197,10134,2213,10097,2222,10057,2226,10499,2226,10497,2194,10497,1937xm10128,1450l10047,1454,9976,1466,9914,1486,9861,1514,9816,1553,9780,1608,9753,1678,9734,1764,9964,1764,9970,1735,9978,1709,9989,1688,10004,1670,10022,1656,10047,1647,10078,1641,10115,1639,10488,1639,10472,1595,10441,1551,10398,1515,10344,1487,10281,1466,10209,1454,10128,1450xm10889,2079l10644,2079,10655,2155,10680,2221,10718,2275,10771,2319,10834,2353,10906,2377,10987,2391,11077,2396,11171,2391,11253,2375,11323,2348,11381,2311,11426,2265,11457,2215,11090,2215,11004,2206,10942,2181,10903,2138,10889,2079xm11064,1450l10972,1456,10893,1471,10826,1497,10772,1534,10731,1578,10701,1629,10683,1686,10677,1750,10682,1801,10696,1847,10719,1887,10752,1922,10794,1952,10847,1977,10910,1997,10983,2013,11036,2022,11084,2031,11129,2041,11169,2051,11203,2063,11227,2079,11241,2099,11246,2122,11243,2146,11233,2166,11216,2182,11193,2194,11167,2203,11141,2210,11115,2214,11090,2215,11457,2215,11458,2214,11477,2156,11483,2093,11478,2041,11464,1994,11440,1953,11406,1917,11361,1885,11303,1859,11232,1838,11148,1821,11101,1814,11059,1805,11019,1795,10983,1783,10953,1770,10932,1754,10919,1736,10915,1715,10924,1678,10950,1652,10995,1637,11058,1631,11426,1631,11418,1612,11382,1559,11334,1519,11278,1489,11214,1468,11143,1455,11064,1450xm11426,1631l11058,1631,11092,1633,11121,1638,11147,1645,11169,1656,11188,1672,11204,1693,11216,1721,11224,1755,11458,1755,11443,1677,11426,1631xe" filled="true" fillcolor="#d2232a" stroked="false">
              <v:path arrowok="t"/>
              <v:fill type="solid"/>
            </v:shape>
            <v:shape style="position:absolute;left:9674;top:3308;width:701;height:701" coordorigin="9675,3308" coordsize="701,701" path="m9675,3308l9751,3312,9825,3324,9896,3344,9964,3370,10028,3404,10088,3443,10144,3489,10195,3539,10240,3595,10279,3655,10313,3719,10339,3787,10359,3858,10371,3932,10375,4008e" filled="false" stroked="true" strokeweight="1.837pt" strokecolor="#d2232a">
              <v:path arrowok="t"/>
              <v:stroke dashstyle="solid"/>
            </v:shape>
            <v:shape style="position:absolute;left:9674;top:3216;width:793;height:793" coordorigin="9675,3216" coordsize="793,793" path="m9675,3216l9751,3220,9825,3231,9897,3248,9966,3272,10032,3301,10095,3337,10154,3378,10209,3424,10259,3474,10305,3529,10346,3588,10382,3651,10412,3717,10435,3786,10453,3858,10463,3932,10467,4008e" filled="false" stroked="true" strokeweight="1.837pt" strokecolor="#d2232a">
              <v:path arrowok="t"/>
              <v:stroke dashstyle="solid"/>
            </v:shape>
            <v:shape style="position:absolute;left:9674;top:3124;width:884;height:884" coordorigin="9675,3125" coordsize="884,884" path="m9675,3125l9751,3128,9825,3138,9898,3153,9968,3175,10035,3202,10100,3234,10161,3271,10219,3313,10274,3359,10324,3410,10370,3464,10412,3522,10449,3584,10482,3648,10509,3716,10530,3786,10546,3858,10555,3932,10558,4008e" filled="false" stroked="true" strokeweight="1.837pt" strokecolor="#d2232a">
              <v:path arrowok="t"/>
              <v:stroke dashstyle="solid"/>
            </v:shape>
            <v:rect style="position:absolute;left:0;top:4004;width:12240;height:8578" filled="true" fillcolor="#ffffff" stroked="false">
              <v:fill type="solid"/>
            </v:rect>
            <v:shape style="position:absolute;left:1885;top:0;width:497;height:209" coordorigin="1886,0" coordsize="497,209" path="m1886,0l1969,73,2029,113,2093,146,2161,173,2232,192,2306,204,2382,208e" filled="false" stroked="true" strokeweight="1.837pt" strokecolor="#d2232a">
              <v:path arrowok="t"/>
              <v:stroke dashstyle="solid"/>
            </v:shape>
            <v:shape style="position:absolute;left:1762;top:0;width:620;height:301" coordorigin="1763,0" coordsize="620,301" path="m1763,0l1848,93,1903,139,1962,179,2025,215,2091,245,2160,269,2232,286,2306,297,2382,300e" filled="false" stroked="true" strokeweight="1.837pt" strokecolor="#d2232a">
              <v:path arrowok="t"/>
              <v:stroke dashstyle="solid"/>
            </v:shape>
            <v:shape style="position:absolute;left:1649;top:0;width:734;height:392" coordorigin="1649,0" coordsize="734,392" path="m1649,0l1687,52,1733,107,1784,157,1838,204,1896,245,1958,283,2022,315,2090,342,2160,363,2232,379,2306,388,2382,392e" filled="false" stroked="true" strokeweight="1.837pt" strokecolor="#d2232a">
              <v:path arrowok="t"/>
              <v:stroke dashstyle="solid"/>
            </v:shape>
            <v:line style="position:absolute" from="5156,406" to="2470,406" stroked="true" strokeweight="1.837pt" strokecolor="#d2232a">
              <v:stroke dashstyle="solid"/>
            </v:line>
            <v:line style="position:absolute" from="5156,315" to="2470,315" stroked="true" strokeweight="1.837pt" strokecolor="#d2232a">
              <v:stroke dashstyle="solid"/>
            </v:line>
            <v:line style="position:absolute" from="5156,223" to="2470,223" stroked="true" strokeweight="1.837pt" strokecolor="#d2232a">
              <v:stroke dashstyle="solid"/>
            </v:line>
            <v:shape style="position:absolute;left:5240;top:402;width:701;height:701" coordorigin="5240,402" coordsize="701,701" path="m5240,402l5316,407,5390,419,5461,438,5529,465,5593,498,5653,538,5709,583,5760,634,5805,689,5845,750,5878,814,5905,882,5924,953,5936,1027,5940,1103e" filled="false" stroked="true" strokeweight="1.837pt" strokecolor="#d2232a">
              <v:path arrowok="t"/>
              <v:stroke dashstyle="solid"/>
            </v:shape>
            <v:shape style="position:absolute;left:5240;top:310;width:793;height:793" coordorigin="5240,311" coordsize="793,793" path="m5240,311l5316,314,5390,325,5462,342,5531,366,5597,396,5660,431,5719,472,5774,518,5825,569,5871,624,5911,683,5947,745,5977,812,6001,881,6018,952,6029,1027,6032,1103e" filled="false" stroked="true" strokeweight="1.837pt" strokecolor="#d2232a">
              <v:path arrowok="t"/>
              <v:stroke dashstyle="solid"/>
            </v:shape>
            <v:shape style="position:absolute;left:5240;top:219;width:884;height:884" coordorigin="5240,219" coordsize="884,884" path="m5240,219l5316,222,5390,232,5463,248,5533,269,5600,296,5665,328,5726,365,5784,407,5839,454,5889,504,5936,558,5977,617,6015,678,6047,743,6074,810,6095,880,6111,952,6120,1027,6124,1103e" filled="false" stroked="true" strokeweight="1.837pt" strokecolor="#d2232a">
              <v:path arrowok="t"/>
              <v:stroke dashstyle="solid"/>
            </v:shape>
            <v:rect style="position:absolute;left:8505;top:13438;width:2333;height:811" filled="false" stroked="true" strokeweight="1.819pt" strokecolor="#d33a27">
              <v:stroke dashstyle="solid"/>
            </v:rect>
            <v:shape style="position:absolute;left:-540;top:15104;width:1697;height:1050" coordorigin="-540,15105" coordsize="1697,1050" path="m1955,13646l2074,13416,2090,13379,2102,13341,2109,13301,2111,13260,2105,13190,2086,13126,2054,13066,2010,13013,1956,12968,1897,12936,1833,12917,1763,12911,1694,12917,1630,12937,1571,12969,1517,13014,1473,13068,1441,13127,1422,13192,1415,13261,1418,13307,1426,13350,1440,13392,1459,13431,1483,13468,1511,13501,1544,13531,1582,13558,1711,13329,1699,13316,1691,13303,1686,13289,1684,13274,1685,13260,1689,13248,1696,13237,1704,13226,1715,13218,1726,13211,1738,13207,1752,13206,1782,13210,1804,13221,1817,13240,1821,13265,1820,13277,1818,13289,1814,13301,1808,13313,1797,13334,1476,13936,2122,13936,2122,13646,1955,13646xm2495,13849l2547,13898,2608,13933,2677,13954,2755,13961,2833,13954,2903,13933,2964,13898,3016,13849,3058,13788,3088,13717,3106,13636,3112,13545,3112,13326,3106,13235,3088,13154,3058,13083,3016,13022,2964,12974,2903,12939,2833,12918,2755,12911,2677,12918,2608,12939,2547,12974,2495,13022,2453,13083,2423,13154,2405,13235,2399,13326,2399,13545,2405,13636,2423,13717,2453,13788,2495,13849xm2755,13175l2787,13181,2809,13198,2823,13227,2827,13267,2827,13604,2823,13644,2809,13673,2787,13690,2755,13695,2724,13690,2702,13673,2689,13644,2684,13604,2684,13267,2689,13227,2702,13198,2724,13181,2755,13175xe" filled="false" stroked="true" strokeweight="11.5pt" strokecolor="#d2232a">
              <v:path arrowok="t"/>
              <v:stroke dashstyle="solid"/>
            </v:shape>
            <v:shape style="position:absolute;left:1500;top:14279;width:1511;height:1054" coordorigin="1501,14279" coordsize="1511,1054" path="m1501,15304l1784,15304,1784,14304,1501,14304,1501,15304xm2958,14869l2981,14800,2998,14741,3008,14692,3011,14652,3004,14580,2983,14512,2947,14449,2897,14391,2838,14342,2774,14307,2705,14286,2631,14279,2553,14286,2482,14307,2417,14342,2359,14391,2310,14450,2276,14515,2255,14586,2248,14664,2252,14726,2265,14784,2286,14835,2316,14882,2356,14924,2407,14964,2468,15002,2541,15037,2659,14750,2647,14752,2637,14753,2632,14753,2612,14751,2594,14745,2577,14737,2562,14724,2550,14709,2541,14692,2536,14674,2534,14654,2536,14634,2541,14616,2550,14599,2562,14584,2577,14571,2594,14562,2612,14557,2631,14555,2650,14557,2668,14562,2685,14571,2700,14583,2713,14598,2722,14615,2728,14632,2730,14652,2729,14661,2728,14672,2725,14683,2722,14694,2527,15240,2790,15333,2958,14869xe" filled="false" stroked="true" strokeweight="11.5pt" strokecolor="#d2232a">
              <v:path arrowok="t"/>
              <v:stroke dashstyle="solid"/>
            </v:shape>
            <v:shape style="position:absolute;left:0;top:6279;width:12240;height:4032" type="#_x0000_t75" stroked="false">
              <v:imagedata r:id="rId7" o:title=""/>
            </v:shape>
            <v:shape style="position:absolute;left:153;top:4153;width:3872;height:1982" type="#_x0000_t75" stroked="false">
              <v:imagedata r:id="rId8" o:title=""/>
            </v:shape>
            <v:shape style="position:absolute;left:8215;top:4153;width:3872;height:1982" type="#_x0000_t75" stroked="false">
              <v:imagedata r:id="rId9" o:title=""/>
            </v:shape>
            <v:shape style="position:absolute;left:4184;top:4153;width:3872;height:1982" type="#_x0000_t75" stroked="false">
              <v:imagedata r:id="rId10" o:title=""/>
            </v:shape>
            <v:shape style="position:absolute;left:153;top:10468;width:3872;height:1982" type="#_x0000_t75" stroked="false">
              <v:imagedata r:id="rId11" o:title=""/>
            </v:shape>
            <v:shape style="position:absolute;left:8215;top:10468;width:3872;height:1982" type="#_x0000_t75" stroked="false">
              <v:imagedata r:id="rId12" o:title=""/>
            </v:shape>
            <v:shape style="position:absolute;left:4184;top:10468;width:3872;height:1982" type="#_x0000_t75" stroked="false">
              <v:imagedata r:id="rId13" o:title=""/>
            </v:shape>
            <w10:wrap type="none"/>
          </v:group>
        </w:pict>
      </w: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before="10"/>
        <w:rPr>
          <w:sz w:val="15"/>
        </w:rPr>
      </w:pPr>
    </w:p>
    <w:p>
      <w:pPr>
        <w:pStyle w:val="BodyText"/>
        <w:spacing w:line="240" w:lineRule="auto"/>
        <w:ind w:left="120"/>
        <w:rPr>
          <w:sz w:val="20"/>
        </w:rPr>
      </w:pPr>
      <w:r>
        <w:rPr>
          <w:sz w:val="20"/>
        </w:rPr>
        <w:pict>
          <v:group style="width:109.5pt;height:93pt;mso-position-horizontal-relative:char;mso-position-vertical-relative:line" coordorigin="0,0" coordsize="2190,1860">
            <v:shape style="position:absolute;left:10;top:10;width:2170;height:1840" coordorigin="10,10" coordsize="2170,1840" path="m1516,1565l254,1565,264,1830,286,1840,663,1849,896,1840,1530,1840,1538,1619,1516,1565xm1530,1840l896,1840,877,1848,1529,1847,1530,1840xm10,10l44,287,68,458,87,653,82,872,78,1111,72,1309,73,1571,254,1565,1516,1565,1495,1515,1638,1262,1699,1138,1823,886,1971,677,2104,420,1842,420,1871,287,1999,106,2003,93,1961,11,349,11,10,10xm2180,272l1842,420,2104,420,2180,272xe" filled="true" fillcolor="#ffffff" stroked="false">
              <v:path arrowok="t"/>
              <v:fill type="solid"/>
            </v:shape>
            <v:shape style="position:absolute;left:10;top:10;width:2170;height:1840" coordorigin="10,10" coordsize="2170,1840" path="m10,10l349,11,515,11,739,11,1961,11,2003,93,1999,106,1871,287,1842,420,2180,272,1971,677,1823,886,1699,1138,1638,1262,1495,1515,1538,1619,1529,1847,1328,1847,1148,1848,877,1848,896,1840,663,1849,286,1840,264,1830,254,1565,73,1571,72,1309,78,1111,82,872,87,653,68,458,44,287,10,10xe" filled="false" stroked="true" strokeweight="1pt" strokecolor="#ffffff">
              <v:path arrowok="t"/>
              <v:stroke dashstyle="solid"/>
            </v:shape>
          </v:group>
        </w:pict>
      </w:r>
      <w:r>
        <w:rPr>
          <w:sz w:val="20"/>
        </w:rPr>
      </w: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pStyle w:val="BodyText"/>
        <w:spacing w:line="240" w:lineRule="auto"/>
        <w:rPr>
          <w:sz w:val="20"/>
        </w:rPr>
      </w:pPr>
    </w:p>
    <w:p>
      <w:pPr>
        <w:spacing w:line="1417" w:lineRule="exact" w:before="259"/>
        <w:ind w:left="0" w:right="1051" w:firstLine="0"/>
        <w:jc w:val="right"/>
        <w:rPr>
          <w:rFonts w:ascii="Calibri"/>
          <w:sz w:val="26"/>
        </w:rPr>
      </w:pPr>
      <w:r>
        <w:rPr>
          <w:rFonts w:ascii="Baskerville Old Face"/>
          <w:color w:val="FFFFFF"/>
          <w:spacing w:val="-491"/>
          <w:w w:val="100"/>
          <w:position w:val="21"/>
          <w:sz w:val="130"/>
        </w:rPr>
        <w:t>a</w:t>
      </w:r>
      <w:r>
        <w:rPr>
          <w:rFonts w:ascii="Calibri"/>
          <w:color w:val="FFFFFF"/>
          <w:w w:val="104"/>
          <w:sz w:val="26"/>
        </w:rPr>
        <w:t>Ark</w:t>
      </w:r>
      <w:r>
        <w:rPr>
          <w:rFonts w:ascii="Calibri"/>
          <w:color w:val="FFFFFF"/>
          <w:spacing w:val="-9"/>
          <w:w w:val="98"/>
          <w:sz w:val="26"/>
        </w:rPr>
        <w:t>a</w:t>
      </w:r>
      <w:r>
        <w:rPr>
          <w:rFonts w:ascii="Baskerville Old Face"/>
          <w:color w:val="FFFFFF"/>
          <w:spacing w:val="-675"/>
          <w:w w:val="100"/>
          <w:position w:val="21"/>
          <w:sz w:val="130"/>
        </w:rPr>
        <w:t>d</w:t>
      </w:r>
      <w:r>
        <w:rPr>
          <w:rFonts w:ascii="Calibri"/>
          <w:color w:val="FFFFFF"/>
          <w:w w:val="99"/>
          <w:sz w:val="26"/>
        </w:rPr>
        <w:t>nsas</w:t>
      </w:r>
      <w:r>
        <w:rPr>
          <w:rFonts w:ascii="Calibri"/>
          <w:color w:val="FFFFFF"/>
          <w:spacing w:val="6"/>
          <w:sz w:val="26"/>
        </w:rPr>
        <w:t> </w:t>
      </w:r>
      <w:r>
        <w:rPr>
          <w:rFonts w:ascii="Calibri"/>
          <w:color w:val="FFFFFF"/>
          <w:spacing w:val="-31"/>
          <w:w w:val="109"/>
          <w:sz w:val="26"/>
        </w:rPr>
        <w:t>D</w:t>
      </w:r>
      <w:r>
        <w:rPr>
          <w:rFonts w:ascii="Baskerville Old Face"/>
          <w:color w:val="FFFFFF"/>
          <w:spacing w:val="-770"/>
          <w:w w:val="100"/>
          <w:position w:val="21"/>
          <w:sz w:val="130"/>
        </w:rPr>
        <w:t>w</w:t>
      </w:r>
      <w:r>
        <w:rPr>
          <w:rFonts w:ascii="Calibri"/>
          <w:color w:val="FFFFFF"/>
          <w:w w:val="100"/>
          <w:sz w:val="26"/>
        </w:rPr>
        <w:t>epart</w:t>
      </w:r>
      <w:r>
        <w:rPr>
          <w:rFonts w:ascii="Calibri"/>
          <w:color w:val="FFFFFF"/>
          <w:spacing w:val="-6"/>
          <w:w w:val="96"/>
          <w:sz w:val="26"/>
        </w:rPr>
        <w:t>m</w:t>
      </w:r>
      <w:r>
        <w:rPr>
          <w:rFonts w:ascii="Baskerville Old Face"/>
          <w:color w:val="FFFFFF"/>
          <w:spacing w:val="-456"/>
          <w:w w:val="100"/>
          <w:position w:val="21"/>
          <w:sz w:val="130"/>
        </w:rPr>
        <w:t>s</w:t>
      </w:r>
      <w:r>
        <w:rPr>
          <w:rFonts w:ascii="Calibri"/>
          <w:color w:val="FFFFFF"/>
          <w:w w:val="99"/>
          <w:sz w:val="26"/>
        </w:rPr>
        <w:t>ent</w:t>
      </w:r>
    </w:p>
    <w:p>
      <w:pPr>
        <w:spacing w:line="251" w:lineRule="exact" w:before="0"/>
        <w:ind w:left="0" w:right="1023" w:firstLine="0"/>
        <w:jc w:val="right"/>
        <w:rPr>
          <w:rFonts w:ascii="Calibri"/>
          <w:sz w:val="26"/>
        </w:rPr>
      </w:pPr>
      <w:r>
        <w:rPr>
          <w:rFonts w:ascii="Calibri"/>
          <w:color w:val="FFFFFF"/>
          <w:sz w:val="26"/>
        </w:rPr>
        <w:t>of  Workforce</w:t>
      </w:r>
      <w:r>
        <w:rPr>
          <w:rFonts w:ascii="Calibri"/>
          <w:color w:val="FFFFFF"/>
          <w:spacing w:val="-20"/>
          <w:sz w:val="26"/>
        </w:rPr>
        <w:t> </w:t>
      </w:r>
      <w:r>
        <w:rPr>
          <w:rFonts w:ascii="Calibri"/>
          <w:color w:val="FFFFFF"/>
          <w:sz w:val="26"/>
        </w:rPr>
        <w:t>Services</w:t>
      </w:r>
    </w:p>
    <w:p>
      <w:pPr>
        <w:pStyle w:val="Heading2"/>
        <w:spacing w:before="236"/>
        <w:ind w:left="7136"/>
        <w:jc w:val="center"/>
      </w:pPr>
      <w:hyperlink r:id="rId14">
        <w:r>
          <w:rPr>
            <w:color w:val="D2232A"/>
          </w:rPr>
          <w:t>www.discover.arkansas.gov </w:t>
        </w:r>
      </w:hyperlink>
    </w:p>
    <w:p>
      <w:pPr>
        <w:spacing w:after="0"/>
        <w:jc w:val="center"/>
        <w:sectPr>
          <w:headerReference w:type="default" r:id="rId5"/>
          <w:type w:val="continuous"/>
          <w:pgSz w:w="12240" w:h="15840"/>
          <w:pgMar w:header="0" w:top="0" w:bottom="280" w:left="260" w:right="34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9"/>
        <w:rPr>
          <w:b/>
          <w:sz w:val="24"/>
        </w:rPr>
      </w:pPr>
    </w:p>
    <w:p>
      <w:pPr>
        <w:spacing w:after="0" w:line="240" w:lineRule="auto"/>
        <w:rPr>
          <w:sz w:val="24"/>
        </w:rPr>
        <w:sectPr>
          <w:headerReference w:type="default" r:id="rId15"/>
          <w:footerReference w:type="default" r:id="rId16"/>
          <w:pgSz w:w="12240" w:h="15840"/>
          <w:pgMar w:header="0" w:footer="620" w:top="0" w:bottom="820" w:left="260" w:right="340"/>
        </w:sectPr>
      </w:pPr>
    </w:p>
    <w:p>
      <w:pPr>
        <w:spacing w:before="100"/>
        <w:ind w:left="4490" w:right="0" w:firstLine="0"/>
        <w:jc w:val="left"/>
        <w:rPr>
          <w:b/>
          <w:sz w:val="28"/>
        </w:rPr>
      </w:pPr>
      <w:r>
        <w:rPr/>
        <w:drawing>
          <wp:anchor distT="0" distB="0" distL="0" distR="0" allowOverlap="1" layoutInCell="1" locked="0" behindDoc="0" simplePos="0" relativeHeight="1216">
            <wp:simplePos x="0" y="0"/>
            <wp:positionH relativeFrom="page">
              <wp:posOffset>585943</wp:posOffset>
            </wp:positionH>
            <wp:positionV relativeFrom="paragraph">
              <wp:posOffset>493576</wp:posOffset>
            </wp:positionV>
            <wp:extent cx="3870860" cy="2793115"/>
            <wp:effectExtent l="0" t="0" r="0" b="0"/>
            <wp:wrapNone/>
            <wp:docPr id="5" name="image10.png" descr=""/>
            <wp:cNvGraphicFramePr>
              <a:graphicFrameLocks noChangeAspect="1"/>
            </wp:cNvGraphicFramePr>
            <a:graphic>
              <a:graphicData uri="http://schemas.openxmlformats.org/drawingml/2006/picture">
                <pic:pic>
                  <pic:nvPicPr>
                    <pic:cNvPr id="6" name="image10.png"/>
                    <pic:cNvPicPr/>
                  </pic:nvPicPr>
                  <pic:blipFill>
                    <a:blip r:embed="rId17" cstate="print"/>
                    <a:stretch>
                      <a:fillRect/>
                    </a:stretch>
                  </pic:blipFill>
                  <pic:spPr>
                    <a:xfrm>
                      <a:off x="0" y="0"/>
                      <a:ext cx="3870860" cy="2793115"/>
                    </a:xfrm>
                    <a:prstGeom prst="rect">
                      <a:avLst/>
                    </a:prstGeom>
                  </pic:spPr>
                </pic:pic>
              </a:graphicData>
            </a:graphic>
          </wp:anchor>
        </w:drawing>
      </w:r>
      <w:r>
        <w:rPr>
          <w:b/>
          <w:color w:val="D2232A"/>
          <w:sz w:val="28"/>
        </w:rPr>
        <w:t>Table of Contents </w:t>
      </w:r>
    </w:p>
    <w:sdt>
      <w:sdtPr>
        <w:docPartObj>
          <w:docPartGallery w:val="Table of Contents"/>
          <w:docPartUnique/>
        </w:docPartObj>
      </w:sdtPr>
      <w:sdtEndPr/>
      <w:sdtContent>
        <w:p>
          <w:pPr>
            <w:pStyle w:val="TOC1"/>
            <w:tabs>
              <w:tab w:pos="3935" w:val="right" w:leader="dot"/>
            </w:tabs>
            <w:spacing w:before="878"/>
          </w:pPr>
          <w:r>
            <w:rPr/>
            <w:br w:type="column"/>
          </w:r>
          <w:r>
            <w:rPr>
              <w:color w:val="231F20"/>
            </w:rPr>
            <w:t>Monthly</w:t>
          </w:r>
          <w:r>
            <w:rPr>
              <w:color w:val="231F20"/>
              <w:spacing w:val="-1"/>
            </w:rPr>
            <w:t> </w:t>
          </w:r>
          <w:r>
            <w:rPr>
              <w:color w:val="231F20"/>
            </w:rPr>
            <w:t>Spotlight.</w:t>
            <w:tab/>
            <w:t>2</w:t>
          </w:r>
        </w:p>
        <w:p>
          <w:pPr>
            <w:pStyle w:val="TOC1"/>
            <w:tabs>
              <w:tab w:pos="3933" w:val="right" w:leader="dot"/>
            </w:tabs>
          </w:pPr>
          <w:r>
            <w:rPr>
              <w:color w:val="231F20"/>
            </w:rPr>
            <w:t>Arkansas Labor</w:t>
          </w:r>
          <w:r>
            <w:rPr>
              <w:color w:val="231F20"/>
              <w:spacing w:val="-2"/>
            </w:rPr>
            <w:t> </w:t>
          </w:r>
          <w:r>
            <w:rPr>
              <w:color w:val="231F20"/>
            </w:rPr>
            <w:t>Force</w:t>
          </w:r>
          <w:r>
            <w:rPr>
              <w:color w:val="231F20"/>
              <w:spacing w:val="-1"/>
            </w:rPr>
            <w:t> </w:t>
          </w:r>
          <w:r>
            <w:rPr>
              <w:color w:val="231F20"/>
            </w:rPr>
            <w:t>Summary.</w:t>
            <w:tab/>
            <w:t>3</w:t>
          </w:r>
        </w:p>
        <w:p>
          <w:pPr>
            <w:pStyle w:val="TOC1"/>
            <w:tabs>
              <w:tab w:pos="3930" w:val="right" w:leader="dot"/>
            </w:tabs>
          </w:pPr>
          <w:r>
            <w:rPr>
              <w:color w:val="231F20"/>
            </w:rPr>
            <w:t>Arkansas Nonfarm</w:t>
          </w:r>
          <w:r>
            <w:rPr>
              <w:color w:val="231F20"/>
              <w:spacing w:val="-2"/>
            </w:rPr>
            <w:t> </w:t>
          </w:r>
          <w:r>
            <w:rPr>
              <w:color w:val="231F20"/>
            </w:rPr>
            <w:t>Payroll Jobs.</w:t>
            <w:tab/>
            <w:t>4</w:t>
          </w:r>
        </w:p>
        <w:p>
          <w:pPr>
            <w:pStyle w:val="TOC1"/>
            <w:tabs>
              <w:tab w:pos="3932" w:val="right" w:leader="dot"/>
            </w:tabs>
          </w:pPr>
          <w:r>
            <w:rPr>
              <w:color w:val="231F20"/>
            </w:rPr>
            <w:t>Arkansas</w:t>
          </w:r>
          <w:r>
            <w:rPr>
              <w:color w:val="231F20"/>
              <w:spacing w:val="-1"/>
            </w:rPr>
            <w:t> </w:t>
          </w:r>
          <w:r>
            <w:rPr>
              <w:color w:val="231F20"/>
            </w:rPr>
            <w:t>Production</w:t>
          </w:r>
          <w:r>
            <w:rPr>
              <w:color w:val="231F20"/>
              <w:spacing w:val="-1"/>
            </w:rPr>
            <w:t> </w:t>
          </w:r>
          <w:r>
            <w:rPr>
              <w:color w:val="231F20"/>
            </w:rPr>
            <w:t>Workers.</w:t>
            <w:tab/>
            <w:t>6</w:t>
          </w:r>
        </w:p>
        <w:p>
          <w:pPr>
            <w:pStyle w:val="TOC1"/>
            <w:tabs>
              <w:tab w:pos="3928" w:val="right" w:leader="dot"/>
            </w:tabs>
          </w:pPr>
          <w:hyperlink w:history="true" w:anchor="_TOC_250002">
            <w:r>
              <w:rPr>
                <w:color w:val="231F20"/>
              </w:rPr>
              <w:t>Metropolitan</w:t>
            </w:r>
            <w:r>
              <w:rPr>
                <w:color w:val="231F20"/>
                <w:spacing w:val="-1"/>
              </w:rPr>
              <w:t> </w:t>
            </w:r>
            <w:r>
              <w:rPr>
                <w:color w:val="231F20"/>
              </w:rPr>
              <w:t>Statistical Areas.</w:t>
              <w:tab/>
              <w:t>7</w:t>
            </w:r>
          </w:hyperlink>
        </w:p>
        <w:p>
          <w:pPr>
            <w:pStyle w:val="TOC1"/>
            <w:tabs>
              <w:tab w:pos="3953" w:val="right" w:leader="dot"/>
            </w:tabs>
          </w:pPr>
          <w:r>
            <w:rPr>
              <w:color w:val="231F20"/>
            </w:rPr>
            <w:t>Micropolitan</w:t>
          </w:r>
          <w:r>
            <w:rPr>
              <w:color w:val="231F20"/>
              <w:spacing w:val="-1"/>
            </w:rPr>
            <w:t> </w:t>
          </w:r>
          <w:r>
            <w:rPr>
              <w:color w:val="231F20"/>
            </w:rPr>
            <w:t>Statistical</w:t>
          </w:r>
          <w:r>
            <w:rPr>
              <w:color w:val="231F20"/>
              <w:spacing w:val="-1"/>
            </w:rPr>
            <w:t> </w:t>
          </w:r>
          <w:r>
            <w:rPr>
              <w:color w:val="231F20"/>
            </w:rPr>
            <w:t>Areas/Cities.</w:t>
            <w:tab/>
            <w:t>14</w:t>
          </w:r>
        </w:p>
        <w:p>
          <w:pPr>
            <w:pStyle w:val="TOC1"/>
            <w:tabs>
              <w:tab w:pos="3952" w:val="right" w:leader="dot"/>
            </w:tabs>
          </w:pPr>
          <w:hyperlink w:history="true" w:anchor="_TOC_250001">
            <w:r>
              <w:rPr>
                <w:color w:val="231F20"/>
              </w:rPr>
              <w:t>County Labor</w:t>
            </w:r>
            <w:r>
              <w:rPr>
                <w:color w:val="231F20"/>
                <w:spacing w:val="-3"/>
              </w:rPr>
              <w:t> </w:t>
            </w:r>
            <w:r>
              <w:rPr>
                <w:color w:val="231F20"/>
              </w:rPr>
              <w:t>Force</w:t>
            </w:r>
            <w:r>
              <w:rPr>
                <w:color w:val="231F20"/>
                <w:spacing w:val="-2"/>
              </w:rPr>
              <w:t> </w:t>
            </w:r>
            <w:r>
              <w:rPr>
                <w:color w:val="231F20"/>
              </w:rPr>
              <w:t>Statistics.</w:t>
              <w:tab/>
              <w:t>15</w:t>
            </w:r>
          </w:hyperlink>
        </w:p>
        <w:p>
          <w:pPr>
            <w:pStyle w:val="TOC1"/>
            <w:tabs>
              <w:tab w:pos="3922" w:val="right" w:leader="dot"/>
            </w:tabs>
          </w:pPr>
          <w:hyperlink w:history="true" w:anchor="_TOC_250000">
            <w:r>
              <w:rPr>
                <w:color w:val="231F20"/>
              </w:rPr>
              <w:t>Local Workforce</w:t>
            </w:r>
            <w:r>
              <w:rPr>
                <w:color w:val="231F20"/>
                <w:spacing w:val="-4"/>
              </w:rPr>
              <w:t> </w:t>
            </w:r>
            <w:r>
              <w:rPr>
                <w:color w:val="231F20"/>
              </w:rPr>
              <w:t>Development</w:t>
            </w:r>
            <w:r>
              <w:rPr>
                <w:color w:val="231F20"/>
                <w:spacing w:val="-3"/>
              </w:rPr>
              <w:t> </w:t>
            </w:r>
            <w:r>
              <w:rPr>
                <w:color w:val="231F20"/>
              </w:rPr>
              <w:t>Areas.</w:t>
              <w:tab/>
              <w:t>18</w:t>
            </w:r>
          </w:hyperlink>
        </w:p>
      </w:sdtContent>
    </w:sdt>
    <w:p>
      <w:pPr>
        <w:spacing w:after="0"/>
        <w:sectPr>
          <w:type w:val="continuous"/>
          <w:pgSz w:w="12240" w:h="15840"/>
          <w:pgMar w:top="0" w:bottom="280" w:left="260" w:right="340"/>
          <w:cols w:num="2" w:equalWidth="0">
            <w:col w:w="7267" w:space="40"/>
            <w:col w:w="4333"/>
          </w:cols>
        </w:sectPr>
      </w:pPr>
    </w:p>
    <w:p>
      <w:pPr>
        <w:spacing w:line="240" w:lineRule="auto" w:before="0"/>
        <w:rPr>
          <w:sz w:val="24"/>
        </w:rPr>
      </w:pPr>
      <w:r>
        <w:rPr/>
        <w:pict>
          <v:group style="position:absolute;margin-left:0pt;margin-top:0pt;width:612pt;height:104.15pt;mso-position-horizontal-relative:page;mso-position-vertical-relative:page;z-index:-158704" coordorigin="0,0" coordsize="12240,2083">
            <v:shape style="position:absolute;left:0;top:0;width:12240;height:2049" type="#_x0000_t75" stroked="false">
              <v:imagedata r:id="rId18" o:title=""/>
            </v:shape>
            <v:shape style="position:absolute;left:390;top:232;width:5815;height:1840" coordorigin="390,233" coordsize="5815,1840" path="m2560,495l2222,643,2251,510,2379,329,2383,315,2341,234,729,234,390,233,424,510,448,681,467,876,463,1095,458,1334,452,1532,453,1794,635,1788,644,2053,666,2062,1043,2072,1276,2062,1257,2071,1910,2070,1910,2062,1918,1841,1896,1788,1875,1738,2018,1485,2080,1361,2203,1109,2351,900,2484,643,2560,495m2955,1284l2833,1284,2833,1014,2800,1014,2800,1314,2955,1314,2955,1284m2990,1787l2985,1786,2981,1779,2979,1765,2976,1745,2974,1728,2973,1713,2972,1700,2971,1683,2967,1671,2960,1662,2953,1656,2944,1652,2932,1648,2918,1646,2944,1638,2951,1632,2962,1623,2973,1602,2977,1574,2976,1556,2972,1540,2965,1527,2963,1524,2956,1515,2943,1506,2943,1505,2943,1577,2939,1601,2928,1619,2910,1629,2885,1632,2833,1632,2833,1524,2880,1524,2907,1527,2927,1537,2939,1554,2943,1577,2943,1505,2926,1499,2905,1495,2879,1494,2800,1494,2800,1794,2833,1794,2833,1662,2890,1662,2901,1663,2911,1666,2920,1671,2928,1677,2934,1685,2938,1696,2941,1708,2942,1723,2942,1735,2942,1746,2945,1768,2947,1780,2951,1794,2990,1794,2990,1787m3134,1290l3132,1290,3130,1291,3119,1291,3115,1286,3115,1282,3115,1193,3115,1139,3114,1127,3111,1117,3108,1113,3106,1108,3099,1100,3091,1094,3080,1090,3068,1087,3054,1086,3025,1090,3004,1100,2992,1118,2988,1144,2988,1152,3017,1152,3017,1133,3019,1125,3029,1115,3038,1113,3062,1113,3070,1115,3083,1124,3086,1135,3086,1160,3085,1166,3083,1168,3083,1193,3083,1261,3079,1271,3072,1280,3064,1288,3055,1293,3043,1293,3029,1290,3020,1284,3014,1272,3012,1257,3013,1242,3017,1231,3024,1222,3033,1217,3049,1210,3062,1204,3074,1199,3083,1193,3083,1168,3081,1172,3077,1174,3014,1200,2999,1209,2988,1221,2981,1237,2979,1256,2983,1284,2993,1304,3011,1316,3037,1319,3047,1319,3057,1316,3076,1302,3083,1293,3084,1293,3088,1282,3088,1294,3091,1303,3096,1308,3100,1313,3108,1315,3126,1315,3130,1315,3134,1313,3134,1291,3134,1290m3169,1685l3169,1659,3168,1653,3165,1626,3160,1605,3154,1593,3153,1590,3144,1580,3137,1575,3137,1659,3060,1659,3061,1642,3063,1628,3066,1617,3070,1608,3076,1598,3086,1593,3111,1593,3120,1597,3127,1606,3131,1614,3134,1626,3136,1641,3137,1659,3137,1575,3132,1572,3117,1567,3099,1566,3083,1568,3069,1574,3056,1584,3046,1597,3038,1614,3032,1634,3029,1657,3027,1683,3032,1734,3045,1770,3068,1792,3100,1800,3115,1798,3129,1794,3141,1788,3150,1779,3154,1773,3158,1768,3163,1755,3167,1742,3168,1727,3168,1719,3139,1719,3139,1723,3139,1726,3138,1736,3138,1743,3135,1753,3128,1761,3122,1769,3113,1773,3089,1773,3079,1768,3071,1758,3066,1749,3063,1736,3061,1721,3060,1701,3060,1685,3169,1685m3295,834l3257,726,3224,635,3152,434,3113,324,3113,635,2980,635,3048,434,3113,635,3113,324,3110,316,2986,316,2800,834,2914,834,2950,726,3145,726,3178,834,3295,834m3325,1189l3324,1167,3320,1147,3315,1130,3307,1114,3306,1113,3297,1102,3292,1098,3292,1198,3292,1219,3292,1221,3290,1239,3287,1255,3283,1269,3278,1279,3271,1287,3261,1291,3249,1293,3236,1293,3226,1288,3223,1285,3218,1278,3213,1269,3209,1257,3207,1241,3206,1221,3206,1189,3207,1174,3208,1156,3212,1142,3216,1131,3222,1119,3226,1117,3233,1113,3249,1113,3268,1118,3281,1134,3289,1161,3292,1198,3292,1098,3285,1093,3271,1088,3254,1086,3243,1086,3234,1089,3225,1095,3216,1100,3210,1108,3206,1117,3206,1014,3174,1014,3174,1314,3203,1314,3203,1285,3212,1300,3224,1311,3238,1317,3255,1319,3273,1317,3287,1311,3299,1301,3305,1293,3309,1286,3316,1268,3321,1246,3324,1219,3325,1189m3367,1667l3366,1645,3362,1625,3356,1608,3348,1593,3347,1593,3337,1581,3334,1579,3334,1678,3334,1702,3332,1721,3328,1738,3324,1750,3318,1760,3310,1767,3301,1771,3290,1773,3275,1768,3272,1767,3259,1751,3251,1725,3248,1688,3249,1662,3251,1640,3254,1624,3258,1612,3265,1599,3269,1597,3276,1593,3291,1593,3310,1598,3323,1614,3331,1641,3334,1678,3334,1579,3325,1573,3311,1568,3294,1566,3284,1566,3274,1569,3266,1575,3257,1581,3251,1588,3247,1597,3247,1572,3216,1572,3216,1869,3248,1869,3248,1768,3257,1782,3267,1792,3280,1798,3294,1800,3326,1791,3343,1773,3349,1766,3362,1725,3367,1667m3522,1194l3521,1169,3517,1148,3511,1130,3502,1114,3501,1113,3491,1102,3490,1101,3490,1205,3489,1223,3489,1226,3487,1243,3484,1258,3479,1271,3473,1280,3465,1287,3455,1291,3444,1293,3432,1291,3423,1287,3415,1281,3408,1272,3403,1260,3400,1244,3398,1226,3397,1205,3398,1182,3400,1162,3404,1146,3408,1134,3415,1125,3423,1118,3432,1114,3443,1113,3455,1114,3465,1118,3473,1125,3479,1134,3484,1147,3487,1163,3489,1182,3490,1205,3490,1101,3478,1093,3462,1088,3444,1086,3426,1088,3410,1093,3396,1102,3385,1114,3376,1129,3370,1148,3366,1170,3365,1194,3366,1223,3366,1226,3369,1252,3375,1274,3383,1291,3394,1303,3408,1312,3425,1318,3445,1319,3464,1318,3480,1312,3494,1302,3501,1293,3504,1288,3512,1270,3518,1249,3521,1223,3522,1194m3566,1674l3564,1649,3561,1628,3554,1610,3546,1594,3544,1593,3534,1582,3533,1581,3533,1685,3532,1703,3532,1706,3530,1723,3527,1738,3523,1751,3517,1760,3509,1767,3499,1771,3487,1773,3476,1771,3466,1767,3458,1761,3452,1752,3447,1740,3443,1724,3441,1706,3441,1685,3441,1662,3443,1642,3447,1626,3452,1614,3458,1605,3466,1598,3476,1594,3487,1593,3498,1594,3508,1598,3516,1605,3522,1614,3527,1627,3530,1643,3532,1662,3533,1685,3533,1581,3521,1573,3505,1568,3488,1566,3469,1568,3453,1573,3439,1582,3428,1594,3419,1609,3413,1628,3409,1650,3408,1675,3409,1703,3409,1706,3413,1732,3419,1754,3427,1771,3438,1783,3451,1792,3468,1798,3488,1800,3507,1798,3524,1792,3537,1782,3544,1773,3547,1768,3555,1750,3561,1729,3564,1703,3566,1674m3604,442l3594,442,3587,441,3584,441,3566,442,3550,446,3535,451,3522,459,3510,470,3498,483,3487,500,3476,520,3476,451,3379,451,3379,834,3480,834,3480,634,3486,595,3505,566,3535,549,3578,544,3585,544,3594,544,3604,545,3604,544,3604,520,3604,442m3674,1086l3671,1086,3669,1086,3666,1086,3647,1088,3631,1096,3618,1109,3608,1127,3608,1092,3577,1092,3577,1314,3609,1314,3609,1177,3609,1164,3612,1152,3616,1142,3622,1133,3629,1127,3630,1126,3639,1121,3649,1118,3661,1117,3667,1117,3671,1117,3674,1118,3674,1117,3674,1086m3718,1566l3715,1566,3712,1566,3709,1566,3690,1568,3674,1576,3661,1589,3651,1607,3651,1572,3620,1572,3620,1794,3652,1794,3652,1657,3653,1644,3655,1632,3660,1622,3666,1613,3672,1607,3673,1606,3682,1601,3693,1598,3704,1597,3710,1597,3715,1597,3718,1598,3718,1597,3718,1566m3825,1572l3787,1572,3787,1512,3755,1512,3755,1572,3725,1572,3725,1599,3755,1599,3755,1771,3758,1780,3762,1786,3767,1791,3776,1794,3824,1794,3824,1767,3796,1767,3791,1766,3790,1763,3788,1761,3787,1756,3787,1599,3825,1599,3825,1572m4050,834l3952,669,3909,599,3912,596,4047,451,3922,451,3794,596,3794,316,3693,316,3693,834,3794,834,3794,713,3836,669,3929,834,4050,834m4060,1014l4002,1014,3934,1277,3872,1035,3867,1014,3808,1014,3808,1314,3841,1314,3841,1035,3914,1314,3954,1314,3963,1277,4027,1035,4027,1314,4060,1314,4060,1035,4060,1014m4256,1290l4254,1290,4252,1291,4241,1291,4237,1286,4237,1282,4237,1193,4237,1139,4236,1127,4233,1117,4230,1113,4228,1108,4221,1100,4212,1094,4202,1090,4190,1087,4176,1086,4147,1090,4126,1100,4114,1118,4110,1144,4110,1152,4138,1152,4138,1133,4141,1125,4151,1115,4160,1113,4183,1113,4192,1115,4205,1124,4208,1135,4208,1160,4207,1166,4205,1168,4205,1193,4205,1261,4201,1271,4194,1280,4186,1288,4177,1293,4165,1293,4151,1290,4142,1284,4136,1272,4134,1257,4135,1242,4139,1231,4146,1222,4155,1217,4171,1210,4184,1204,4196,1199,4205,1193,4205,1168,4202,1172,4199,1174,4194,1177,4136,1200,4121,1209,4110,1221,4103,1237,4101,1256,4105,1284,4115,1304,4133,1316,4158,1319,4169,1319,4179,1316,4198,1302,4205,1293,4205,1293,4210,1282,4210,1294,4213,1303,4217,1308,4222,1313,4230,1315,4247,1315,4252,1315,4256,1313,4256,1291,4256,1290m4396,1086l4393,1086,4391,1086,4388,1086,4369,1088,4353,1096,4340,1109,4330,1127,4330,1092,4299,1092,4299,1314,4330,1314,4330,1177,4331,1164,4334,1152,4338,1142,4344,1133,4351,1127,4352,1126,4361,1121,4371,1118,4383,1117,4389,1117,4393,1117,4396,1118,4396,1117,4396,1086m4452,818l4442,811,4435,798,4432,787,4431,780,4430,771,4430,759,4429,648,4429,551,4427,525,4425,521,4419,503,4406,484,4387,469,4364,457,4337,448,4307,443,4272,441,4238,443,4208,448,4181,457,4159,468,4140,485,4125,508,4113,538,4105,575,4203,575,4205,562,4209,552,4213,542,4220,535,4227,529,4238,525,4251,522,4267,521,4294,524,4313,532,4325,546,4329,565,4329,648,4329,697,4327,712,4322,725,4314,738,4303,749,4290,759,4275,766,4259,770,4242,771,4227,771,4215,767,4198,753,4193,741,4193,725,4194,712,4198,701,4203,693,4211,686,4222,680,4233,675,4246,672,4261,669,4273,667,4286,665,4312,657,4322,653,4329,648,4329,565,4326,577,4320,586,4309,593,4293,597,4203,611,4155,624,4120,649,4099,685,4092,732,4094,758,4101,780,4111,799,4126,815,4144,828,4165,836,4187,842,4211,843,4246,840,4278,829,4306,812,4332,787,4332,790,4333,802,4335,813,4338,824,4341,834,4452,834,4452,818m4576,1314l4518,1203,4514,1197,4505,1178,4574,1092,4537,1092,4459,1197,4459,1014,4427,1014,4427,1314,4459,1314,4459,1235,4483,1203,4539,1314,4576,1314m4736,1205l4735,1179,4735,1173,4732,1146,4727,1125,4721,1113,4720,1110,4711,1100,4704,1095,4704,1179,4627,1179,4628,1162,4630,1148,4633,1137,4637,1128,4643,1118,4653,1113,4678,1113,4687,1117,4693,1126,4698,1134,4701,1146,4703,1161,4704,1179,4704,1095,4698,1092,4684,1087,4666,1086,4650,1088,4635,1094,4623,1104,4613,1117,4605,1134,4599,1154,4595,1177,4594,1203,4599,1254,4612,1290,4635,1312,4667,1319,4682,1318,4696,1314,4707,1308,4717,1299,4721,1293,4725,1288,4730,1275,4733,1262,4735,1247,4735,1239,4706,1239,4706,1243,4705,1246,4705,1256,4705,1263,4702,1273,4695,1281,4689,1289,4679,1293,4655,1293,4645,1288,4638,1278,4633,1269,4630,1256,4627,1241,4627,1221,4627,1205,4736,1205m4858,1092l4821,1092,4821,1032,4789,1032,4789,1092,4758,1092,4758,1119,4789,1119,4789,1291,4791,1300,4796,1306,4800,1311,4809,1314,4857,1314,4857,1287,4830,1287,4825,1286,4823,1283,4822,1281,4821,1276,4821,1119,4858,1119,4858,1092m4897,569l4894,539,4890,526,4887,514,4884,509,4875,492,4858,474,4838,460,4815,449,4790,443,4763,441,4725,446,4693,458,4666,479,4645,509,4645,451,4548,451,4548,834,4649,834,4649,615,4650,595,4655,577,4662,562,4671,549,4683,539,4697,532,4713,527,4731,526,4759,531,4780,545,4792,569,4796,602,4796,834,4897,834,4897,569m5346,714l5344,692,5338,673,5328,655,5314,640,5294,626,5270,615,5239,606,5203,599,5184,596,5166,592,5149,588,5134,583,5121,577,5112,571,5106,563,5104,554,5108,538,5120,527,5139,520,5166,518,5180,519,5192,521,5203,524,5213,529,5221,535,5227,545,5232,556,5236,571,5335,571,5329,538,5322,518,5319,510,5303,488,5283,470,5259,458,5232,449,5202,443,5168,441,5129,444,5095,450,5067,461,5044,477,5026,496,5014,517,5006,542,5003,569,5005,590,5011,610,5021,627,5035,642,5053,655,5076,665,5102,674,5134,681,5156,684,5177,688,5195,693,5213,697,5227,702,5237,709,5243,717,5245,727,5245,742,5238,752,5223,758,5212,762,5201,764,5190,766,5179,766,5142,763,5116,752,5100,734,5093,708,4989,708,4994,741,5005,769,5021,792,5043,811,5070,825,5101,835,5135,841,5173,843,5214,841,5248,834,5278,823,5303,807,5322,788,5335,766,5335,766,5343,742,5344,741,5346,714m5779,818l5769,811,5762,798,5759,787,5758,780,5757,771,5757,759,5756,648,5756,551,5754,525,5752,521,5746,503,5733,484,5714,469,5691,457,5664,448,5634,443,5599,441,5565,443,5535,448,5508,457,5486,468,5467,485,5452,508,5440,538,5432,575,5530,575,5532,562,5536,552,5541,542,5547,535,5555,529,5565,525,5578,522,5594,521,5621,524,5640,532,5652,546,5656,565,5656,648,5656,697,5654,712,5649,725,5641,738,5630,749,5617,759,5602,766,5586,770,5569,771,5554,771,5542,767,5525,753,5520,741,5520,725,5521,712,5525,701,5531,693,5539,686,5549,680,5560,675,5573,672,5588,669,5600,667,5613,665,5639,657,5649,653,5656,648,5656,565,5653,577,5647,586,5636,593,5620,597,5530,611,5482,624,5447,649,5426,685,5419,732,5421,758,5428,780,5439,799,5453,815,5472,828,5492,836,5514,842,5538,843,5573,840,5605,829,5633,812,5659,787,5659,790,5660,802,5663,813,5665,824,5668,834,5779,834,5779,818m6205,714l6203,692,6197,673,6186,655,6172,640,6153,626,6128,615,6098,606,6062,599,6042,596,6024,592,6007,588,5992,583,5979,577,5970,571,5965,563,5963,554,5967,538,5978,527,5997,520,6024,518,6038,519,6051,521,6062,524,6071,529,6079,535,6086,545,6091,556,6095,571,6194,571,6188,538,6180,518,6177,510,6162,488,6141,470,6117,458,6090,449,6060,443,6026,441,5987,444,5954,450,5925,461,5902,477,5885,496,5872,517,5864,542,5862,569,5864,590,5870,610,5880,627,5894,642,5912,655,5934,665,5961,674,5992,681,6014,684,6035,688,6054,693,6071,697,6085,702,6096,709,6102,717,6104,727,6104,742,6096,752,6081,758,6070,762,6059,764,6048,766,6037,766,6001,763,5974,752,5958,734,5952,708,5848,708,5853,741,5863,769,5879,792,5902,811,5929,825,5959,835,5994,841,6032,843,6072,841,6107,834,6137,823,6161,807,6180,788,6193,766,6194,766,6202,742,6202,741,6205,714e" filled="true" fillcolor="#ffffff" stroked="false">
              <v:path arrowok="t"/>
              <v:fill type="solid"/>
            </v:shape>
            <v:shape style="position:absolute;left:390;top:232;width:2170;height:1840" coordorigin="390,233" coordsize="2170,1840" path="m390,233l729,234,895,234,1119,234,2341,234,2383,315,2379,329,2251,510,2222,643,2560,495,2351,900,2203,1109,2080,1361,2018,1485,1875,1738,1918,1841,1910,2070,1709,2070,1528,2070,1257,2071,1276,2062,1043,2072,666,2062,644,2053,635,1788,453,1794,452,1532,458,1334,463,1095,467,876,448,681,424,510,390,233xe" filled="false" stroked="true" strokeweight="1pt" strokecolor="#ffffff">
              <v:path arrowok="t"/>
              <v:stroke dashstyle="solid"/>
            </v:shape>
            <v:shape style="position:absolute;left:9111;top:730;width:2395;height:533" type="#_x0000_t202" filled="false" stroked="false">
              <v:textbox inset="0,0,0,0">
                <w:txbxContent>
                  <w:p>
                    <w:pPr>
                      <w:spacing w:before="0"/>
                      <w:ind w:left="0" w:right="0" w:firstLine="0"/>
                      <w:jc w:val="left"/>
                      <w:rPr>
                        <w:b/>
                        <w:sz w:val="40"/>
                      </w:rPr>
                    </w:pPr>
                    <w:r>
                      <w:rPr>
                        <w:b/>
                        <w:color w:val="FFFFFF"/>
                        <w:sz w:val="40"/>
                      </w:rPr>
                      <w:t>August 2019</w:t>
                    </w:r>
                  </w:p>
                </w:txbxContent>
              </v:textbox>
              <w10:wrap type="none"/>
            </v:shape>
            <w10:wrap type="none"/>
          </v:group>
        </w:pict>
      </w:r>
    </w:p>
    <w:p>
      <w:pPr>
        <w:spacing w:line="240" w:lineRule="auto" w:before="0"/>
        <w:rPr>
          <w:sz w:val="24"/>
        </w:rPr>
      </w:pPr>
    </w:p>
    <w:p>
      <w:pPr>
        <w:spacing w:line="240" w:lineRule="auto" w:before="0"/>
        <w:rPr>
          <w:sz w:val="24"/>
        </w:rPr>
      </w:pPr>
    </w:p>
    <w:p>
      <w:pPr>
        <w:spacing w:line="240" w:lineRule="auto" w:before="12"/>
        <w:rPr>
          <w:sz w:val="16"/>
        </w:rPr>
      </w:pPr>
    </w:p>
    <w:p>
      <w:pPr>
        <w:pStyle w:val="BodyText"/>
        <w:spacing w:line="189" w:lineRule="auto"/>
        <w:ind w:left="560"/>
        <w:jc w:val="both"/>
        <w:rPr>
          <w:rFonts w:ascii="Segoe UI" w:hAnsi="Segoe UI"/>
        </w:rPr>
      </w:pPr>
      <w:r>
        <w:rPr>
          <w:rFonts w:ascii="Segoe UI" w:hAnsi="Segoe UI"/>
          <w:spacing w:val="3"/>
        </w:rPr>
        <w:t>The </w:t>
      </w:r>
      <w:r>
        <w:rPr>
          <w:rFonts w:ascii="Segoe UI" w:hAnsi="Segoe UI"/>
          <w:i/>
          <w:spacing w:val="3"/>
        </w:rPr>
        <w:t>Arkansas Labor Market </w:t>
      </w:r>
      <w:r>
        <w:rPr>
          <w:rFonts w:ascii="Segoe UI" w:hAnsi="Segoe UI"/>
          <w:spacing w:val="2"/>
        </w:rPr>
        <w:t>is </w:t>
      </w:r>
      <w:r>
        <w:rPr>
          <w:rFonts w:ascii="Segoe UI" w:hAnsi="Segoe UI"/>
          <w:spacing w:val="5"/>
        </w:rPr>
        <w:t>prepared </w:t>
      </w:r>
      <w:r>
        <w:rPr>
          <w:rFonts w:ascii="Segoe UI" w:hAnsi="Segoe UI"/>
        </w:rPr>
        <w:t>monthly</w:t>
      </w:r>
      <w:r>
        <w:rPr>
          <w:rFonts w:ascii="Segoe UI" w:hAnsi="Segoe UI"/>
          <w:spacing w:val="-25"/>
        </w:rPr>
        <w:t> </w:t>
      </w:r>
      <w:r>
        <w:rPr>
          <w:rFonts w:ascii="Segoe UI" w:hAnsi="Segoe UI"/>
        </w:rPr>
        <w:t>in</w:t>
      </w:r>
      <w:r>
        <w:rPr>
          <w:rFonts w:ascii="Segoe UI" w:hAnsi="Segoe UI"/>
          <w:spacing w:val="-24"/>
        </w:rPr>
        <w:t> </w:t>
      </w:r>
      <w:r>
        <w:rPr>
          <w:rFonts w:ascii="Segoe UI" w:hAnsi="Segoe UI"/>
        </w:rPr>
        <w:t>conjunction</w:t>
      </w:r>
      <w:r>
        <w:rPr>
          <w:rFonts w:ascii="Segoe UI" w:hAnsi="Segoe UI"/>
          <w:spacing w:val="-24"/>
        </w:rPr>
        <w:t> </w:t>
      </w:r>
      <w:r>
        <w:rPr>
          <w:rFonts w:ascii="Segoe UI" w:hAnsi="Segoe UI"/>
        </w:rPr>
        <w:t>with</w:t>
      </w:r>
      <w:r>
        <w:rPr>
          <w:rFonts w:ascii="Segoe UI" w:hAnsi="Segoe UI"/>
          <w:spacing w:val="-24"/>
        </w:rPr>
        <w:t> </w:t>
      </w:r>
      <w:r>
        <w:rPr>
          <w:rFonts w:ascii="Segoe UI" w:hAnsi="Segoe UI"/>
        </w:rPr>
        <w:t>the</w:t>
      </w:r>
      <w:r>
        <w:rPr>
          <w:rFonts w:ascii="Segoe UI" w:hAnsi="Segoe UI"/>
          <w:spacing w:val="-24"/>
        </w:rPr>
        <w:t> </w:t>
      </w:r>
      <w:r>
        <w:rPr>
          <w:rFonts w:ascii="Segoe UI" w:hAnsi="Segoe UI"/>
        </w:rPr>
        <w:t>U.S.</w:t>
      </w:r>
      <w:r>
        <w:rPr>
          <w:rFonts w:ascii="Segoe UI" w:hAnsi="Segoe UI"/>
          <w:spacing w:val="-24"/>
        </w:rPr>
        <w:t> </w:t>
      </w:r>
      <w:r>
        <w:rPr>
          <w:rFonts w:ascii="Segoe UI" w:hAnsi="Segoe UI"/>
          <w:spacing w:val="-3"/>
        </w:rPr>
        <w:t>Depart- </w:t>
      </w:r>
      <w:r>
        <w:rPr>
          <w:rFonts w:ascii="Segoe UI" w:hAnsi="Segoe UI"/>
        </w:rPr>
        <w:t>ment of Labor, Bureau of Labor Statistics (BLS). The current month’s estimates are preliminary, while previous month’s data is subject to</w:t>
      </w:r>
      <w:r>
        <w:rPr>
          <w:rFonts w:ascii="Segoe UI" w:hAnsi="Segoe UI"/>
          <w:spacing w:val="-2"/>
        </w:rPr>
        <w:t> </w:t>
      </w:r>
      <w:r>
        <w:rPr>
          <w:rFonts w:ascii="Segoe UI" w:hAnsi="Segoe UI"/>
        </w:rPr>
        <w:t>revision.</w:t>
      </w:r>
    </w:p>
    <w:p>
      <w:pPr>
        <w:pStyle w:val="BodyText"/>
        <w:spacing w:line="189" w:lineRule="auto" w:before="186"/>
        <w:ind w:left="560" w:right="1"/>
        <w:jc w:val="both"/>
        <w:rPr>
          <w:rFonts w:ascii="Segoe UI"/>
        </w:rPr>
      </w:pPr>
      <w:r>
        <w:rPr>
          <w:rFonts w:ascii="Segoe UI"/>
          <w:spacing w:val="2"/>
        </w:rPr>
        <w:t>Estimates </w:t>
      </w:r>
      <w:r>
        <w:rPr>
          <w:rFonts w:ascii="Segoe UI"/>
        </w:rPr>
        <w:t>of </w:t>
      </w:r>
      <w:r>
        <w:rPr>
          <w:rFonts w:ascii="Segoe UI"/>
          <w:spacing w:val="2"/>
        </w:rPr>
        <w:t>nonfarm payroll jobs show </w:t>
      </w:r>
      <w:r>
        <w:rPr>
          <w:rFonts w:ascii="Segoe UI"/>
        </w:rPr>
        <w:t>the number of jobs by industry and reflect employment by place of work. Hours </w:t>
      </w:r>
      <w:r>
        <w:rPr>
          <w:rFonts w:ascii="Segoe UI"/>
          <w:spacing w:val="-5"/>
        </w:rPr>
        <w:t>and </w:t>
      </w:r>
      <w:r>
        <w:rPr>
          <w:rFonts w:ascii="Segoe UI"/>
        </w:rPr>
        <w:t>earnings</w:t>
      </w:r>
      <w:r>
        <w:rPr>
          <w:rFonts w:ascii="Segoe UI"/>
          <w:spacing w:val="-23"/>
        </w:rPr>
        <w:t> </w:t>
      </w:r>
      <w:r>
        <w:rPr>
          <w:rFonts w:ascii="Segoe UI"/>
        </w:rPr>
        <w:t>estimates</w:t>
      </w:r>
      <w:r>
        <w:rPr>
          <w:rFonts w:ascii="Segoe UI"/>
          <w:spacing w:val="-23"/>
        </w:rPr>
        <w:t> </w:t>
      </w:r>
      <w:r>
        <w:rPr>
          <w:rFonts w:ascii="Segoe UI"/>
        </w:rPr>
        <w:t>are</w:t>
      </w:r>
      <w:r>
        <w:rPr>
          <w:rFonts w:ascii="Segoe UI"/>
          <w:spacing w:val="-22"/>
        </w:rPr>
        <w:t> </w:t>
      </w:r>
      <w:r>
        <w:rPr>
          <w:rFonts w:ascii="Segoe UI"/>
        </w:rPr>
        <w:t>based</w:t>
      </w:r>
      <w:r>
        <w:rPr>
          <w:rFonts w:ascii="Segoe UI"/>
          <w:spacing w:val="-23"/>
        </w:rPr>
        <w:t> </w:t>
      </w:r>
      <w:r>
        <w:rPr>
          <w:rFonts w:ascii="Segoe UI"/>
        </w:rPr>
        <w:t>on</w:t>
      </w:r>
      <w:r>
        <w:rPr>
          <w:rFonts w:ascii="Segoe UI"/>
          <w:spacing w:val="-22"/>
        </w:rPr>
        <w:t> </w:t>
      </w:r>
      <w:r>
        <w:rPr>
          <w:rFonts w:ascii="Segoe UI"/>
        </w:rPr>
        <w:t>payroll</w:t>
      </w:r>
      <w:r>
        <w:rPr>
          <w:rFonts w:ascii="Segoe UI"/>
          <w:spacing w:val="-23"/>
        </w:rPr>
        <w:t> </w:t>
      </w:r>
      <w:r>
        <w:rPr>
          <w:rFonts w:ascii="Segoe UI"/>
          <w:spacing w:val="-2"/>
        </w:rPr>
        <w:t>and </w:t>
      </w:r>
      <w:r>
        <w:rPr>
          <w:rFonts w:ascii="Segoe UI"/>
        </w:rPr>
        <w:t>worker-hour data collected for production workers in manufacturing</w:t>
      </w:r>
      <w:r>
        <w:rPr>
          <w:rFonts w:ascii="Segoe UI"/>
          <w:spacing w:val="-8"/>
        </w:rPr>
        <w:t> </w:t>
      </w:r>
      <w:r>
        <w:rPr>
          <w:rFonts w:ascii="Segoe UI"/>
        </w:rPr>
        <w:t>industries.</w:t>
      </w:r>
    </w:p>
    <w:p>
      <w:pPr>
        <w:pStyle w:val="BodyText"/>
        <w:spacing w:line="189" w:lineRule="auto" w:before="185"/>
        <w:ind w:left="560"/>
        <w:jc w:val="both"/>
        <w:rPr>
          <w:rFonts w:ascii="Segoe UI"/>
        </w:rPr>
      </w:pPr>
      <w:r>
        <w:rPr>
          <w:rFonts w:ascii="Segoe UI"/>
        </w:rPr>
        <w:t>Industries are classified according to the </w:t>
      </w:r>
      <w:r>
        <w:rPr>
          <w:rFonts w:ascii="Segoe UI"/>
          <w:spacing w:val="5"/>
        </w:rPr>
        <w:t>North </w:t>
      </w:r>
      <w:r>
        <w:rPr>
          <w:rFonts w:ascii="Segoe UI"/>
          <w:spacing w:val="6"/>
        </w:rPr>
        <w:t>American Industry Classification </w:t>
      </w:r>
      <w:r>
        <w:rPr>
          <w:rFonts w:ascii="Segoe UI"/>
        </w:rPr>
        <w:t>System (NAICS). All estimates are based</w:t>
      </w:r>
      <w:r>
        <w:rPr>
          <w:rFonts w:ascii="Segoe UI"/>
          <w:spacing w:val="-29"/>
        </w:rPr>
        <w:t> </w:t>
      </w:r>
      <w:r>
        <w:rPr>
          <w:rFonts w:ascii="Segoe UI"/>
          <w:spacing w:val="-6"/>
        </w:rPr>
        <w:t>on </w:t>
      </w:r>
      <w:r>
        <w:rPr>
          <w:rFonts w:ascii="Segoe UI"/>
        </w:rPr>
        <w:t>a first quarter 2018</w:t>
      </w:r>
      <w:r>
        <w:rPr>
          <w:rFonts w:ascii="Segoe UI"/>
          <w:spacing w:val="-1"/>
        </w:rPr>
        <w:t> </w:t>
      </w:r>
      <w:r>
        <w:rPr>
          <w:rFonts w:ascii="Segoe UI"/>
        </w:rPr>
        <w:t>benchmark.</w:t>
      </w:r>
    </w:p>
    <w:p>
      <w:pPr>
        <w:pStyle w:val="Heading6"/>
        <w:spacing w:line="372" w:lineRule="auto" w:before="142"/>
        <w:ind w:left="741" w:right="165" w:firstLine="166"/>
        <w:rPr>
          <w:u w:val="none"/>
        </w:rPr>
      </w:pPr>
      <w:r>
        <w:rPr>
          <w:spacing w:val="-10"/>
          <w:u w:val="none"/>
        </w:rPr>
        <w:t>Explanation </w:t>
      </w:r>
      <w:r>
        <w:rPr>
          <w:spacing w:val="-6"/>
          <w:u w:val="none"/>
        </w:rPr>
        <w:t>of </w:t>
      </w:r>
      <w:r>
        <w:rPr>
          <w:spacing w:val="-11"/>
          <w:u w:val="none"/>
        </w:rPr>
        <w:t>Terms </w:t>
      </w:r>
      <w:r>
        <w:rPr>
          <w:spacing w:val="-7"/>
          <w:u w:val="none"/>
        </w:rPr>
        <w:t>and </w:t>
      </w:r>
      <w:r>
        <w:rPr>
          <w:spacing w:val="-9"/>
          <w:u w:val="none"/>
        </w:rPr>
        <w:t>Concepts </w:t>
      </w:r>
      <w:r>
        <w:rPr>
          <w:spacing w:val="-7"/>
          <w:u w:val="single"/>
        </w:rPr>
        <w:t>Monthly Business </w:t>
      </w:r>
      <w:r>
        <w:rPr>
          <w:spacing w:val="-6"/>
          <w:u w:val="single"/>
        </w:rPr>
        <w:t>Survey </w:t>
      </w:r>
      <w:r>
        <w:rPr>
          <w:spacing w:val="-5"/>
          <w:u w:val="single"/>
        </w:rPr>
        <w:t>of </w:t>
      </w:r>
      <w:r>
        <w:rPr>
          <w:spacing w:val="-8"/>
          <w:u w:val="single"/>
        </w:rPr>
        <w:t>Employers</w:t>
      </w:r>
    </w:p>
    <w:p>
      <w:pPr>
        <w:pStyle w:val="BodyText"/>
        <w:spacing w:line="189" w:lineRule="auto" w:before="39"/>
        <w:ind w:left="560" w:right="3"/>
        <w:jc w:val="both"/>
        <w:rPr>
          <w:rFonts w:ascii="Segoe UI"/>
        </w:rPr>
      </w:pPr>
      <w:r>
        <w:rPr>
          <w:rFonts w:ascii="Segoe UI"/>
        </w:rPr>
        <w:t>A </w:t>
      </w:r>
      <w:r>
        <w:rPr>
          <w:rFonts w:ascii="Segoe UI"/>
          <w:spacing w:val="6"/>
        </w:rPr>
        <w:t>monthly </w:t>
      </w:r>
      <w:r>
        <w:rPr>
          <w:rFonts w:ascii="Segoe UI"/>
          <w:spacing w:val="5"/>
        </w:rPr>
        <w:t>sample survey </w:t>
      </w:r>
      <w:r>
        <w:rPr>
          <w:rFonts w:ascii="Segoe UI"/>
          <w:spacing w:val="6"/>
        </w:rPr>
        <w:t>designed </w:t>
      </w:r>
      <w:r>
        <w:rPr>
          <w:rFonts w:ascii="Segoe UI"/>
          <w:spacing w:val="3"/>
        </w:rPr>
        <w:t>to </w:t>
      </w:r>
      <w:r>
        <w:rPr>
          <w:rFonts w:ascii="Segoe UI"/>
        </w:rPr>
        <w:t>provide industry information on nonfarm payroll</w:t>
      </w:r>
      <w:r>
        <w:rPr>
          <w:rFonts w:ascii="Segoe UI"/>
          <w:spacing w:val="-18"/>
        </w:rPr>
        <w:t> </w:t>
      </w:r>
      <w:r>
        <w:rPr>
          <w:rFonts w:ascii="Segoe UI"/>
        </w:rPr>
        <w:t>jobs.</w:t>
      </w:r>
      <w:r>
        <w:rPr>
          <w:rFonts w:ascii="Segoe UI"/>
          <w:spacing w:val="-17"/>
        </w:rPr>
        <w:t> </w:t>
      </w:r>
      <w:r>
        <w:rPr>
          <w:rFonts w:ascii="Segoe UI"/>
        </w:rPr>
        <w:t>Data</w:t>
      </w:r>
      <w:r>
        <w:rPr>
          <w:rFonts w:ascii="Segoe UI"/>
          <w:spacing w:val="-18"/>
        </w:rPr>
        <w:t> </w:t>
      </w:r>
      <w:r>
        <w:rPr>
          <w:rFonts w:ascii="Segoe UI"/>
        </w:rPr>
        <w:t>are</w:t>
      </w:r>
      <w:r>
        <w:rPr>
          <w:rFonts w:ascii="Segoe UI"/>
          <w:spacing w:val="-17"/>
        </w:rPr>
        <w:t> </w:t>
      </w:r>
      <w:r>
        <w:rPr>
          <w:rFonts w:ascii="Segoe UI"/>
        </w:rPr>
        <w:t>compiled</w:t>
      </w:r>
      <w:r>
        <w:rPr>
          <w:rFonts w:ascii="Segoe UI"/>
          <w:spacing w:val="-17"/>
        </w:rPr>
        <w:t> </w:t>
      </w:r>
      <w:r>
        <w:rPr>
          <w:rFonts w:ascii="Segoe UI"/>
        </w:rPr>
        <w:t>each</w:t>
      </w:r>
      <w:r>
        <w:rPr>
          <w:rFonts w:ascii="Segoe UI"/>
          <w:spacing w:val="-18"/>
        </w:rPr>
        <w:t> </w:t>
      </w:r>
      <w:r>
        <w:rPr>
          <w:rFonts w:ascii="Segoe UI"/>
        </w:rPr>
        <w:t>month from</w:t>
      </w:r>
      <w:r>
        <w:rPr>
          <w:rFonts w:ascii="Segoe UI"/>
          <w:spacing w:val="-17"/>
        </w:rPr>
        <w:t> </w:t>
      </w:r>
      <w:r>
        <w:rPr>
          <w:rFonts w:ascii="Segoe UI"/>
        </w:rPr>
        <w:t>mail</w:t>
      </w:r>
      <w:r>
        <w:rPr>
          <w:rFonts w:ascii="Segoe UI"/>
          <w:spacing w:val="-16"/>
        </w:rPr>
        <w:t> </w:t>
      </w:r>
      <w:r>
        <w:rPr>
          <w:rFonts w:ascii="Segoe UI"/>
        </w:rPr>
        <w:t>surveys</w:t>
      </w:r>
      <w:r>
        <w:rPr>
          <w:rFonts w:ascii="Segoe UI"/>
          <w:spacing w:val="-16"/>
        </w:rPr>
        <w:t> </w:t>
      </w:r>
      <w:r>
        <w:rPr>
          <w:rFonts w:ascii="Segoe UI"/>
        </w:rPr>
        <w:t>and</w:t>
      </w:r>
      <w:r>
        <w:rPr>
          <w:rFonts w:ascii="Segoe UI"/>
          <w:spacing w:val="-17"/>
        </w:rPr>
        <w:t> </w:t>
      </w:r>
      <w:r>
        <w:rPr>
          <w:rFonts w:ascii="Segoe UI"/>
        </w:rPr>
        <w:t>telephone</w:t>
      </w:r>
      <w:r>
        <w:rPr>
          <w:rFonts w:ascii="Segoe UI"/>
          <w:spacing w:val="-16"/>
        </w:rPr>
        <w:t> </w:t>
      </w:r>
      <w:r>
        <w:rPr>
          <w:rFonts w:ascii="Segoe UI"/>
        </w:rPr>
        <w:t>interviews conducted</w:t>
      </w:r>
      <w:r>
        <w:rPr>
          <w:rFonts w:ascii="Segoe UI"/>
          <w:spacing w:val="-14"/>
        </w:rPr>
        <w:t> </w:t>
      </w:r>
      <w:r>
        <w:rPr>
          <w:rFonts w:ascii="Segoe UI"/>
        </w:rPr>
        <w:t>by</w:t>
      </w:r>
      <w:r>
        <w:rPr>
          <w:rFonts w:ascii="Segoe UI"/>
          <w:spacing w:val="-13"/>
        </w:rPr>
        <w:t> </w:t>
      </w:r>
      <w:r>
        <w:rPr>
          <w:rFonts w:ascii="Segoe UI"/>
        </w:rPr>
        <w:t>the</w:t>
      </w:r>
      <w:r>
        <w:rPr>
          <w:rFonts w:ascii="Segoe UI"/>
          <w:spacing w:val="-13"/>
        </w:rPr>
        <w:t> </w:t>
      </w:r>
      <w:r>
        <w:rPr>
          <w:rFonts w:ascii="Segoe UI"/>
        </w:rPr>
        <w:t>Bureau</w:t>
      </w:r>
      <w:r>
        <w:rPr>
          <w:rFonts w:ascii="Segoe UI"/>
          <w:spacing w:val="-14"/>
        </w:rPr>
        <w:t> </w:t>
      </w:r>
      <w:r>
        <w:rPr>
          <w:rFonts w:ascii="Segoe UI"/>
        </w:rPr>
        <w:t>of</w:t>
      </w:r>
      <w:r>
        <w:rPr>
          <w:rFonts w:ascii="Segoe UI"/>
          <w:spacing w:val="-13"/>
        </w:rPr>
        <w:t> </w:t>
      </w:r>
      <w:r>
        <w:rPr>
          <w:rFonts w:ascii="Segoe UI"/>
        </w:rPr>
        <w:t>Labor</w:t>
      </w:r>
      <w:r>
        <w:rPr>
          <w:rFonts w:ascii="Segoe UI"/>
          <w:spacing w:val="-13"/>
        </w:rPr>
        <w:t> </w:t>
      </w:r>
      <w:r>
        <w:rPr>
          <w:rFonts w:ascii="Segoe UI"/>
        </w:rPr>
        <w:t>Statistics in cooperation with Department of Work- force Services. The data are based on es- tablishment</w:t>
      </w:r>
      <w:r>
        <w:rPr>
          <w:rFonts w:ascii="Segoe UI"/>
          <w:spacing w:val="-25"/>
        </w:rPr>
        <w:t> </w:t>
      </w:r>
      <w:r>
        <w:rPr>
          <w:rFonts w:ascii="Segoe UI"/>
        </w:rPr>
        <w:t>records</w:t>
      </w:r>
      <w:r>
        <w:rPr>
          <w:rFonts w:ascii="Segoe UI"/>
          <w:spacing w:val="-25"/>
        </w:rPr>
        <w:t> </w:t>
      </w:r>
      <w:r>
        <w:rPr>
          <w:rFonts w:ascii="Segoe UI"/>
        </w:rPr>
        <w:t>and</w:t>
      </w:r>
      <w:r>
        <w:rPr>
          <w:rFonts w:ascii="Segoe UI"/>
          <w:spacing w:val="-25"/>
        </w:rPr>
        <w:t> </w:t>
      </w:r>
      <w:r>
        <w:rPr>
          <w:rFonts w:ascii="Segoe UI"/>
        </w:rPr>
        <w:t>include</w:t>
      </w:r>
      <w:r>
        <w:rPr>
          <w:rFonts w:ascii="Segoe UI"/>
          <w:spacing w:val="-25"/>
        </w:rPr>
        <w:t> </w:t>
      </w:r>
      <w:r>
        <w:rPr>
          <w:rFonts w:ascii="Segoe UI"/>
        </w:rPr>
        <w:t>all</w:t>
      </w:r>
      <w:r>
        <w:rPr>
          <w:rFonts w:ascii="Segoe UI"/>
          <w:spacing w:val="-25"/>
        </w:rPr>
        <w:t> </w:t>
      </w:r>
      <w:r>
        <w:rPr>
          <w:rFonts w:ascii="Segoe UI"/>
        </w:rPr>
        <w:t>workers, full-or part-time, who received pay </w:t>
      </w:r>
      <w:r>
        <w:rPr>
          <w:rFonts w:ascii="Segoe UI"/>
          <w:spacing w:val="-3"/>
        </w:rPr>
        <w:t>during </w:t>
      </w:r>
      <w:r>
        <w:rPr>
          <w:rFonts w:ascii="Segoe UI"/>
        </w:rPr>
        <w:t>the</w:t>
      </w:r>
      <w:r>
        <w:rPr>
          <w:rFonts w:ascii="Segoe UI"/>
          <w:spacing w:val="-26"/>
        </w:rPr>
        <w:t> </w:t>
      </w:r>
      <w:r>
        <w:rPr>
          <w:rFonts w:ascii="Segoe UI"/>
        </w:rPr>
        <w:t>payroll</w:t>
      </w:r>
      <w:r>
        <w:rPr>
          <w:rFonts w:ascii="Segoe UI"/>
          <w:spacing w:val="-25"/>
        </w:rPr>
        <w:t> </w:t>
      </w:r>
      <w:r>
        <w:rPr>
          <w:rFonts w:ascii="Segoe UI"/>
        </w:rPr>
        <w:t>period</w:t>
      </w:r>
      <w:r>
        <w:rPr>
          <w:rFonts w:ascii="Segoe UI"/>
          <w:spacing w:val="-25"/>
        </w:rPr>
        <w:t> </w:t>
      </w:r>
      <w:r>
        <w:rPr>
          <w:rFonts w:ascii="Segoe UI"/>
        </w:rPr>
        <w:t>which</w:t>
      </w:r>
      <w:r>
        <w:rPr>
          <w:rFonts w:ascii="Segoe UI"/>
          <w:spacing w:val="-25"/>
        </w:rPr>
        <w:t> </w:t>
      </w:r>
      <w:r>
        <w:rPr>
          <w:rFonts w:ascii="Segoe UI"/>
        </w:rPr>
        <w:t>includes</w:t>
      </w:r>
      <w:r>
        <w:rPr>
          <w:rFonts w:ascii="Segoe UI"/>
          <w:spacing w:val="-25"/>
        </w:rPr>
        <w:t> </w:t>
      </w:r>
      <w:r>
        <w:rPr>
          <w:rFonts w:ascii="Segoe UI"/>
        </w:rPr>
        <w:t>the</w:t>
      </w:r>
      <w:r>
        <w:rPr>
          <w:rFonts w:ascii="Segoe UI"/>
          <w:spacing w:val="-24"/>
        </w:rPr>
        <w:t> </w:t>
      </w:r>
      <w:r>
        <w:rPr>
          <w:rFonts w:ascii="Segoe UI"/>
        </w:rPr>
        <w:t>12th</w:t>
      </w:r>
      <w:r>
        <w:rPr>
          <w:rFonts w:ascii="Segoe UI"/>
          <w:spacing w:val="-24"/>
        </w:rPr>
        <w:t> </w:t>
      </w:r>
      <w:r>
        <w:rPr>
          <w:rFonts w:ascii="Segoe UI"/>
        </w:rPr>
        <w:t>of</w:t>
      </w:r>
    </w:p>
    <w:p>
      <w:pPr>
        <w:spacing w:line="240" w:lineRule="auto" w:before="10"/>
        <w:rPr>
          <w:sz w:val="44"/>
        </w:rPr>
      </w:pPr>
      <w:r>
        <w:rPr/>
        <w:br w:type="column"/>
      </w:r>
      <w:r>
        <w:rPr>
          <w:sz w:val="44"/>
        </w:rPr>
      </w:r>
    </w:p>
    <w:p>
      <w:pPr>
        <w:pStyle w:val="Heading2"/>
        <w:spacing w:before="1"/>
        <w:ind w:left="822" w:right="630"/>
        <w:jc w:val="center"/>
      </w:pPr>
      <w:r>
        <w:rPr>
          <w:color w:val="D2232A"/>
        </w:rPr>
        <w:t>Technical Notes </w:t>
      </w:r>
    </w:p>
    <w:p>
      <w:pPr>
        <w:pStyle w:val="BodyText"/>
        <w:spacing w:line="215" w:lineRule="exact" w:before="173"/>
        <w:ind w:left="194"/>
        <w:jc w:val="both"/>
        <w:rPr>
          <w:rFonts w:ascii="Segoe UI"/>
        </w:rPr>
      </w:pPr>
      <w:r>
        <w:rPr>
          <w:rFonts w:ascii="Segoe UI"/>
        </w:rPr>
        <w:t>the month. Approximately 5,000 Arkansas</w:t>
      </w:r>
    </w:p>
    <w:p>
      <w:pPr>
        <w:pStyle w:val="BodyText"/>
        <w:spacing w:line="215" w:lineRule="exact"/>
        <w:ind w:left="194"/>
        <w:jc w:val="both"/>
        <w:rPr>
          <w:rFonts w:ascii="Segoe UI"/>
        </w:rPr>
      </w:pPr>
      <w:r>
        <w:rPr>
          <w:rFonts w:ascii="Segoe UI"/>
        </w:rPr>
        <w:t>business establishments are surveyed.</w:t>
      </w:r>
    </w:p>
    <w:p>
      <w:pPr>
        <w:pStyle w:val="Heading6"/>
        <w:spacing w:before="131"/>
        <w:ind w:left="351"/>
        <w:rPr>
          <w:u w:val="none"/>
        </w:rPr>
      </w:pPr>
      <w:r>
        <w:rPr>
          <w:u w:val="single"/>
        </w:rPr>
        <w:t>Metropolitan Statistical Area (MSA)</w:t>
      </w:r>
    </w:p>
    <w:p>
      <w:pPr>
        <w:pStyle w:val="BodyText"/>
        <w:spacing w:line="189" w:lineRule="auto" w:before="171"/>
        <w:ind w:left="194" w:right="2"/>
        <w:jc w:val="both"/>
        <w:rPr>
          <w:rFonts w:ascii="Segoe UI"/>
        </w:rPr>
      </w:pPr>
      <w:r>
        <w:rPr>
          <w:rFonts w:ascii="Segoe UI"/>
        </w:rPr>
        <w:t>A term applied by the U.S. Office of Man- agement and Budget to counties that</w:t>
      </w:r>
      <w:r>
        <w:rPr>
          <w:rFonts w:ascii="Segoe UI"/>
          <w:spacing w:val="-22"/>
        </w:rPr>
        <w:t> </w:t>
      </w:r>
      <w:r>
        <w:rPr>
          <w:rFonts w:ascii="Segoe UI"/>
          <w:spacing w:val="-3"/>
        </w:rPr>
        <w:t>have </w:t>
      </w:r>
      <w:r>
        <w:rPr>
          <w:rFonts w:ascii="Segoe UI"/>
        </w:rPr>
        <w:t>one or more central cities and that meet </w:t>
      </w:r>
      <w:r>
        <w:rPr>
          <w:rFonts w:ascii="Segoe UI"/>
          <w:spacing w:val="-3"/>
        </w:rPr>
        <w:t>specified</w:t>
      </w:r>
      <w:r>
        <w:rPr>
          <w:rFonts w:ascii="Segoe UI"/>
          <w:spacing w:val="-16"/>
        </w:rPr>
        <w:t> </w:t>
      </w:r>
      <w:r>
        <w:rPr>
          <w:rFonts w:ascii="Segoe UI"/>
          <w:spacing w:val="-3"/>
        </w:rPr>
        <w:t>criteria</w:t>
      </w:r>
      <w:r>
        <w:rPr>
          <w:rFonts w:ascii="Segoe UI"/>
          <w:spacing w:val="-16"/>
        </w:rPr>
        <w:t> </w:t>
      </w:r>
      <w:r>
        <w:rPr>
          <w:rFonts w:ascii="Segoe UI"/>
        </w:rPr>
        <w:t>of</w:t>
      </w:r>
      <w:r>
        <w:rPr>
          <w:rFonts w:ascii="Segoe UI"/>
          <w:spacing w:val="-16"/>
        </w:rPr>
        <w:t> </w:t>
      </w:r>
      <w:r>
        <w:rPr>
          <w:rFonts w:ascii="Segoe UI"/>
          <w:spacing w:val="-3"/>
        </w:rPr>
        <w:t>population</w:t>
      </w:r>
      <w:r>
        <w:rPr>
          <w:rFonts w:ascii="Segoe UI"/>
          <w:spacing w:val="-16"/>
        </w:rPr>
        <w:t> </w:t>
      </w:r>
      <w:r>
        <w:rPr>
          <w:rFonts w:ascii="Segoe UI"/>
          <w:spacing w:val="-3"/>
        </w:rPr>
        <w:t>density,</w:t>
      </w:r>
      <w:r>
        <w:rPr>
          <w:rFonts w:ascii="Segoe UI"/>
          <w:spacing w:val="-16"/>
        </w:rPr>
        <w:t> </w:t>
      </w:r>
      <w:r>
        <w:rPr>
          <w:rFonts w:ascii="Segoe UI"/>
          <w:spacing w:val="-3"/>
        </w:rPr>
        <w:t>com- </w:t>
      </w:r>
      <w:r>
        <w:rPr>
          <w:rFonts w:ascii="Segoe UI"/>
        </w:rPr>
        <w:t>muting patterns and social and economic integration.</w:t>
      </w:r>
    </w:p>
    <w:p>
      <w:pPr>
        <w:pStyle w:val="Heading6"/>
        <w:spacing w:before="145"/>
        <w:ind w:left="508"/>
        <w:rPr>
          <w:u w:val="none"/>
        </w:rPr>
      </w:pPr>
      <w:r>
        <w:rPr>
          <w:u w:val="single"/>
        </w:rPr>
        <w:t>Current Population Survey (CPS)</w:t>
      </w:r>
    </w:p>
    <w:p>
      <w:pPr>
        <w:pStyle w:val="BodyText"/>
        <w:spacing w:line="189" w:lineRule="auto" w:before="171"/>
        <w:ind w:left="194"/>
        <w:jc w:val="both"/>
        <w:rPr>
          <w:rFonts w:ascii="Segoe UI"/>
        </w:rPr>
      </w:pPr>
      <w:r>
        <w:rPr>
          <w:rFonts w:ascii="Segoe UI"/>
        </w:rPr>
        <w:t>A monthly sample survey of the popula- tion 16 years of age and over, designed  to </w:t>
      </w:r>
      <w:r>
        <w:rPr>
          <w:rFonts w:ascii="Segoe UI"/>
          <w:spacing w:val="3"/>
        </w:rPr>
        <w:t>provide data </w:t>
      </w:r>
      <w:r>
        <w:rPr>
          <w:rFonts w:ascii="Segoe UI"/>
        </w:rPr>
        <w:t>on </w:t>
      </w:r>
      <w:r>
        <w:rPr>
          <w:rFonts w:ascii="Segoe UI"/>
          <w:spacing w:val="2"/>
        </w:rPr>
        <w:t>the </w:t>
      </w:r>
      <w:r>
        <w:rPr>
          <w:rFonts w:ascii="Segoe UI"/>
          <w:spacing w:val="3"/>
        </w:rPr>
        <w:t>labor force, </w:t>
      </w:r>
      <w:r>
        <w:rPr>
          <w:rFonts w:ascii="Segoe UI"/>
          <w:spacing w:val="4"/>
        </w:rPr>
        <w:t>the </w:t>
      </w:r>
      <w:r>
        <w:rPr>
          <w:rFonts w:ascii="Segoe UI"/>
        </w:rPr>
        <w:t>employed</w:t>
      </w:r>
      <w:r>
        <w:rPr>
          <w:rFonts w:ascii="Segoe UI"/>
          <w:spacing w:val="-12"/>
        </w:rPr>
        <w:t> </w:t>
      </w:r>
      <w:r>
        <w:rPr>
          <w:rFonts w:ascii="Segoe UI"/>
        </w:rPr>
        <w:t>and</w:t>
      </w:r>
      <w:r>
        <w:rPr>
          <w:rFonts w:ascii="Segoe UI"/>
          <w:spacing w:val="-11"/>
        </w:rPr>
        <w:t> </w:t>
      </w:r>
      <w:r>
        <w:rPr>
          <w:rFonts w:ascii="Segoe UI"/>
        </w:rPr>
        <w:t>the</w:t>
      </w:r>
      <w:r>
        <w:rPr>
          <w:rFonts w:ascii="Segoe UI"/>
          <w:spacing w:val="-11"/>
        </w:rPr>
        <w:t> </w:t>
      </w:r>
      <w:r>
        <w:rPr>
          <w:rFonts w:ascii="Segoe UI"/>
        </w:rPr>
        <w:t>unemployed.</w:t>
      </w:r>
      <w:r>
        <w:rPr>
          <w:rFonts w:ascii="Segoe UI"/>
          <w:spacing w:val="-11"/>
        </w:rPr>
        <w:t> </w:t>
      </w:r>
      <w:r>
        <w:rPr>
          <w:rFonts w:ascii="Segoe UI"/>
        </w:rPr>
        <w:t>The</w:t>
      </w:r>
      <w:r>
        <w:rPr>
          <w:rFonts w:ascii="Segoe UI"/>
          <w:spacing w:val="-11"/>
        </w:rPr>
        <w:t> </w:t>
      </w:r>
      <w:r>
        <w:rPr>
          <w:rFonts w:ascii="Segoe UI"/>
        </w:rPr>
        <w:t>survey is conducted each month by the Bureau  of the Census for BLS. The information is </w:t>
      </w:r>
      <w:r>
        <w:rPr>
          <w:rFonts w:ascii="Segoe UI"/>
          <w:spacing w:val="2"/>
        </w:rPr>
        <w:t>collected </w:t>
      </w:r>
      <w:r>
        <w:rPr>
          <w:rFonts w:ascii="Segoe UI"/>
        </w:rPr>
        <w:t>by </w:t>
      </w:r>
      <w:r>
        <w:rPr>
          <w:rFonts w:ascii="Segoe UI"/>
          <w:spacing w:val="2"/>
        </w:rPr>
        <w:t>trained interviewers from </w:t>
      </w:r>
      <w:r>
        <w:rPr>
          <w:rFonts w:ascii="Segoe UI"/>
          <w:spacing w:val="-12"/>
        </w:rPr>
        <w:t>a </w:t>
      </w:r>
      <w:r>
        <w:rPr>
          <w:rFonts w:ascii="Segoe UI"/>
        </w:rPr>
        <w:t>sample of about 60,000 households. The </w:t>
      </w:r>
      <w:r>
        <w:rPr>
          <w:rFonts w:ascii="Segoe UI"/>
          <w:spacing w:val="2"/>
        </w:rPr>
        <w:t>data collected </w:t>
      </w:r>
      <w:r>
        <w:rPr>
          <w:rFonts w:ascii="Segoe UI"/>
        </w:rPr>
        <w:t>are </w:t>
      </w:r>
      <w:r>
        <w:rPr>
          <w:rFonts w:ascii="Segoe UI"/>
          <w:spacing w:val="2"/>
        </w:rPr>
        <w:t>based </w:t>
      </w:r>
      <w:r>
        <w:rPr>
          <w:rFonts w:ascii="Segoe UI"/>
        </w:rPr>
        <w:t>on the </w:t>
      </w:r>
      <w:r>
        <w:rPr>
          <w:rFonts w:ascii="Segoe UI"/>
          <w:spacing w:val="3"/>
        </w:rPr>
        <w:t>activity </w:t>
      </w:r>
      <w:r>
        <w:rPr>
          <w:rFonts w:ascii="Segoe UI"/>
        </w:rPr>
        <w:t>reported for the calendar week including the 12th of the month. Approximately 800 Arkansas</w:t>
      </w:r>
      <w:r>
        <w:rPr>
          <w:rFonts w:ascii="Segoe UI"/>
          <w:spacing w:val="-20"/>
        </w:rPr>
        <w:t> </w:t>
      </w:r>
      <w:r>
        <w:rPr>
          <w:rFonts w:ascii="Segoe UI"/>
        </w:rPr>
        <w:t>households</w:t>
      </w:r>
      <w:r>
        <w:rPr>
          <w:rFonts w:ascii="Segoe UI"/>
          <w:spacing w:val="-20"/>
        </w:rPr>
        <w:t> </w:t>
      </w:r>
      <w:r>
        <w:rPr>
          <w:rFonts w:ascii="Segoe UI"/>
        </w:rPr>
        <w:t>are</w:t>
      </w:r>
      <w:r>
        <w:rPr>
          <w:rFonts w:ascii="Segoe UI"/>
          <w:spacing w:val="-20"/>
        </w:rPr>
        <w:t> </w:t>
      </w:r>
      <w:r>
        <w:rPr>
          <w:rFonts w:ascii="Segoe UI"/>
        </w:rPr>
        <w:t>represented</w:t>
      </w:r>
      <w:r>
        <w:rPr>
          <w:rFonts w:ascii="Segoe UI"/>
          <w:spacing w:val="-20"/>
        </w:rPr>
        <w:t> </w:t>
      </w:r>
      <w:r>
        <w:rPr>
          <w:rFonts w:ascii="Segoe UI"/>
        </w:rPr>
        <w:t>in</w:t>
      </w:r>
      <w:r>
        <w:rPr>
          <w:rFonts w:ascii="Segoe UI"/>
          <w:spacing w:val="-20"/>
        </w:rPr>
        <w:t> </w:t>
      </w:r>
      <w:r>
        <w:rPr>
          <w:rFonts w:ascii="Segoe UI"/>
        </w:rPr>
        <w:t>the sample</w:t>
      </w:r>
      <w:r>
        <w:rPr>
          <w:rFonts w:ascii="Segoe UI"/>
          <w:spacing w:val="-2"/>
        </w:rPr>
        <w:t> </w:t>
      </w:r>
      <w:r>
        <w:rPr>
          <w:rFonts w:ascii="Segoe UI"/>
        </w:rPr>
        <w:t>survey.</w:t>
      </w:r>
    </w:p>
    <w:p>
      <w:pPr>
        <w:pStyle w:val="Heading6"/>
        <w:spacing w:before="151"/>
        <w:ind w:left="1053"/>
        <w:rPr>
          <w:u w:val="none"/>
        </w:rPr>
      </w:pPr>
      <w:r>
        <w:rPr>
          <w:u w:val="single"/>
        </w:rPr>
        <w:t>Civilian Labor Force</w:t>
      </w:r>
    </w:p>
    <w:p>
      <w:pPr>
        <w:pStyle w:val="BodyText"/>
        <w:spacing w:line="189" w:lineRule="auto" w:before="171"/>
        <w:ind w:left="194" w:right="2"/>
        <w:jc w:val="both"/>
        <w:rPr>
          <w:rFonts w:ascii="Segoe UI"/>
        </w:rPr>
      </w:pPr>
      <w:r>
        <w:rPr>
          <w:rFonts w:ascii="Segoe UI"/>
        </w:rPr>
        <w:t>The sum of all employed and unemployed persons 16 years of age or older.</w:t>
      </w:r>
      <w:r>
        <w:rPr>
          <w:rFonts w:ascii="Segoe UI"/>
          <w:spacing w:val="-34"/>
        </w:rPr>
        <w:t> </w:t>
      </w:r>
      <w:r>
        <w:rPr>
          <w:rFonts w:ascii="Segoe UI"/>
        </w:rPr>
        <w:t>Members of the Armed Forces are</w:t>
      </w:r>
      <w:r>
        <w:rPr>
          <w:rFonts w:ascii="Segoe UI"/>
          <w:spacing w:val="-3"/>
        </w:rPr>
        <w:t> </w:t>
      </w:r>
      <w:r>
        <w:rPr>
          <w:rFonts w:ascii="Segoe UI"/>
        </w:rPr>
        <w:t>excluded.</w:t>
      </w:r>
    </w:p>
    <w:p>
      <w:pPr>
        <w:spacing w:line="240" w:lineRule="auto" w:before="0"/>
        <w:rPr>
          <w:sz w:val="24"/>
        </w:rPr>
      </w:pPr>
      <w:r>
        <w:rPr/>
        <w:br w:type="column"/>
      </w:r>
      <w:r>
        <w:rPr>
          <w:sz w:val="24"/>
        </w:rPr>
      </w:r>
    </w:p>
    <w:p>
      <w:pPr>
        <w:spacing w:line="240" w:lineRule="auto" w:before="0"/>
        <w:rPr>
          <w:sz w:val="24"/>
        </w:rPr>
      </w:pPr>
    </w:p>
    <w:p>
      <w:pPr>
        <w:spacing w:line="240" w:lineRule="auto" w:before="0"/>
        <w:rPr>
          <w:sz w:val="24"/>
        </w:rPr>
      </w:pPr>
    </w:p>
    <w:p>
      <w:pPr>
        <w:pStyle w:val="Heading6"/>
        <w:spacing w:before="184"/>
        <w:ind w:left="1328" w:right="1598"/>
        <w:jc w:val="center"/>
        <w:rPr>
          <w:u w:val="none"/>
        </w:rPr>
      </w:pPr>
      <w:r>
        <w:rPr>
          <w:u w:val="single"/>
        </w:rPr>
        <w:t>Employment</w:t>
      </w:r>
    </w:p>
    <w:p>
      <w:pPr>
        <w:pStyle w:val="BodyText"/>
        <w:spacing w:line="189" w:lineRule="auto" w:before="172"/>
        <w:ind w:left="194" w:right="462"/>
        <w:jc w:val="both"/>
        <w:rPr>
          <w:rFonts w:ascii="Segoe UI"/>
        </w:rPr>
      </w:pPr>
      <w:r>
        <w:rPr>
          <w:rFonts w:ascii="Segoe UI"/>
        </w:rPr>
        <w:t>An estimate of the number of persons</w:t>
      </w:r>
      <w:r>
        <w:rPr>
          <w:rFonts w:ascii="Segoe UI"/>
          <w:spacing w:val="-28"/>
        </w:rPr>
        <w:t> </w:t>
      </w:r>
      <w:r>
        <w:rPr>
          <w:rFonts w:ascii="Segoe UI"/>
          <w:spacing w:val="-4"/>
        </w:rPr>
        <w:t>who </w:t>
      </w:r>
      <w:r>
        <w:rPr>
          <w:rFonts w:ascii="Segoe UI"/>
        </w:rPr>
        <w:t>worked</w:t>
      </w:r>
      <w:r>
        <w:rPr>
          <w:rFonts w:ascii="Segoe UI"/>
          <w:spacing w:val="-17"/>
        </w:rPr>
        <w:t> </w:t>
      </w:r>
      <w:r>
        <w:rPr>
          <w:rFonts w:ascii="Segoe UI"/>
        </w:rPr>
        <w:t>any</w:t>
      </w:r>
      <w:r>
        <w:rPr>
          <w:rFonts w:ascii="Segoe UI"/>
          <w:spacing w:val="-16"/>
        </w:rPr>
        <w:t> </w:t>
      </w:r>
      <w:r>
        <w:rPr>
          <w:rFonts w:ascii="Segoe UI"/>
        </w:rPr>
        <w:t>time</w:t>
      </w:r>
      <w:r>
        <w:rPr>
          <w:rFonts w:ascii="Segoe UI"/>
          <w:spacing w:val="-16"/>
        </w:rPr>
        <w:t> </w:t>
      </w:r>
      <w:r>
        <w:rPr>
          <w:rFonts w:ascii="Segoe UI"/>
        </w:rPr>
        <w:t>for</w:t>
      </w:r>
      <w:r>
        <w:rPr>
          <w:rFonts w:ascii="Segoe UI"/>
          <w:spacing w:val="-16"/>
        </w:rPr>
        <w:t> </w:t>
      </w:r>
      <w:r>
        <w:rPr>
          <w:rFonts w:ascii="Segoe UI"/>
        </w:rPr>
        <w:t>pay</w:t>
      </w:r>
      <w:r>
        <w:rPr>
          <w:rFonts w:ascii="Segoe UI"/>
          <w:spacing w:val="-16"/>
        </w:rPr>
        <w:t> </w:t>
      </w:r>
      <w:r>
        <w:rPr>
          <w:rFonts w:ascii="Segoe UI"/>
        </w:rPr>
        <w:t>or</w:t>
      </w:r>
      <w:r>
        <w:rPr>
          <w:rFonts w:ascii="Segoe UI"/>
          <w:spacing w:val="-16"/>
        </w:rPr>
        <w:t> </w:t>
      </w:r>
      <w:r>
        <w:rPr>
          <w:rFonts w:ascii="Segoe UI"/>
        </w:rPr>
        <w:t>profit</w:t>
      </w:r>
      <w:r>
        <w:rPr>
          <w:rFonts w:ascii="Segoe UI"/>
          <w:spacing w:val="-16"/>
        </w:rPr>
        <w:t> </w:t>
      </w:r>
      <w:r>
        <w:rPr>
          <w:rFonts w:ascii="Segoe UI"/>
        </w:rPr>
        <w:t>or</w:t>
      </w:r>
      <w:r>
        <w:rPr>
          <w:rFonts w:ascii="Segoe UI"/>
          <w:spacing w:val="-16"/>
        </w:rPr>
        <w:t> </w:t>
      </w:r>
      <w:r>
        <w:rPr>
          <w:rFonts w:ascii="Segoe UI"/>
        </w:rPr>
        <w:t>worked 15 hours or more as unpaid workers in a family business during the calendar </w:t>
      </w:r>
      <w:r>
        <w:rPr>
          <w:rFonts w:ascii="Segoe UI"/>
          <w:spacing w:val="-4"/>
        </w:rPr>
        <w:t>week </w:t>
      </w:r>
      <w:r>
        <w:rPr>
          <w:rFonts w:ascii="Segoe UI"/>
        </w:rPr>
        <w:t>which includes the 12th of the month.</w:t>
      </w:r>
      <w:r>
        <w:rPr>
          <w:rFonts w:ascii="Segoe UI"/>
          <w:spacing w:val="-35"/>
        </w:rPr>
        <w:t> </w:t>
      </w:r>
      <w:r>
        <w:rPr>
          <w:rFonts w:ascii="Segoe UI"/>
        </w:rPr>
        <w:t>Also included</w:t>
      </w:r>
      <w:r>
        <w:rPr>
          <w:rFonts w:ascii="Segoe UI"/>
          <w:spacing w:val="-19"/>
        </w:rPr>
        <w:t> </w:t>
      </w:r>
      <w:r>
        <w:rPr>
          <w:rFonts w:ascii="Segoe UI"/>
        </w:rPr>
        <w:t>are</w:t>
      </w:r>
      <w:r>
        <w:rPr>
          <w:rFonts w:ascii="Segoe UI"/>
          <w:spacing w:val="-19"/>
        </w:rPr>
        <w:t> </w:t>
      </w:r>
      <w:r>
        <w:rPr>
          <w:rFonts w:ascii="Segoe UI"/>
        </w:rPr>
        <w:t>those</w:t>
      </w:r>
      <w:r>
        <w:rPr>
          <w:rFonts w:ascii="Segoe UI"/>
          <w:spacing w:val="-18"/>
        </w:rPr>
        <w:t> </w:t>
      </w:r>
      <w:r>
        <w:rPr>
          <w:rFonts w:ascii="Segoe UI"/>
        </w:rPr>
        <w:t>who,</w:t>
      </w:r>
      <w:r>
        <w:rPr>
          <w:rFonts w:ascii="Segoe UI"/>
          <w:spacing w:val="-19"/>
        </w:rPr>
        <w:t> </w:t>
      </w:r>
      <w:r>
        <w:rPr>
          <w:rFonts w:ascii="Segoe UI"/>
        </w:rPr>
        <w:t>although</w:t>
      </w:r>
      <w:r>
        <w:rPr>
          <w:rFonts w:ascii="Segoe UI"/>
          <w:spacing w:val="-19"/>
        </w:rPr>
        <w:t> </w:t>
      </w:r>
      <w:r>
        <w:rPr>
          <w:rFonts w:ascii="Segoe UI"/>
        </w:rPr>
        <w:t>not</w:t>
      </w:r>
      <w:r>
        <w:rPr>
          <w:rFonts w:ascii="Segoe UI"/>
          <w:spacing w:val="-18"/>
        </w:rPr>
        <w:t> </w:t>
      </w:r>
      <w:r>
        <w:rPr>
          <w:rFonts w:ascii="Segoe UI"/>
        </w:rPr>
        <w:t>work- ing,</w:t>
      </w:r>
      <w:r>
        <w:rPr>
          <w:rFonts w:ascii="Segoe UI"/>
          <w:spacing w:val="-17"/>
        </w:rPr>
        <w:t> </w:t>
      </w:r>
      <w:r>
        <w:rPr>
          <w:rFonts w:ascii="Segoe UI"/>
        </w:rPr>
        <w:t>had</w:t>
      </w:r>
      <w:r>
        <w:rPr>
          <w:rFonts w:ascii="Segoe UI"/>
          <w:spacing w:val="-16"/>
        </w:rPr>
        <w:t> </w:t>
      </w:r>
      <w:r>
        <w:rPr>
          <w:rFonts w:ascii="Segoe UI"/>
        </w:rPr>
        <w:t>some</w:t>
      </w:r>
      <w:r>
        <w:rPr>
          <w:rFonts w:ascii="Segoe UI"/>
          <w:spacing w:val="-17"/>
        </w:rPr>
        <w:t> </w:t>
      </w:r>
      <w:r>
        <w:rPr>
          <w:rFonts w:ascii="Segoe UI"/>
        </w:rPr>
        <w:t>job</w:t>
      </w:r>
      <w:r>
        <w:rPr>
          <w:rFonts w:ascii="Segoe UI"/>
          <w:spacing w:val="-16"/>
        </w:rPr>
        <w:t> </w:t>
      </w:r>
      <w:r>
        <w:rPr>
          <w:rFonts w:ascii="Segoe UI"/>
        </w:rPr>
        <w:t>attachment</w:t>
      </w:r>
      <w:r>
        <w:rPr>
          <w:rFonts w:ascii="Segoe UI"/>
          <w:spacing w:val="-17"/>
        </w:rPr>
        <w:t> </w:t>
      </w:r>
      <w:r>
        <w:rPr>
          <w:rFonts w:ascii="Segoe UI"/>
        </w:rPr>
        <w:t>and</w:t>
      </w:r>
      <w:r>
        <w:rPr>
          <w:rFonts w:ascii="Segoe UI"/>
          <w:spacing w:val="-16"/>
        </w:rPr>
        <w:t> </w:t>
      </w:r>
      <w:r>
        <w:rPr>
          <w:rFonts w:ascii="Segoe UI"/>
        </w:rPr>
        <w:t>were</w:t>
      </w:r>
      <w:r>
        <w:rPr>
          <w:rFonts w:ascii="Segoe UI"/>
          <w:spacing w:val="-17"/>
        </w:rPr>
        <w:t> </w:t>
      </w:r>
      <w:r>
        <w:rPr>
          <w:rFonts w:ascii="Segoe UI"/>
        </w:rPr>
        <w:t>not looking for work, and persons involved in labor management</w:t>
      </w:r>
      <w:r>
        <w:rPr>
          <w:rFonts w:ascii="Segoe UI"/>
          <w:spacing w:val="-4"/>
        </w:rPr>
        <w:t> </w:t>
      </w:r>
      <w:r>
        <w:rPr>
          <w:rFonts w:ascii="Segoe UI"/>
        </w:rPr>
        <w:t>disputes.</w:t>
      </w:r>
    </w:p>
    <w:p>
      <w:pPr>
        <w:pStyle w:val="Heading6"/>
        <w:spacing w:before="147"/>
        <w:ind w:left="1227"/>
        <w:rPr>
          <w:u w:val="none"/>
        </w:rPr>
      </w:pPr>
      <w:r>
        <w:rPr>
          <w:u w:val="single"/>
        </w:rPr>
        <w:t>Unemployment</w:t>
      </w:r>
    </w:p>
    <w:p>
      <w:pPr>
        <w:pStyle w:val="BodyText"/>
        <w:spacing w:line="189" w:lineRule="auto" w:before="171"/>
        <w:ind w:left="194" w:right="462"/>
        <w:jc w:val="both"/>
        <w:rPr>
          <w:rFonts w:ascii="Segoe UI"/>
        </w:rPr>
      </w:pPr>
      <w:r>
        <w:rPr>
          <w:rFonts w:ascii="Segoe UI"/>
        </w:rPr>
        <w:t>An estimate of the number of persons</w:t>
      </w:r>
      <w:r>
        <w:rPr>
          <w:rFonts w:ascii="Segoe UI"/>
          <w:spacing w:val="-28"/>
        </w:rPr>
        <w:t> </w:t>
      </w:r>
      <w:r>
        <w:rPr>
          <w:rFonts w:ascii="Segoe UI"/>
          <w:spacing w:val="-4"/>
        </w:rPr>
        <w:t>who </w:t>
      </w:r>
      <w:r>
        <w:rPr>
          <w:rFonts w:ascii="Segoe UI"/>
        </w:rPr>
        <w:t>did not have a job, but were available for work and actively seeking work during the calendar week which includes the 12th of the</w:t>
      </w:r>
      <w:r>
        <w:rPr>
          <w:rFonts w:ascii="Segoe UI"/>
          <w:spacing w:val="-1"/>
        </w:rPr>
        <w:t> </w:t>
      </w:r>
      <w:r>
        <w:rPr>
          <w:rFonts w:ascii="Segoe UI"/>
        </w:rPr>
        <w:t>month.</w:t>
      </w:r>
    </w:p>
    <w:p>
      <w:pPr>
        <w:pStyle w:val="Heading6"/>
        <w:spacing w:before="144"/>
        <w:ind w:left="1012"/>
        <w:rPr>
          <w:u w:val="none"/>
        </w:rPr>
      </w:pPr>
      <w:r>
        <w:rPr>
          <w:u w:val="single"/>
        </w:rPr>
        <w:t>Unemployment Rate</w:t>
      </w:r>
    </w:p>
    <w:p>
      <w:pPr>
        <w:pStyle w:val="BodyText"/>
        <w:spacing w:line="189" w:lineRule="auto" w:before="171"/>
        <w:ind w:left="194" w:right="464"/>
        <w:jc w:val="both"/>
        <w:rPr>
          <w:rFonts w:ascii="Segoe UI"/>
        </w:rPr>
      </w:pPr>
      <w:r>
        <w:rPr>
          <w:rFonts w:ascii="Segoe UI"/>
        </w:rPr>
        <w:t>The</w:t>
      </w:r>
      <w:r>
        <w:rPr>
          <w:rFonts w:ascii="Segoe UI"/>
          <w:spacing w:val="-25"/>
        </w:rPr>
        <w:t> </w:t>
      </w:r>
      <w:r>
        <w:rPr>
          <w:rFonts w:ascii="Segoe UI"/>
        </w:rPr>
        <w:t>number</w:t>
      </w:r>
      <w:r>
        <w:rPr>
          <w:rFonts w:ascii="Segoe UI"/>
          <w:spacing w:val="-24"/>
        </w:rPr>
        <w:t> </w:t>
      </w:r>
      <w:r>
        <w:rPr>
          <w:rFonts w:ascii="Segoe UI"/>
        </w:rPr>
        <w:t>of</w:t>
      </w:r>
      <w:r>
        <w:rPr>
          <w:rFonts w:ascii="Segoe UI"/>
          <w:spacing w:val="-25"/>
        </w:rPr>
        <w:t> </w:t>
      </w:r>
      <w:r>
        <w:rPr>
          <w:rFonts w:ascii="Segoe UI"/>
        </w:rPr>
        <w:t>unemployed</w:t>
      </w:r>
      <w:r>
        <w:rPr>
          <w:rFonts w:ascii="Segoe UI"/>
          <w:spacing w:val="-24"/>
        </w:rPr>
        <w:t> </w:t>
      </w:r>
      <w:r>
        <w:rPr>
          <w:rFonts w:ascii="Segoe UI"/>
        </w:rPr>
        <w:t>as</w:t>
      </w:r>
      <w:r>
        <w:rPr>
          <w:rFonts w:ascii="Segoe UI"/>
          <w:spacing w:val="-25"/>
        </w:rPr>
        <w:t> </w:t>
      </w:r>
      <w:r>
        <w:rPr>
          <w:rFonts w:ascii="Segoe UI"/>
        </w:rPr>
        <w:t>a</w:t>
      </w:r>
      <w:r>
        <w:rPr>
          <w:rFonts w:ascii="Segoe UI"/>
          <w:spacing w:val="-24"/>
        </w:rPr>
        <w:t> </w:t>
      </w:r>
      <w:r>
        <w:rPr>
          <w:rFonts w:ascii="Segoe UI"/>
        </w:rPr>
        <w:t>percentage of the civilian labor force. Unemployment rates are calculated from unrounded data.</w:t>
      </w:r>
    </w:p>
    <w:p>
      <w:pPr>
        <w:pStyle w:val="Heading6"/>
        <w:spacing w:before="142"/>
        <w:ind w:left="993"/>
        <w:rPr>
          <w:u w:val="none"/>
        </w:rPr>
      </w:pPr>
      <w:r>
        <w:rPr>
          <w:u w:val="single"/>
        </w:rPr>
        <w:t>Seasonal Adjustment</w:t>
      </w:r>
    </w:p>
    <w:p>
      <w:pPr>
        <w:pStyle w:val="BodyText"/>
        <w:spacing w:line="189" w:lineRule="auto" w:before="171"/>
        <w:ind w:left="194" w:right="464"/>
        <w:jc w:val="both"/>
        <w:rPr>
          <w:rFonts w:ascii="Segoe UI"/>
        </w:rPr>
      </w:pPr>
      <w:r>
        <w:rPr>
          <w:rFonts w:ascii="Segoe UI"/>
        </w:rPr>
        <w:t>A statistical technique applied to monthly data</w:t>
      </w:r>
      <w:r>
        <w:rPr>
          <w:rFonts w:ascii="Segoe UI"/>
          <w:spacing w:val="-18"/>
        </w:rPr>
        <w:t> </w:t>
      </w:r>
      <w:r>
        <w:rPr>
          <w:rFonts w:ascii="Segoe UI"/>
        </w:rPr>
        <w:t>to</w:t>
      </w:r>
      <w:r>
        <w:rPr>
          <w:rFonts w:ascii="Segoe UI"/>
          <w:spacing w:val="-17"/>
        </w:rPr>
        <w:t> </w:t>
      </w:r>
      <w:r>
        <w:rPr>
          <w:rFonts w:ascii="Segoe UI"/>
        </w:rPr>
        <w:t>eliminate</w:t>
      </w:r>
      <w:r>
        <w:rPr>
          <w:rFonts w:ascii="Segoe UI"/>
          <w:spacing w:val="-18"/>
        </w:rPr>
        <w:t> </w:t>
      </w:r>
      <w:r>
        <w:rPr>
          <w:rFonts w:ascii="Segoe UI"/>
        </w:rPr>
        <w:t>changes</w:t>
      </w:r>
      <w:r>
        <w:rPr>
          <w:rFonts w:ascii="Segoe UI"/>
          <w:spacing w:val="-17"/>
        </w:rPr>
        <w:t> </w:t>
      </w:r>
      <w:r>
        <w:rPr>
          <w:rFonts w:ascii="Segoe UI"/>
        </w:rPr>
        <w:t>that</w:t>
      </w:r>
      <w:r>
        <w:rPr>
          <w:rFonts w:ascii="Segoe UI"/>
          <w:spacing w:val="-18"/>
        </w:rPr>
        <w:t> </w:t>
      </w:r>
      <w:r>
        <w:rPr>
          <w:rFonts w:ascii="Segoe UI"/>
        </w:rPr>
        <w:t>normally</w:t>
      </w:r>
      <w:r>
        <w:rPr>
          <w:rFonts w:ascii="Segoe UI"/>
          <w:spacing w:val="-17"/>
        </w:rPr>
        <w:t> </w:t>
      </w:r>
      <w:r>
        <w:rPr>
          <w:rFonts w:ascii="Segoe UI"/>
        </w:rPr>
        <w:t>oc- cur during the year due to seasonal events such as weather, major holidays, schedule shifts,</w:t>
      </w:r>
      <w:r>
        <w:rPr>
          <w:rFonts w:ascii="Segoe UI"/>
          <w:spacing w:val="-9"/>
        </w:rPr>
        <w:t> </w:t>
      </w:r>
      <w:r>
        <w:rPr>
          <w:rFonts w:ascii="Segoe UI"/>
        </w:rPr>
        <w:t>harvest</w:t>
      </w:r>
      <w:r>
        <w:rPr>
          <w:rFonts w:ascii="Segoe UI"/>
          <w:spacing w:val="-8"/>
        </w:rPr>
        <w:t> </w:t>
      </w:r>
      <w:r>
        <w:rPr>
          <w:rFonts w:ascii="Segoe UI"/>
        </w:rPr>
        <w:t>times,</w:t>
      </w:r>
      <w:r>
        <w:rPr>
          <w:rFonts w:ascii="Segoe UI"/>
          <w:spacing w:val="-8"/>
        </w:rPr>
        <w:t> </w:t>
      </w:r>
      <w:r>
        <w:rPr>
          <w:rFonts w:ascii="Segoe UI"/>
        </w:rPr>
        <w:t>and</w:t>
      </w:r>
      <w:r>
        <w:rPr>
          <w:rFonts w:ascii="Segoe UI"/>
          <w:spacing w:val="-9"/>
        </w:rPr>
        <w:t> </w:t>
      </w:r>
      <w:r>
        <w:rPr>
          <w:rFonts w:ascii="Segoe UI"/>
        </w:rPr>
        <w:t>the</w:t>
      </w:r>
      <w:r>
        <w:rPr>
          <w:rFonts w:ascii="Segoe UI"/>
          <w:spacing w:val="-8"/>
        </w:rPr>
        <w:t> </w:t>
      </w:r>
      <w:r>
        <w:rPr>
          <w:rFonts w:ascii="Segoe UI"/>
        </w:rPr>
        <w:t>opening/clos- ing of</w:t>
      </w:r>
      <w:r>
        <w:rPr>
          <w:rFonts w:ascii="Segoe UI"/>
          <w:spacing w:val="-2"/>
        </w:rPr>
        <w:t> </w:t>
      </w:r>
      <w:r>
        <w:rPr>
          <w:rFonts w:ascii="Segoe UI"/>
        </w:rPr>
        <w:t>schools.</w:t>
      </w:r>
    </w:p>
    <w:p>
      <w:pPr>
        <w:spacing w:after="0" w:line="189" w:lineRule="auto"/>
        <w:jc w:val="both"/>
        <w:rPr>
          <w:rFonts w:ascii="Segoe UI"/>
        </w:rPr>
        <w:sectPr>
          <w:type w:val="continuous"/>
          <w:pgSz w:w="12240" w:h="15840"/>
          <w:pgMar w:top="0" w:bottom="280" w:left="260" w:right="340"/>
          <w:cols w:num="3" w:equalWidth="0">
            <w:col w:w="3945" w:space="40"/>
            <w:col w:w="3578" w:space="39"/>
            <w:col w:w="4038"/>
          </w:cols>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6"/>
        <w:rPr>
          <w:sz w:val="22"/>
        </w:rPr>
      </w:pPr>
    </w:p>
    <w:p>
      <w:pPr>
        <w:pStyle w:val="Heading2"/>
        <w:spacing w:line="339" w:lineRule="exact" w:before="101"/>
        <w:ind w:left="107"/>
        <w:jc w:val="center"/>
      </w:pPr>
      <w:r>
        <w:rPr>
          <w:color w:val="D2232A"/>
        </w:rPr>
        <w:t>August Spotlight </w:t>
      </w:r>
    </w:p>
    <w:p>
      <w:pPr>
        <w:spacing w:line="445" w:lineRule="exact" w:before="0"/>
        <w:ind w:left="1895" w:right="0" w:firstLine="0"/>
        <w:jc w:val="left"/>
        <w:rPr>
          <w:b/>
          <w:sz w:val="36"/>
        </w:rPr>
      </w:pPr>
      <w:r>
        <w:rPr>
          <w:b/>
          <w:color w:val="231F20"/>
          <w:spacing w:val="18"/>
          <w:sz w:val="36"/>
        </w:rPr>
        <w:t>Seasonal Employment </w:t>
      </w:r>
      <w:r>
        <w:rPr>
          <w:b/>
          <w:color w:val="231F20"/>
          <w:spacing w:val="12"/>
          <w:sz w:val="36"/>
        </w:rPr>
        <w:t>Trends </w:t>
      </w:r>
      <w:r>
        <w:rPr>
          <w:b/>
          <w:color w:val="231F20"/>
          <w:spacing w:val="17"/>
          <w:sz w:val="36"/>
        </w:rPr>
        <w:t>(Part </w:t>
      </w:r>
      <w:r>
        <w:rPr>
          <w:b/>
          <w:color w:val="231F20"/>
          <w:sz w:val="36"/>
        </w:rPr>
        <w:t>2 </w:t>
      </w:r>
      <w:r>
        <w:rPr>
          <w:b/>
          <w:color w:val="231F20"/>
          <w:spacing w:val="8"/>
          <w:sz w:val="36"/>
        </w:rPr>
        <w:t>of</w:t>
      </w:r>
      <w:r>
        <w:rPr>
          <w:b/>
          <w:color w:val="231F20"/>
          <w:spacing w:val="99"/>
          <w:sz w:val="36"/>
        </w:rPr>
        <w:t> </w:t>
      </w:r>
      <w:r>
        <w:rPr>
          <w:b/>
          <w:color w:val="231F20"/>
          <w:spacing w:val="21"/>
          <w:sz w:val="36"/>
        </w:rPr>
        <w:t>2)</w:t>
      </w:r>
    </w:p>
    <w:p>
      <w:pPr>
        <w:pStyle w:val="Heading3"/>
        <w:spacing w:line="196" w:lineRule="auto" w:before="259"/>
        <w:ind w:right="384"/>
        <w:jc w:val="both"/>
      </w:pPr>
      <w:r>
        <w:rPr>
          <w:color w:val="231F20"/>
        </w:rPr>
        <w:t>As</w:t>
      </w:r>
      <w:r>
        <w:rPr>
          <w:color w:val="231F20"/>
          <w:spacing w:val="-22"/>
        </w:rPr>
        <w:t> </w:t>
      </w:r>
      <w:r>
        <w:rPr>
          <w:color w:val="231F20"/>
        </w:rPr>
        <w:t>discussed</w:t>
      </w:r>
      <w:r>
        <w:rPr>
          <w:color w:val="231F20"/>
          <w:spacing w:val="-21"/>
        </w:rPr>
        <w:t> </w:t>
      </w:r>
      <w:r>
        <w:rPr>
          <w:color w:val="231F20"/>
        </w:rPr>
        <w:t>in</w:t>
      </w:r>
      <w:r>
        <w:rPr>
          <w:color w:val="231F20"/>
          <w:spacing w:val="-21"/>
        </w:rPr>
        <w:t> </w:t>
      </w:r>
      <w:r>
        <w:rPr>
          <w:color w:val="231F20"/>
        </w:rPr>
        <w:t>the</w:t>
      </w:r>
      <w:r>
        <w:rPr>
          <w:color w:val="231F20"/>
          <w:spacing w:val="-21"/>
        </w:rPr>
        <w:t> </w:t>
      </w:r>
      <w:r>
        <w:rPr>
          <w:color w:val="231F20"/>
        </w:rPr>
        <w:t>July</w:t>
      </w:r>
      <w:r>
        <w:rPr>
          <w:color w:val="231F20"/>
          <w:spacing w:val="-21"/>
        </w:rPr>
        <w:t> </w:t>
      </w:r>
      <w:r>
        <w:rPr>
          <w:color w:val="231F20"/>
        </w:rPr>
        <w:t>Labor</w:t>
      </w:r>
      <w:r>
        <w:rPr>
          <w:color w:val="231F20"/>
          <w:spacing w:val="-22"/>
        </w:rPr>
        <w:t> </w:t>
      </w:r>
      <w:r>
        <w:rPr>
          <w:color w:val="231F20"/>
          <w:spacing w:val="-3"/>
        </w:rPr>
        <w:t>Market</w:t>
      </w:r>
      <w:r>
        <w:rPr>
          <w:color w:val="231F20"/>
          <w:spacing w:val="-21"/>
        </w:rPr>
        <w:t> </w:t>
      </w:r>
      <w:r>
        <w:rPr>
          <w:color w:val="231F20"/>
        </w:rPr>
        <w:t>Report,</w:t>
      </w:r>
      <w:r>
        <w:rPr>
          <w:color w:val="231F20"/>
          <w:spacing w:val="-21"/>
        </w:rPr>
        <w:t> </w:t>
      </w:r>
      <w:r>
        <w:rPr>
          <w:color w:val="231F20"/>
        </w:rPr>
        <w:t>employment</w:t>
      </w:r>
      <w:r>
        <w:rPr>
          <w:color w:val="231F20"/>
          <w:spacing w:val="-20"/>
        </w:rPr>
        <w:t> </w:t>
      </w:r>
      <w:r>
        <w:rPr>
          <w:color w:val="231F20"/>
        </w:rPr>
        <w:t>in</w:t>
      </w:r>
      <w:r>
        <w:rPr>
          <w:color w:val="231F20"/>
          <w:spacing w:val="-21"/>
        </w:rPr>
        <w:t> </w:t>
      </w:r>
      <w:r>
        <w:rPr>
          <w:color w:val="231F20"/>
        </w:rPr>
        <w:t>some</w:t>
      </w:r>
      <w:r>
        <w:rPr>
          <w:color w:val="231F20"/>
          <w:spacing w:val="-22"/>
        </w:rPr>
        <w:t> </w:t>
      </w:r>
      <w:r>
        <w:rPr>
          <w:color w:val="231F20"/>
        </w:rPr>
        <w:t>major</w:t>
      </w:r>
      <w:r>
        <w:rPr>
          <w:color w:val="231F20"/>
          <w:spacing w:val="-20"/>
        </w:rPr>
        <w:t> </w:t>
      </w:r>
      <w:r>
        <w:rPr>
          <w:color w:val="231F20"/>
        </w:rPr>
        <w:t>industry</w:t>
      </w:r>
      <w:r>
        <w:rPr>
          <w:color w:val="231F20"/>
          <w:spacing w:val="-20"/>
        </w:rPr>
        <w:t> </w:t>
      </w:r>
      <w:r>
        <w:rPr>
          <w:color w:val="231F20"/>
        </w:rPr>
        <w:t>sectors</w:t>
      </w:r>
      <w:r>
        <w:rPr>
          <w:color w:val="231F20"/>
          <w:spacing w:val="-21"/>
        </w:rPr>
        <w:t> </w:t>
      </w:r>
      <w:r>
        <w:rPr>
          <w:color w:val="231F20"/>
        </w:rPr>
        <w:t>is</w:t>
      </w:r>
      <w:r>
        <w:rPr>
          <w:color w:val="231F20"/>
          <w:spacing w:val="-22"/>
        </w:rPr>
        <w:t> </w:t>
      </w:r>
      <w:r>
        <w:rPr>
          <w:color w:val="231F20"/>
        </w:rPr>
        <w:t>directly</w:t>
      </w:r>
      <w:r>
        <w:rPr>
          <w:color w:val="231F20"/>
          <w:spacing w:val="-21"/>
        </w:rPr>
        <w:t> </w:t>
      </w:r>
      <w:r>
        <w:rPr>
          <w:color w:val="231F20"/>
        </w:rPr>
        <w:t>influenced</w:t>
      </w:r>
      <w:r>
        <w:rPr>
          <w:color w:val="231F20"/>
          <w:spacing w:val="-21"/>
        </w:rPr>
        <w:t> </w:t>
      </w:r>
      <w:r>
        <w:rPr>
          <w:color w:val="231F20"/>
        </w:rPr>
        <w:t>by seasonal</w:t>
      </w:r>
      <w:r>
        <w:rPr>
          <w:color w:val="231F20"/>
          <w:spacing w:val="-19"/>
        </w:rPr>
        <w:t> </w:t>
      </w:r>
      <w:r>
        <w:rPr>
          <w:color w:val="231F20"/>
          <w:spacing w:val="-3"/>
        </w:rPr>
        <w:t>trends.</w:t>
      </w:r>
      <w:r>
        <w:rPr>
          <w:color w:val="231F20"/>
          <w:spacing w:val="18"/>
        </w:rPr>
        <w:t> </w:t>
      </w:r>
      <w:r>
        <w:rPr>
          <w:color w:val="231F20"/>
        </w:rPr>
        <w:t>When</w:t>
      </w:r>
      <w:r>
        <w:rPr>
          <w:color w:val="231F20"/>
          <w:spacing w:val="-19"/>
        </w:rPr>
        <w:t> </w:t>
      </w:r>
      <w:r>
        <w:rPr>
          <w:color w:val="231F20"/>
          <w:spacing w:val="-3"/>
        </w:rPr>
        <w:t>employment</w:t>
      </w:r>
      <w:r>
        <w:rPr>
          <w:color w:val="231F20"/>
          <w:spacing w:val="-19"/>
        </w:rPr>
        <w:t> </w:t>
      </w:r>
      <w:r>
        <w:rPr>
          <w:color w:val="231F20"/>
          <w:spacing w:val="-3"/>
        </w:rPr>
        <w:t>from</w:t>
      </w:r>
      <w:r>
        <w:rPr>
          <w:color w:val="231F20"/>
          <w:spacing w:val="-18"/>
        </w:rPr>
        <w:t> </w:t>
      </w:r>
      <w:r>
        <w:rPr>
          <w:color w:val="231F20"/>
        </w:rPr>
        <w:t>multiple</w:t>
      </w:r>
      <w:r>
        <w:rPr>
          <w:color w:val="231F20"/>
          <w:spacing w:val="-19"/>
        </w:rPr>
        <w:t> </w:t>
      </w:r>
      <w:r>
        <w:rPr>
          <w:color w:val="231F20"/>
          <w:spacing w:val="-3"/>
        </w:rPr>
        <w:t>years</w:t>
      </w:r>
      <w:r>
        <w:rPr>
          <w:color w:val="231F20"/>
          <w:spacing w:val="-18"/>
        </w:rPr>
        <w:t> </w:t>
      </w:r>
      <w:r>
        <w:rPr>
          <w:color w:val="231F20"/>
        </w:rPr>
        <w:t>is</w:t>
      </w:r>
      <w:r>
        <w:rPr>
          <w:color w:val="231F20"/>
          <w:spacing w:val="-19"/>
        </w:rPr>
        <w:t> </w:t>
      </w:r>
      <w:r>
        <w:rPr>
          <w:color w:val="231F20"/>
          <w:spacing w:val="-3"/>
        </w:rPr>
        <w:t>compared,</w:t>
      </w:r>
      <w:r>
        <w:rPr>
          <w:color w:val="231F20"/>
          <w:spacing w:val="-19"/>
        </w:rPr>
        <w:t> </w:t>
      </w:r>
      <w:r>
        <w:rPr>
          <w:color w:val="231F20"/>
        </w:rPr>
        <w:t>these</w:t>
      </w:r>
      <w:r>
        <w:rPr>
          <w:color w:val="231F20"/>
          <w:spacing w:val="-18"/>
        </w:rPr>
        <w:t> </w:t>
      </w:r>
      <w:r>
        <w:rPr>
          <w:color w:val="231F20"/>
        </w:rPr>
        <w:t>patterns</w:t>
      </w:r>
      <w:r>
        <w:rPr>
          <w:color w:val="231F20"/>
          <w:spacing w:val="-19"/>
        </w:rPr>
        <w:t> </w:t>
      </w:r>
      <w:r>
        <w:rPr>
          <w:color w:val="231F20"/>
          <w:spacing w:val="-2"/>
        </w:rPr>
        <w:t>become</w:t>
      </w:r>
      <w:r>
        <w:rPr>
          <w:color w:val="231F20"/>
          <w:spacing w:val="-19"/>
        </w:rPr>
        <w:t> </w:t>
      </w:r>
      <w:r>
        <w:rPr>
          <w:color w:val="231F20"/>
          <w:spacing w:val="-3"/>
        </w:rPr>
        <w:t>apparent.</w:t>
      </w:r>
      <w:r>
        <w:rPr>
          <w:color w:val="231F20"/>
          <w:spacing w:val="18"/>
        </w:rPr>
        <w:t> </w:t>
      </w:r>
      <w:r>
        <w:rPr>
          <w:color w:val="231F20"/>
        </w:rPr>
        <w:t>Seasonal trends</w:t>
      </w:r>
      <w:r>
        <w:rPr>
          <w:color w:val="231F20"/>
          <w:spacing w:val="-22"/>
        </w:rPr>
        <w:t> </w:t>
      </w:r>
      <w:r>
        <w:rPr>
          <w:color w:val="231F20"/>
        </w:rPr>
        <w:t>are</w:t>
      </w:r>
      <w:r>
        <w:rPr>
          <w:color w:val="231F20"/>
          <w:spacing w:val="-21"/>
        </w:rPr>
        <w:t> </w:t>
      </w:r>
      <w:r>
        <w:rPr>
          <w:color w:val="231F20"/>
          <w:spacing w:val="-2"/>
        </w:rPr>
        <w:t>related</w:t>
      </w:r>
      <w:r>
        <w:rPr>
          <w:color w:val="231F20"/>
          <w:spacing w:val="-22"/>
        </w:rPr>
        <w:t> </w:t>
      </w:r>
      <w:r>
        <w:rPr>
          <w:color w:val="231F20"/>
        </w:rPr>
        <w:t>to</w:t>
      </w:r>
      <w:r>
        <w:rPr>
          <w:color w:val="231F20"/>
          <w:spacing w:val="-21"/>
        </w:rPr>
        <w:t> </w:t>
      </w:r>
      <w:r>
        <w:rPr>
          <w:color w:val="231F20"/>
        </w:rPr>
        <w:t>set</w:t>
      </w:r>
      <w:r>
        <w:rPr>
          <w:color w:val="231F20"/>
          <w:spacing w:val="-22"/>
        </w:rPr>
        <w:t> </w:t>
      </w:r>
      <w:r>
        <w:rPr>
          <w:color w:val="231F20"/>
        </w:rPr>
        <w:t>schedules</w:t>
      </w:r>
      <w:r>
        <w:rPr>
          <w:color w:val="231F20"/>
          <w:spacing w:val="-21"/>
        </w:rPr>
        <w:t> </w:t>
      </w:r>
      <w:r>
        <w:rPr>
          <w:color w:val="231F20"/>
        </w:rPr>
        <w:t>of</w:t>
      </w:r>
      <w:r>
        <w:rPr>
          <w:color w:val="231F20"/>
          <w:spacing w:val="-22"/>
        </w:rPr>
        <w:t> </w:t>
      </w:r>
      <w:r>
        <w:rPr>
          <w:color w:val="231F20"/>
        </w:rPr>
        <w:t>operation,</w:t>
      </w:r>
      <w:r>
        <w:rPr>
          <w:color w:val="231F20"/>
          <w:spacing w:val="-21"/>
        </w:rPr>
        <w:t> </w:t>
      </w:r>
      <w:r>
        <w:rPr>
          <w:color w:val="231F20"/>
        </w:rPr>
        <w:t>holidays,</w:t>
      </w:r>
      <w:r>
        <w:rPr>
          <w:color w:val="231F20"/>
          <w:spacing w:val="-22"/>
        </w:rPr>
        <w:t> </w:t>
      </w:r>
      <w:r>
        <w:rPr>
          <w:color w:val="231F20"/>
        </w:rPr>
        <w:t>and</w:t>
      </w:r>
      <w:r>
        <w:rPr>
          <w:color w:val="231F20"/>
          <w:spacing w:val="-21"/>
        </w:rPr>
        <w:t> </w:t>
      </w:r>
      <w:r>
        <w:rPr>
          <w:color w:val="231F20"/>
        </w:rPr>
        <w:t>weather</w:t>
      </w:r>
      <w:r>
        <w:rPr>
          <w:color w:val="231F20"/>
          <w:spacing w:val="-22"/>
        </w:rPr>
        <w:t> </w:t>
      </w:r>
      <w:r>
        <w:rPr>
          <w:color w:val="231F20"/>
        </w:rPr>
        <w:t>patterns.</w:t>
      </w:r>
      <w:r>
        <w:rPr>
          <w:color w:val="231F20"/>
          <w:spacing w:val="12"/>
        </w:rPr>
        <w:t> </w:t>
      </w:r>
      <w:r>
        <w:rPr>
          <w:color w:val="231F20"/>
        </w:rPr>
        <w:t>Last</w:t>
      </w:r>
      <w:r>
        <w:rPr>
          <w:color w:val="231F20"/>
          <w:spacing w:val="-21"/>
        </w:rPr>
        <w:t> </w:t>
      </w:r>
      <w:r>
        <w:rPr>
          <w:color w:val="231F20"/>
          <w:spacing w:val="-4"/>
        </w:rPr>
        <w:t>month’s</w:t>
      </w:r>
      <w:r>
        <w:rPr>
          <w:color w:val="231F20"/>
          <w:spacing w:val="-22"/>
        </w:rPr>
        <w:t> </w:t>
      </w:r>
      <w:r>
        <w:rPr>
          <w:color w:val="231F20"/>
        </w:rPr>
        <w:t>Spotlight</w:t>
      </w:r>
      <w:r>
        <w:rPr>
          <w:color w:val="231F20"/>
          <w:spacing w:val="-21"/>
        </w:rPr>
        <w:t> </w:t>
      </w:r>
      <w:r>
        <w:rPr>
          <w:color w:val="231F20"/>
        </w:rPr>
        <w:t>discussed the</w:t>
      </w:r>
      <w:r>
        <w:rPr>
          <w:color w:val="231F20"/>
          <w:spacing w:val="-13"/>
        </w:rPr>
        <w:t> </w:t>
      </w:r>
      <w:r>
        <w:rPr>
          <w:color w:val="231F20"/>
        </w:rPr>
        <w:t>seasonal</w:t>
      </w:r>
      <w:r>
        <w:rPr>
          <w:color w:val="231F20"/>
          <w:spacing w:val="-13"/>
        </w:rPr>
        <w:t> </w:t>
      </w:r>
      <w:r>
        <w:rPr>
          <w:color w:val="231F20"/>
        </w:rPr>
        <w:t>trends</w:t>
      </w:r>
      <w:r>
        <w:rPr>
          <w:color w:val="231F20"/>
          <w:spacing w:val="-12"/>
        </w:rPr>
        <w:t> </w:t>
      </w:r>
      <w:r>
        <w:rPr>
          <w:color w:val="231F20"/>
        </w:rPr>
        <w:t>seen</w:t>
      </w:r>
      <w:r>
        <w:rPr>
          <w:color w:val="231F20"/>
          <w:spacing w:val="-13"/>
        </w:rPr>
        <w:t> </w:t>
      </w:r>
      <w:r>
        <w:rPr>
          <w:color w:val="231F20"/>
        </w:rPr>
        <w:t>in</w:t>
      </w:r>
      <w:r>
        <w:rPr>
          <w:color w:val="231F20"/>
          <w:spacing w:val="-12"/>
        </w:rPr>
        <w:t> </w:t>
      </w:r>
      <w:r>
        <w:rPr>
          <w:color w:val="231F20"/>
          <w:spacing w:val="-3"/>
        </w:rPr>
        <w:t>state</w:t>
      </w:r>
      <w:r>
        <w:rPr>
          <w:color w:val="231F20"/>
          <w:spacing w:val="-13"/>
        </w:rPr>
        <w:t> </w:t>
      </w:r>
      <w:r>
        <w:rPr>
          <w:color w:val="231F20"/>
        </w:rPr>
        <w:t>and</w:t>
      </w:r>
      <w:r>
        <w:rPr>
          <w:color w:val="231F20"/>
          <w:spacing w:val="-12"/>
        </w:rPr>
        <w:t> </w:t>
      </w:r>
      <w:r>
        <w:rPr>
          <w:color w:val="231F20"/>
        </w:rPr>
        <w:t>local</w:t>
      </w:r>
      <w:r>
        <w:rPr>
          <w:color w:val="231F20"/>
          <w:spacing w:val="-13"/>
        </w:rPr>
        <w:t> </w:t>
      </w:r>
      <w:r>
        <w:rPr>
          <w:color w:val="231F20"/>
        </w:rPr>
        <w:t>government,</w:t>
      </w:r>
      <w:r>
        <w:rPr>
          <w:color w:val="231F20"/>
          <w:spacing w:val="-12"/>
        </w:rPr>
        <w:t> </w:t>
      </w:r>
      <w:r>
        <w:rPr>
          <w:color w:val="231F20"/>
        </w:rPr>
        <w:t>educational</w:t>
      </w:r>
      <w:r>
        <w:rPr>
          <w:color w:val="231F20"/>
          <w:spacing w:val="-13"/>
        </w:rPr>
        <w:t> </w:t>
      </w:r>
      <w:r>
        <w:rPr>
          <w:color w:val="231F20"/>
        </w:rPr>
        <w:t>services,</w:t>
      </w:r>
      <w:r>
        <w:rPr>
          <w:color w:val="231F20"/>
          <w:spacing w:val="-13"/>
        </w:rPr>
        <w:t> </w:t>
      </w:r>
      <w:r>
        <w:rPr>
          <w:color w:val="231F20"/>
        </w:rPr>
        <w:t>and</w:t>
      </w:r>
      <w:r>
        <w:rPr>
          <w:color w:val="231F20"/>
          <w:spacing w:val="-14"/>
        </w:rPr>
        <w:t> </w:t>
      </w:r>
      <w:r>
        <w:rPr>
          <w:b/>
          <w:color w:val="231F20"/>
        </w:rPr>
        <w:t>leisure</w:t>
      </w:r>
      <w:r>
        <w:rPr>
          <w:b/>
          <w:color w:val="231F20"/>
          <w:spacing w:val="-13"/>
        </w:rPr>
        <w:t> </w:t>
      </w:r>
      <w:r>
        <w:rPr>
          <w:b/>
          <w:color w:val="231F20"/>
        </w:rPr>
        <w:t>and</w:t>
      </w:r>
      <w:r>
        <w:rPr>
          <w:b/>
          <w:color w:val="231F20"/>
          <w:spacing w:val="-12"/>
        </w:rPr>
        <w:t> </w:t>
      </w:r>
      <w:r>
        <w:rPr>
          <w:b/>
          <w:color w:val="231F20"/>
        </w:rPr>
        <w:t>hospitality</w:t>
      </w:r>
      <w:r>
        <w:rPr>
          <w:color w:val="231F20"/>
        </w:rPr>
        <w:t>.</w:t>
      </w:r>
      <w:r>
        <w:rPr>
          <w:color w:val="231F20"/>
          <w:spacing w:val="29"/>
        </w:rPr>
        <w:t> </w:t>
      </w:r>
      <w:r>
        <w:rPr>
          <w:color w:val="231F20"/>
        </w:rPr>
        <w:t>In</w:t>
      </w:r>
      <w:r>
        <w:rPr>
          <w:color w:val="231F20"/>
          <w:spacing w:val="-13"/>
        </w:rPr>
        <w:t> </w:t>
      </w:r>
      <w:r>
        <w:rPr>
          <w:color w:val="231F20"/>
        </w:rPr>
        <w:t>this issue, the seasonality of </w:t>
      </w:r>
      <w:r>
        <w:rPr>
          <w:b/>
          <w:color w:val="231F20"/>
        </w:rPr>
        <w:t>construction </w:t>
      </w:r>
      <w:r>
        <w:rPr>
          <w:color w:val="231F20"/>
        </w:rPr>
        <w:t>and professional-scientific-technical services are highlighted, along with some of the industries that are </w:t>
      </w:r>
      <w:r>
        <w:rPr>
          <w:i/>
          <w:color w:val="231F20"/>
        </w:rPr>
        <w:t>indirectly </w:t>
      </w:r>
      <w:r>
        <w:rPr>
          <w:color w:val="231F20"/>
        </w:rPr>
        <w:t>affected by seasonal</w:t>
      </w:r>
      <w:r>
        <w:rPr>
          <w:color w:val="231F20"/>
          <w:spacing w:val="-9"/>
        </w:rPr>
        <w:t> </w:t>
      </w:r>
      <w:r>
        <w:rPr>
          <w:color w:val="231F20"/>
        </w:rPr>
        <w:t>movements.</w:t>
      </w:r>
    </w:p>
    <w:p>
      <w:pPr>
        <w:pStyle w:val="BodyText"/>
        <w:spacing w:line="240" w:lineRule="auto" w:before="7"/>
        <w:rPr>
          <w:rFonts w:ascii="Calibri"/>
          <w:sz w:val="13"/>
        </w:rPr>
      </w:pPr>
    </w:p>
    <w:p>
      <w:pPr>
        <w:spacing w:after="0" w:line="240" w:lineRule="auto"/>
        <w:rPr>
          <w:rFonts w:ascii="Calibri"/>
          <w:sz w:val="13"/>
        </w:rPr>
        <w:sectPr>
          <w:headerReference w:type="default" r:id="rId19"/>
          <w:footerReference w:type="default" r:id="rId20"/>
          <w:pgSz w:w="12240" w:h="15840"/>
          <w:pgMar w:header="0" w:footer="613" w:top="0" w:bottom="800" w:left="260" w:right="340"/>
          <w:pgNumType w:start="2"/>
        </w:sectPr>
      </w:pPr>
    </w:p>
    <w:p>
      <w:pPr>
        <w:spacing w:line="196" w:lineRule="auto" w:before="113"/>
        <w:ind w:left="466" w:right="0" w:firstLine="0"/>
        <w:jc w:val="both"/>
        <w:rPr>
          <w:rFonts w:ascii="Calibri"/>
          <w:sz w:val="24"/>
        </w:rPr>
      </w:pPr>
      <w:r>
        <w:rPr>
          <w:rFonts w:ascii="Calibri"/>
          <w:color w:val="231F20"/>
          <w:sz w:val="24"/>
        </w:rPr>
        <w:t>Employment in the </w:t>
      </w:r>
      <w:r>
        <w:rPr>
          <w:rFonts w:ascii="Calibri"/>
          <w:b/>
          <w:color w:val="231F20"/>
          <w:sz w:val="24"/>
        </w:rPr>
        <w:t>construction </w:t>
      </w:r>
      <w:r>
        <w:rPr>
          <w:rFonts w:ascii="Calibri"/>
          <w:color w:val="231F20"/>
          <w:sz w:val="24"/>
        </w:rPr>
        <w:t>sector is sig- nificantly affected by weather patterns. While construction operations run year round, more</w:t>
      </w:r>
    </w:p>
    <w:p>
      <w:pPr>
        <w:pStyle w:val="Heading4"/>
        <w:spacing w:before="100"/>
        <w:ind w:left="0" w:right="66"/>
        <w:jc w:val="center"/>
      </w:pPr>
      <w:r>
        <w:rPr>
          <w:b w:val="0"/>
        </w:rPr>
        <w:br w:type="column"/>
      </w:r>
      <w:r>
        <w:rPr>
          <w:color w:val="231F20"/>
        </w:rPr>
        <w:t>Chart 4. Jobs in Construction</w:t>
      </w:r>
    </w:p>
    <w:p>
      <w:pPr>
        <w:pStyle w:val="Heading5"/>
        <w:ind w:left="0" w:right="66"/>
      </w:pPr>
      <w:r>
        <w:rPr>
          <w:color w:val="231F20"/>
        </w:rPr>
        <w:t>January 2017 - August 2019</w:t>
      </w:r>
    </w:p>
    <w:p>
      <w:pPr>
        <w:tabs>
          <w:tab w:pos="5596" w:val="left" w:leader="none"/>
        </w:tabs>
        <w:spacing w:before="83"/>
        <w:ind w:left="0" w:right="120" w:firstLine="0"/>
        <w:jc w:val="center"/>
        <w:rPr>
          <w:rFonts w:ascii="Calibri"/>
          <w:sz w:val="9"/>
        </w:rPr>
      </w:pPr>
      <w:r>
        <w:rPr>
          <w:rFonts w:ascii="Calibri"/>
          <w:color w:val="585858"/>
          <w:w w:val="110"/>
          <w:sz w:val="9"/>
        </w:rPr>
        <w:t>56,000</w:t>
      </w:r>
      <w:r>
        <w:rPr>
          <w:rFonts w:ascii="Calibri"/>
          <w:color w:val="585858"/>
          <w:sz w:val="9"/>
        </w:rPr>
        <w:t>    </w:t>
      </w:r>
      <w:r>
        <w:rPr>
          <w:rFonts w:ascii="Calibri"/>
          <w:color w:val="585858"/>
          <w:spacing w:val="-9"/>
          <w:sz w:val="9"/>
        </w:rPr>
        <w:t> </w:t>
      </w:r>
      <w:r>
        <w:rPr>
          <w:rFonts w:ascii="Calibri"/>
          <w:color w:val="585858"/>
          <w:w w:val="112"/>
          <w:sz w:val="9"/>
          <w:u w:val="single" w:color="D9D9D9"/>
        </w:rPr>
        <w:t> </w:t>
      </w:r>
      <w:r>
        <w:rPr>
          <w:rFonts w:ascii="Calibri"/>
          <w:color w:val="585858"/>
          <w:sz w:val="9"/>
          <w:u w:val="single" w:color="D9D9D9"/>
        </w:rPr>
        <w:tab/>
      </w:r>
    </w:p>
    <w:p>
      <w:pPr>
        <w:spacing w:after="0"/>
        <w:jc w:val="center"/>
        <w:rPr>
          <w:rFonts w:ascii="Calibri"/>
          <w:sz w:val="9"/>
        </w:rPr>
        <w:sectPr>
          <w:type w:val="continuous"/>
          <w:pgSz w:w="12240" w:h="15840"/>
          <w:pgMar w:top="0" w:bottom="280" w:left="260" w:right="340"/>
          <w:cols w:num="2" w:equalWidth="0">
            <w:col w:w="5162" w:space="40"/>
            <w:col w:w="6438"/>
          </w:cols>
        </w:sectPr>
      </w:pPr>
    </w:p>
    <w:p>
      <w:pPr>
        <w:pStyle w:val="Heading3"/>
        <w:tabs>
          <w:tab w:pos="5935" w:val="left" w:leader="none"/>
          <w:tab w:pos="11157" w:val="left" w:leader="none"/>
        </w:tabs>
        <w:spacing w:line="247" w:lineRule="exact"/>
        <w:jc w:val="left"/>
        <w:rPr>
          <w:rFonts w:ascii="Times New Roman"/>
        </w:rPr>
      </w:pPr>
      <w:r>
        <w:rPr/>
        <w:pict>
          <v:shape style="position:absolute;margin-left:291.078094pt;margin-top:9.217608pt;width:14.1pt;height:4.9pt;mso-position-horizontal-relative:page;mso-position-vertical-relative:paragraph;z-index:-158584" type="#_x0000_t202" filled="false" stroked="false">
            <v:textbox inset="0,0,0,0">
              <w:txbxContent>
                <w:p>
                  <w:pPr>
                    <w:spacing w:line="97" w:lineRule="exact" w:before="0"/>
                    <w:ind w:left="0" w:right="0" w:firstLine="0"/>
                    <w:jc w:val="left"/>
                    <w:rPr>
                      <w:rFonts w:ascii="Calibri"/>
                      <w:sz w:val="9"/>
                    </w:rPr>
                  </w:pPr>
                  <w:r>
                    <w:rPr>
                      <w:rFonts w:ascii="Calibri"/>
                      <w:color w:val="585858"/>
                      <w:w w:val="110"/>
                      <w:sz w:val="9"/>
                    </w:rPr>
                    <w:t>55,000</w:t>
                  </w:r>
                </w:p>
              </w:txbxContent>
            </v:textbox>
            <w10:wrap type="none"/>
          </v:shape>
        </w:pict>
      </w:r>
      <w:r>
        <w:rPr>
          <w:color w:val="231F20"/>
          <w:spacing w:val="3"/>
        </w:rPr>
        <w:t>projects  </w:t>
      </w:r>
      <w:r>
        <w:rPr>
          <w:color w:val="231F20"/>
          <w:spacing w:val="2"/>
        </w:rPr>
        <w:t>are  </w:t>
      </w:r>
      <w:r>
        <w:rPr>
          <w:color w:val="231F20"/>
          <w:spacing w:val="4"/>
        </w:rPr>
        <w:t>commissioned during </w:t>
      </w:r>
      <w:r>
        <w:rPr>
          <w:color w:val="231F20"/>
          <w:spacing w:val="3"/>
        </w:rPr>
        <w:t>the </w:t>
      </w:r>
      <w:r>
        <w:rPr>
          <w:color w:val="231F20"/>
          <w:spacing w:val="18"/>
        </w:rPr>
        <w:t> </w:t>
      </w:r>
      <w:r>
        <w:rPr>
          <w:color w:val="231F20"/>
          <w:spacing w:val="4"/>
        </w:rPr>
        <w:t>spring</w:t>
        <w:tab/>
      </w:r>
      <w:r>
        <w:rPr>
          <w:rFonts w:ascii="Times New Roman"/>
          <w:color w:val="231F20"/>
          <w:spacing w:val="4"/>
          <w:u w:val="single" w:color="D9D9D9"/>
        </w:rPr>
        <w:t> </w:t>
        <w:tab/>
      </w:r>
    </w:p>
    <w:p>
      <w:pPr>
        <w:spacing w:after="0" w:line="247" w:lineRule="exact"/>
        <w:jc w:val="left"/>
        <w:rPr>
          <w:rFonts w:ascii="Times New Roman"/>
        </w:rPr>
        <w:sectPr>
          <w:type w:val="continuous"/>
          <w:pgSz w:w="12240" w:h="15840"/>
          <w:pgMar w:top="0" w:bottom="280" w:left="260" w:right="340"/>
        </w:sectPr>
      </w:pPr>
    </w:p>
    <w:p>
      <w:pPr>
        <w:spacing w:line="196" w:lineRule="auto" w:before="0"/>
        <w:ind w:left="466" w:right="0" w:firstLine="0"/>
        <w:jc w:val="both"/>
        <w:rPr>
          <w:rFonts w:ascii="Calibri"/>
          <w:sz w:val="24"/>
        </w:rPr>
      </w:pPr>
      <w:r>
        <w:rPr>
          <w:rFonts w:ascii="Calibri"/>
          <w:color w:val="231F20"/>
          <w:sz w:val="24"/>
        </w:rPr>
        <w:t>and summer than in the winter. In general, em- ployment in </w:t>
      </w:r>
      <w:r>
        <w:rPr>
          <w:rFonts w:ascii="Calibri"/>
          <w:b/>
          <w:color w:val="231F20"/>
          <w:sz w:val="24"/>
        </w:rPr>
        <w:t>construction </w:t>
      </w:r>
      <w:r>
        <w:rPr>
          <w:rFonts w:ascii="Calibri"/>
          <w:color w:val="231F20"/>
          <w:sz w:val="24"/>
        </w:rPr>
        <w:t>begins to increase in March, often peaking in September or October.</w:t>
      </w:r>
    </w:p>
    <w:p>
      <w:pPr>
        <w:pStyle w:val="BodyText"/>
        <w:spacing w:line="240" w:lineRule="auto"/>
        <w:rPr>
          <w:rFonts w:ascii="Calibri"/>
          <w:sz w:val="10"/>
        </w:rPr>
      </w:pPr>
      <w:r>
        <w:rPr/>
        <w:br w:type="column"/>
      </w:r>
      <w:r>
        <w:rPr>
          <w:rFonts w:ascii="Calibri"/>
          <w:sz w:val="10"/>
        </w:rPr>
      </w:r>
    </w:p>
    <w:p>
      <w:pPr>
        <w:pStyle w:val="BodyText"/>
        <w:spacing w:line="240" w:lineRule="auto" w:before="9"/>
        <w:rPr>
          <w:rFonts w:ascii="Calibri"/>
          <w:sz w:val="9"/>
        </w:rPr>
      </w:pPr>
    </w:p>
    <w:p>
      <w:pPr>
        <w:tabs>
          <w:tab w:pos="5956" w:val="left" w:leader="none"/>
        </w:tabs>
        <w:spacing w:before="0"/>
        <w:ind w:left="360" w:right="0" w:firstLine="0"/>
        <w:jc w:val="left"/>
        <w:rPr>
          <w:rFonts w:ascii="Calibri"/>
          <w:sz w:val="9"/>
        </w:rPr>
      </w:pPr>
      <w:r>
        <w:rPr/>
        <w:pict>
          <v:group style="position:absolute;margin-left:319.968903pt;margin-top:-7.362029pt;width:240.8pt;height:97.95pt;mso-position-horizontal-relative:page;mso-position-vertical-relative:paragraph;z-index:-158608" coordorigin="6399,-147" coordsize="4816,1959">
            <v:shape style="position:absolute;left:6413;top:501;width:4787;height:1233" coordorigin="6414,501" coordsize="4787,1233" path="m6414,1734l6486,1693,6559,1655,6631,1617,6704,1577,6776,1532,6849,1481,6903,1435,6958,1382,7012,1324,7066,1266,7121,1208,7175,1154,7229,1107,7284,1070,7356,1037,7429,1017,7501,1007,7574,1000,7647,991,7719,975,7792,954,7864,933,7937,910,8009,884,8082,853,8154,817,8216,776,8279,724,8341,666,8403,609,8465,559,8527,521,8589,501,8652,503,8714,523,8776,555,8838,594,8900,633,8962,667,9025,691,9097,707,9170,720,9242,728,9315,732,9387,730,9460,722,9532,701,9605,666,9677,625,9750,589,9822,565,9895,564,9957,587,10019,629,10081,683,10144,742,10206,799,10268,848,10330,880,10403,897,10475,898,10548,890,10620,880,10693,875,10765,880,10838,898,10910,921,10983,949,11055,980,11128,1010,11200,1038e" filled="false" stroked="true" strokeweight="1.417801pt" strokecolor="#000000">
              <v:path arrowok="t"/>
              <v:stroke dashstyle="longdash"/>
            </v:shape>
            <v:shape style="position:absolute;left:6413;top:721;width:4787;height:1076" coordorigin="6414,722" coordsize="4787,1076" path="m6414,1797l6486,1759,6559,1719,6631,1679,6704,1640,6776,1605,6849,1576,6921,1553,6994,1536,7067,1523,7139,1510,7212,1497,7284,1481,7357,1464,7429,1447,7502,1430,7574,1410,7647,1385,7719,1355,7781,1322,7844,1284,7906,1242,7968,1198,8030,1154,8092,1110,8154,1070,8227,1023,8299,975,8372,928,8445,884,8517,846,8590,817,8662,798,8735,788,8807,783,8880,783,8952,784,9025,785,9097,788,9170,796,9242,805,9315,813,9387,818,9460,817,9532,807,9605,789,9677,768,9750,747,9823,730,9895,722,9968,722,10040,727,10113,736,10185,749,10258,766,10330,785,10403,809,10475,836,10548,866,10620,900,10693,936,10765,975,10828,1011,10890,1049,10952,1090,11014,1133,11076,1176,11138,1218,11201,1260e" filled="false" stroked="true" strokeweight="1.417104pt" strokecolor="#7e7e7e">
              <v:path arrowok="t"/>
              <v:stroke dashstyle="solid"/>
            </v:shape>
            <v:shape style="position:absolute;left:6413;top:-133;width:3047;height:1724" coordorigin="6414,-133" coordsize="3047,1724" path="m6414,1513l6486,1528,6559,1550,6631,1572,6704,1588,6776,1591,6849,1576,6911,1548,6973,1510,7035,1462,7098,1407,7160,1343,7222,1273,7284,1196,7324,1141,7363,1078,7403,1008,7442,934,7482,857,7521,781,7561,706,7601,636,7640,571,7680,515,7719,469,7781,419,7844,390,7906,375,7968,367,8030,358,8092,342,8154,311,8209,269,8263,216,8318,157,8372,95,8426,35,8481,-20,8535,-67,8590,-100,8662,-125,8735,-133,8807,-130,8880,-120,8952,-109,9025,-100,9102,-93,9186,-81,9270,-69,9347,-56,9413,-45,9460,-37e" filled="false" stroked="true" strokeweight="1.426689pt" strokecolor="#c00000">
              <v:path arrowok="t"/>
              <v:stroke dashstyle="solid"/>
            </v:shape>
            <w10:wrap type="none"/>
          </v:group>
        </w:pict>
      </w:r>
      <w:r>
        <w:rPr>
          <w:rFonts w:ascii="Calibri"/>
          <w:color w:val="585858"/>
          <w:w w:val="110"/>
          <w:sz w:val="9"/>
        </w:rPr>
        <w:t>54,000</w:t>
      </w:r>
      <w:r>
        <w:rPr>
          <w:rFonts w:ascii="Calibri"/>
          <w:color w:val="585858"/>
          <w:sz w:val="9"/>
        </w:rPr>
        <w:t>    </w:t>
      </w:r>
      <w:r>
        <w:rPr>
          <w:rFonts w:ascii="Calibri"/>
          <w:color w:val="585858"/>
          <w:spacing w:val="-9"/>
          <w:sz w:val="9"/>
        </w:rPr>
        <w:t> </w:t>
      </w:r>
      <w:r>
        <w:rPr>
          <w:rFonts w:ascii="Calibri"/>
          <w:color w:val="585858"/>
          <w:w w:val="112"/>
          <w:sz w:val="9"/>
          <w:u w:val="single" w:color="D9D9D9"/>
        </w:rPr>
        <w:t> </w:t>
      </w:r>
      <w:r>
        <w:rPr>
          <w:rFonts w:ascii="Calibri"/>
          <w:color w:val="585858"/>
          <w:sz w:val="9"/>
          <w:u w:val="single" w:color="D9D9D9"/>
        </w:rPr>
        <w:tab/>
      </w:r>
    </w:p>
    <w:p>
      <w:pPr>
        <w:pStyle w:val="BodyText"/>
        <w:spacing w:line="240" w:lineRule="auto"/>
        <w:rPr>
          <w:rFonts w:ascii="Calibri"/>
          <w:sz w:val="10"/>
        </w:rPr>
      </w:pPr>
    </w:p>
    <w:p>
      <w:pPr>
        <w:tabs>
          <w:tab w:pos="5956" w:val="left" w:leader="none"/>
        </w:tabs>
        <w:spacing w:before="84"/>
        <w:ind w:left="360" w:right="0" w:firstLine="0"/>
        <w:jc w:val="left"/>
        <w:rPr>
          <w:rFonts w:ascii="Calibri"/>
          <w:sz w:val="9"/>
        </w:rPr>
      </w:pPr>
      <w:r>
        <w:rPr>
          <w:rFonts w:ascii="Calibri"/>
          <w:color w:val="585858"/>
          <w:w w:val="110"/>
          <w:sz w:val="9"/>
        </w:rPr>
        <w:t>53,000</w:t>
      </w:r>
      <w:r>
        <w:rPr>
          <w:rFonts w:ascii="Calibri"/>
          <w:color w:val="585858"/>
          <w:sz w:val="9"/>
        </w:rPr>
        <w:t>    </w:t>
      </w:r>
      <w:r>
        <w:rPr>
          <w:rFonts w:ascii="Calibri"/>
          <w:color w:val="585858"/>
          <w:spacing w:val="-9"/>
          <w:sz w:val="9"/>
        </w:rPr>
        <w:t> </w:t>
      </w:r>
      <w:r>
        <w:rPr>
          <w:rFonts w:ascii="Calibri"/>
          <w:color w:val="585858"/>
          <w:w w:val="112"/>
          <w:sz w:val="9"/>
          <w:u w:val="single" w:color="D9D9D9"/>
        </w:rPr>
        <w:t> </w:t>
      </w:r>
      <w:r>
        <w:rPr>
          <w:rFonts w:ascii="Calibri"/>
          <w:color w:val="585858"/>
          <w:sz w:val="9"/>
          <w:u w:val="single" w:color="D9D9D9"/>
        </w:rPr>
        <w:tab/>
      </w:r>
    </w:p>
    <w:p>
      <w:pPr>
        <w:spacing w:after="0"/>
        <w:jc w:val="left"/>
        <w:rPr>
          <w:rFonts w:ascii="Calibri"/>
          <w:sz w:val="9"/>
        </w:rPr>
        <w:sectPr>
          <w:type w:val="continuous"/>
          <w:pgSz w:w="12240" w:h="15840"/>
          <w:pgMar w:top="0" w:bottom="280" w:left="260" w:right="340"/>
          <w:cols w:num="2" w:equalWidth="0">
            <w:col w:w="5162" w:space="40"/>
            <w:col w:w="6438"/>
          </w:cols>
        </w:sectPr>
      </w:pPr>
    </w:p>
    <w:p>
      <w:pPr>
        <w:pStyle w:val="Heading3"/>
        <w:tabs>
          <w:tab w:pos="5935" w:val="left" w:leader="none"/>
          <w:tab w:pos="11157" w:val="left" w:leader="none"/>
        </w:tabs>
        <w:spacing w:line="239" w:lineRule="exact"/>
        <w:jc w:val="left"/>
        <w:rPr>
          <w:rFonts w:ascii="Times New Roman"/>
        </w:rPr>
      </w:pPr>
      <w:r>
        <w:rPr/>
        <w:pict>
          <v:shape style="position:absolute;margin-left:291.078094pt;margin-top:8.272943pt;width:14.1pt;height:4.9pt;mso-position-horizontal-relative:page;mso-position-vertical-relative:paragraph;z-index:-158560" type="#_x0000_t202" filled="false" stroked="false">
            <v:textbox inset="0,0,0,0">
              <w:txbxContent>
                <w:p>
                  <w:pPr>
                    <w:spacing w:line="97" w:lineRule="exact" w:before="0"/>
                    <w:ind w:left="0" w:right="0" w:firstLine="0"/>
                    <w:jc w:val="left"/>
                    <w:rPr>
                      <w:rFonts w:ascii="Calibri"/>
                      <w:sz w:val="9"/>
                    </w:rPr>
                  </w:pPr>
                  <w:r>
                    <w:rPr>
                      <w:rFonts w:ascii="Calibri"/>
                      <w:color w:val="585858"/>
                      <w:w w:val="110"/>
                      <w:sz w:val="9"/>
                    </w:rPr>
                    <w:t>52,000</w:t>
                  </w:r>
                </w:p>
              </w:txbxContent>
            </v:textbox>
            <w10:wrap type="none"/>
          </v:shape>
        </w:pict>
      </w:r>
      <w:r>
        <w:rPr>
          <w:color w:val="231F20"/>
        </w:rPr>
        <w:t>Employment</w:t>
      </w:r>
      <w:r>
        <w:rPr>
          <w:color w:val="231F20"/>
          <w:spacing w:val="-12"/>
        </w:rPr>
        <w:t> </w:t>
      </w:r>
      <w:r>
        <w:rPr>
          <w:color w:val="231F20"/>
        </w:rPr>
        <w:t>then</w:t>
      </w:r>
      <w:r>
        <w:rPr>
          <w:color w:val="231F20"/>
          <w:spacing w:val="-12"/>
        </w:rPr>
        <w:t> </w:t>
      </w:r>
      <w:r>
        <w:rPr>
          <w:color w:val="231F20"/>
        </w:rPr>
        <w:t>tends</w:t>
      </w:r>
      <w:r>
        <w:rPr>
          <w:color w:val="231F20"/>
          <w:spacing w:val="-11"/>
        </w:rPr>
        <w:t> </w:t>
      </w:r>
      <w:r>
        <w:rPr>
          <w:color w:val="231F20"/>
        </w:rPr>
        <w:t>to</w:t>
      </w:r>
      <w:r>
        <w:rPr>
          <w:color w:val="231F20"/>
          <w:spacing w:val="-12"/>
        </w:rPr>
        <w:t> </w:t>
      </w:r>
      <w:r>
        <w:rPr>
          <w:color w:val="231F20"/>
        </w:rPr>
        <w:t>decline</w:t>
      </w:r>
      <w:r>
        <w:rPr>
          <w:color w:val="231F20"/>
          <w:spacing w:val="-12"/>
        </w:rPr>
        <w:t> </w:t>
      </w:r>
      <w:r>
        <w:rPr>
          <w:color w:val="231F20"/>
        </w:rPr>
        <w:t>after</w:t>
      </w:r>
      <w:r>
        <w:rPr>
          <w:color w:val="231F20"/>
          <w:spacing w:val="-11"/>
        </w:rPr>
        <w:t> </w:t>
      </w:r>
      <w:r>
        <w:rPr>
          <w:color w:val="231F20"/>
        </w:rPr>
        <w:t>October</w:t>
        <w:tab/>
      </w:r>
      <w:r>
        <w:rPr>
          <w:rFonts w:ascii="Times New Roman"/>
          <w:color w:val="231F20"/>
          <w:u w:val="single" w:color="D9D9D9"/>
        </w:rPr>
        <w:t> </w:t>
        <w:tab/>
      </w:r>
    </w:p>
    <w:p>
      <w:pPr>
        <w:spacing w:after="0" w:line="239" w:lineRule="exact"/>
        <w:jc w:val="left"/>
        <w:rPr>
          <w:rFonts w:ascii="Times New Roman"/>
        </w:rPr>
        <w:sectPr>
          <w:type w:val="continuous"/>
          <w:pgSz w:w="12240" w:h="15840"/>
          <w:pgMar w:top="0" w:bottom="280" w:left="260" w:right="340"/>
        </w:sectPr>
      </w:pPr>
    </w:p>
    <w:p>
      <w:pPr>
        <w:spacing w:line="196" w:lineRule="auto" w:before="0"/>
        <w:ind w:left="466" w:right="0" w:firstLine="0"/>
        <w:jc w:val="both"/>
        <w:rPr>
          <w:rFonts w:ascii="Calibri"/>
          <w:sz w:val="24"/>
        </w:rPr>
      </w:pPr>
      <w:r>
        <w:rPr>
          <w:rFonts w:ascii="Calibri"/>
          <w:color w:val="231F20"/>
          <w:sz w:val="24"/>
        </w:rPr>
        <w:t>(see Chart 4). These weather patterns are a</w:t>
      </w:r>
      <w:r>
        <w:rPr>
          <w:rFonts w:ascii="Calibri"/>
          <w:color w:val="231F20"/>
          <w:spacing w:val="-31"/>
          <w:sz w:val="24"/>
        </w:rPr>
        <w:t> </w:t>
      </w:r>
      <w:r>
        <w:rPr>
          <w:rFonts w:ascii="Calibri"/>
          <w:color w:val="231F20"/>
          <w:sz w:val="24"/>
        </w:rPr>
        <w:t>gen- </w:t>
      </w:r>
      <w:r>
        <w:rPr>
          <w:rFonts w:ascii="Calibri"/>
          <w:color w:val="231F20"/>
          <w:spacing w:val="-4"/>
          <w:sz w:val="24"/>
        </w:rPr>
        <w:t>eralization,</w:t>
      </w:r>
      <w:r>
        <w:rPr>
          <w:rFonts w:ascii="Calibri"/>
          <w:color w:val="231F20"/>
          <w:spacing w:val="-18"/>
          <w:sz w:val="24"/>
        </w:rPr>
        <w:t> </w:t>
      </w:r>
      <w:r>
        <w:rPr>
          <w:rFonts w:ascii="Calibri"/>
          <w:color w:val="231F20"/>
          <w:sz w:val="24"/>
        </w:rPr>
        <w:t>as</w:t>
      </w:r>
      <w:r>
        <w:rPr>
          <w:rFonts w:ascii="Calibri"/>
          <w:color w:val="231F20"/>
          <w:spacing w:val="-18"/>
          <w:sz w:val="24"/>
        </w:rPr>
        <w:t> </w:t>
      </w:r>
      <w:r>
        <w:rPr>
          <w:rFonts w:ascii="Calibri"/>
          <w:color w:val="231F20"/>
          <w:spacing w:val="-3"/>
          <w:sz w:val="24"/>
        </w:rPr>
        <w:t>non-typical</w:t>
      </w:r>
      <w:r>
        <w:rPr>
          <w:rFonts w:ascii="Calibri"/>
          <w:color w:val="231F20"/>
          <w:spacing w:val="-18"/>
          <w:sz w:val="24"/>
        </w:rPr>
        <w:t> </w:t>
      </w:r>
      <w:r>
        <w:rPr>
          <w:rFonts w:ascii="Calibri"/>
          <w:color w:val="231F20"/>
          <w:spacing w:val="-3"/>
          <w:sz w:val="24"/>
        </w:rPr>
        <w:t>weather</w:t>
      </w:r>
      <w:r>
        <w:rPr>
          <w:rFonts w:ascii="Calibri"/>
          <w:color w:val="231F20"/>
          <w:spacing w:val="-18"/>
          <w:sz w:val="24"/>
        </w:rPr>
        <w:t> </w:t>
      </w:r>
      <w:r>
        <w:rPr>
          <w:rFonts w:ascii="Calibri"/>
          <w:color w:val="231F20"/>
          <w:spacing w:val="-4"/>
          <w:sz w:val="24"/>
        </w:rPr>
        <w:t>events</w:t>
      </w:r>
      <w:r>
        <w:rPr>
          <w:rFonts w:ascii="Calibri"/>
          <w:color w:val="231F20"/>
          <w:spacing w:val="-18"/>
          <w:sz w:val="24"/>
        </w:rPr>
        <w:t> </w:t>
      </w:r>
      <w:r>
        <w:rPr>
          <w:rFonts w:ascii="Calibri"/>
          <w:color w:val="231F20"/>
          <w:sz w:val="24"/>
        </w:rPr>
        <w:t>will</w:t>
      </w:r>
      <w:r>
        <w:rPr>
          <w:rFonts w:ascii="Calibri"/>
          <w:color w:val="231F20"/>
          <w:spacing w:val="-17"/>
          <w:sz w:val="24"/>
        </w:rPr>
        <w:t> </w:t>
      </w:r>
      <w:r>
        <w:rPr>
          <w:rFonts w:ascii="Calibri"/>
          <w:color w:val="231F20"/>
          <w:spacing w:val="-3"/>
          <w:sz w:val="24"/>
        </w:rPr>
        <w:t>also influence</w:t>
      </w:r>
      <w:r>
        <w:rPr>
          <w:rFonts w:ascii="Calibri"/>
          <w:color w:val="231F20"/>
          <w:spacing w:val="-20"/>
          <w:sz w:val="24"/>
        </w:rPr>
        <w:t> </w:t>
      </w:r>
      <w:r>
        <w:rPr>
          <w:rFonts w:ascii="Calibri"/>
          <w:color w:val="231F20"/>
          <w:spacing w:val="-3"/>
          <w:sz w:val="24"/>
        </w:rPr>
        <w:t>jobs</w:t>
      </w:r>
      <w:r>
        <w:rPr>
          <w:rFonts w:ascii="Calibri"/>
          <w:color w:val="231F20"/>
          <w:spacing w:val="-20"/>
          <w:sz w:val="24"/>
        </w:rPr>
        <w:t> </w:t>
      </w:r>
      <w:r>
        <w:rPr>
          <w:rFonts w:ascii="Calibri"/>
          <w:color w:val="231F20"/>
          <w:sz w:val="24"/>
        </w:rPr>
        <w:t>in</w:t>
      </w:r>
      <w:r>
        <w:rPr>
          <w:rFonts w:ascii="Calibri"/>
          <w:color w:val="231F20"/>
          <w:spacing w:val="-19"/>
          <w:sz w:val="24"/>
        </w:rPr>
        <w:t> </w:t>
      </w:r>
      <w:r>
        <w:rPr>
          <w:rFonts w:ascii="Calibri"/>
          <w:b/>
          <w:color w:val="231F20"/>
          <w:spacing w:val="-3"/>
          <w:sz w:val="24"/>
        </w:rPr>
        <w:t>construction</w:t>
      </w:r>
      <w:r>
        <w:rPr>
          <w:rFonts w:ascii="Calibri"/>
          <w:color w:val="231F20"/>
          <w:spacing w:val="-3"/>
          <w:sz w:val="24"/>
        </w:rPr>
        <w:t>.</w:t>
      </w:r>
      <w:r>
        <w:rPr>
          <w:rFonts w:ascii="Calibri"/>
          <w:color w:val="231F20"/>
          <w:spacing w:val="18"/>
          <w:sz w:val="24"/>
        </w:rPr>
        <w:t> </w:t>
      </w:r>
      <w:r>
        <w:rPr>
          <w:rFonts w:ascii="Calibri"/>
          <w:color w:val="231F20"/>
          <w:sz w:val="24"/>
        </w:rPr>
        <w:t>On</w:t>
      </w:r>
      <w:r>
        <w:rPr>
          <w:rFonts w:ascii="Calibri"/>
          <w:color w:val="231F20"/>
          <w:spacing w:val="-20"/>
          <w:sz w:val="24"/>
        </w:rPr>
        <w:t> </w:t>
      </w:r>
      <w:r>
        <w:rPr>
          <w:rFonts w:ascii="Calibri"/>
          <w:color w:val="231F20"/>
          <w:sz w:val="24"/>
        </w:rPr>
        <w:t>the</w:t>
      </w:r>
      <w:r>
        <w:rPr>
          <w:rFonts w:ascii="Calibri"/>
          <w:color w:val="231F20"/>
          <w:spacing w:val="-19"/>
          <w:sz w:val="24"/>
        </w:rPr>
        <w:t> </w:t>
      </w:r>
      <w:r>
        <w:rPr>
          <w:rFonts w:ascii="Calibri"/>
          <w:color w:val="231F20"/>
          <w:spacing w:val="-3"/>
          <w:sz w:val="24"/>
        </w:rPr>
        <w:t>other</w:t>
      </w:r>
      <w:r>
        <w:rPr>
          <w:rFonts w:ascii="Calibri"/>
          <w:color w:val="231F20"/>
          <w:spacing w:val="-20"/>
          <w:sz w:val="24"/>
        </w:rPr>
        <w:t> </w:t>
      </w:r>
      <w:r>
        <w:rPr>
          <w:rFonts w:ascii="Calibri"/>
          <w:color w:val="231F20"/>
          <w:spacing w:val="-3"/>
          <w:sz w:val="24"/>
        </w:rPr>
        <w:t>hand, </w:t>
      </w:r>
      <w:r>
        <w:rPr>
          <w:rFonts w:ascii="Calibri"/>
          <w:color w:val="231F20"/>
          <w:sz w:val="24"/>
        </w:rPr>
        <w:t>large</w:t>
      </w:r>
      <w:r>
        <w:rPr>
          <w:rFonts w:ascii="Calibri"/>
          <w:color w:val="231F20"/>
          <w:spacing w:val="-22"/>
          <w:sz w:val="24"/>
        </w:rPr>
        <w:t> </w:t>
      </w:r>
      <w:r>
        <w:rPr>
          <w:rFonts w:ascii="Calibri"/>
          <w:color w:val="231F20"/>
          <w:sz w:val="24"/>
        </w:rPr>
        <w:t>scale</w:t>
      </w:r>
      <w:r>
        <w:rPr>
          <w:rFonts w:ascii="Calibri"/>
          <w:color w:val="231F20"/>
          <w:spacing w:val="-22"/>
          <w:sz w:val="24"/>
        </w:rPr>
        <w:t> </w:t>
      </w:r>
      <w:r>
        <w:rPr>
          <w:rFonts w:ascii="Calibri"/>
          <w:color w:val="231F20"/>
          <w:sz w:val="24"/>
        </w:rPr>
        <w:t>projects</w:t>
      </w:r>
      <w:r>
        <w:rPr>
          <w:rFonts w:ascii="Calibri"/>
          <w:color w:val="231F20"/>
          <w:spacing w:val="-21"/>
          <w:sz w:val="24"/>
        </w:rPr>
        <w:t> </w:t>
      </w:r>
      <w:r>
        <w:rPr>
          <w:rFonts w:ascii="Calibri"/>
          <w:color w:val="231F20"/>
          <w:sz w:val="24"/>
        </w:rPr>
        <w:t>can</w:t>
      </w:r>
      <w:r>
        <w:rPr>
          <w:rFonts w:ascii="Calibri"/>
          <w:color w:val="231F20"/>
          <w:spacing w:val="-22"/>
          <w:sz w:val="24"/>
        </w:rPr>
        <w:t> </w:t>
      </w:r>
      <w:r>
        <w:rPr>
          <w:rFonts w:ascii="Calibri"/>
          <w:color w:val="231F20"/>
          <w:sz w:val="24"/>
        </w:rPr>
        <w:t>cause</w:t>
      </w:r>
      <w:r>
        <w:rPr>
          <w:rFonts w:ascii="Calibri"/>
          <w:color w:val="231F20"/>
          <w:spacing w:val="-21"/>
          <w:sz w:val="24"/>
        </w:rPr>
        <w:t> </w:t>
      </w:r>
      <w:r>
        <w:rPr>
          <w:rFonts w:ascii="Calibri"/>
          <w:color w:val="231F20"/>
          <w:sz w:val="24"/>
        </w:rPr>
        <w:t>employment</w:t>
      </w:r>
      <w:r>
        <w:rPr>
          <w:rFonts w:ascii="Calibri"/>
          <w:color w:val="231F20"/>
          <w:spacing w:val="-22"/>
          <w:sz w:val="24"/>
        </w:rPr>
        <w:t> </w:t>
      </w:r>
      <w:r>
        <w:rPr>
          <w:rFonts w:ascii="Calibri"/>
          <w:color w:val="231F20"/>
          <w:spacing w:val="-3"/>
          <w:sz w:val="24"/>
        </w:rPr>
        <w:t>spikes </w:t>
      </w:r>
      <w:r>
        <w:rPr>
          <w:rFonts w:ascii="Calibri"/>
          <w:color w:val="231F20"/>
          <w:sz w:val="24"/>
        </w:rPr>
        <w:t>that are unrelated to the</w:t>
      </w:r>
      <w:r>
        <w:rPr>
          <w:rFonts w:ascii="Calibri"/>
          <w:color w:val="231F20"/>
          <w:spacing w:val="-5"/>
          <w:sz w:val="24"/>
        </w:rPr>
        <w:t> </w:t>
      </w:r>
      <w:r>
        <w:rPr>
          <w:rFonts w:ascii="Calibri"/>
          <w:color w:val="231F20"/>
          <w:spacing w:val="-4"/>
          <w:sz w:val="24"/>
        </w:rPr>
        <w:t>weather.</w:t>
      </w:r>
    </w:p>
    <w:p>
      <w:pPr>
        <w:pStyle w:val="BodyText"/>
        <w:spacing w:line="240" w:lineRule="auto" w:before="10"/>
        <w:rPr>
          <w:rFonts w:ascii="Calibri"/>
          <w:sz w:val="22"/>
        </w:rPr>
      </w:pPr>
    </w:p>
    <w:p>
      <w:pPr>
        <w:spacing w:line="196" w:lineRule="auto" w:before="1"/>
        <w:ind w:left="466" w:right="0" w:firstLine="0"/>
        <w:jc w:val="both"/>
        <w:rPr>
          <w:rFonts w:ascii="Calibri"/>
          <w:sz w:val="24"/>
        </w:rPr>
      </w:pPr>
      <w:r>
        <w:rPr>
          <w:rFonts w:ascii="Calibri"/>
          <w:color w:val="231F20"/>
          <w:sz w:val="24"/>
        </w:rPr>
        <w:t>Found under the </w:t>
      </w:r>
      <w:r>
        <w:rPr>
          <w:rFonts w:ascii="Calibri"/>
          <w:b/>
          <w:color w:val="231F20"/>
          <w:sz w:val="24"/>
        </w:rPr>
        <w:t>professional and business ser- vices </w:t>
      </w:r>
      <w:r>
        <w:rPr>
          <w:rFonts w:ascii="Calibri"/>
          <w:color w:val="231F20"/>
          <w:spacing w:val="-4"/>
          <w:sz w:val="24"/>
        </w:rPr>
        <w:t>sector, </w:t>
      </w:r>
      <w:r>
        <w:rPr>
          <w:rFonts w:ascii="Calibri"/>
          <w:color w:val="231F20"/>
          <w:sz w:val="24"/>
        </w:rPr>
        <w:t>the professional-scientific-technical</w:t>
      </w:r>
    </w:p>
    <w:p>
      <w:pPr>
        <w:pStyle w:val="BodyText"/>
        <w:spacing w:line="240" w:lineRule="auto"/>
        <w:rPr>
          <w:rFonts w:ascii="Calibri"/>
          <w:sz w:val="10"/>
        </w:rPr>
      </w:pPr>
      <w:r>
        <w:rPr/>
        <w:br w:type="column"/>
      </w:r>
      <w:r>
        <w:rPr>
          <w:rFonts w:ascii="Calibri"/>
          <w:sz w:val="10"/>
        </w:rPr>
      </w:r>
    </w:p>
    <w:p>
      <w:pPr>
        <w:pStyle w:val="BodyText"/>
        <w:spacing w:line="240" w:lineRule="auto" w:before="10"/>
        <w:rPr>
          <w:rFonts w:ascii="Calibri"/>
          <w:sz w:val="8"/>
        </w:rPr>
      </w:pPr>
    </w:p>
    <w:p>
      <w:pPr>
        <w:tabs>
          <w:tab w:pos="5954" w:val="left" w:leader="none"/>
        </w:tabs>
        <w:spacing w:before="0"/>
        <w:ind w:left="358" w:right="0" w:firstLine="0"/>
        <w:jc w:val="left"/>
        <w:rPr>
          <w:rFonts w:ascii="Calibri"/>
          <w:sz w:val="9"/>
        </w:rPr>
      </w:pPr>
      <w:r>
        <w:rPr>
          <w:rFonts w:ascii="Calibri"/>
          <w:color w:val="585858"/>
          <w:w w:val="110"/>
          <w:sz w:val="9"/>
        </w:rPr>
        <w:t>51,000</w:t>
      </w:r>
      <w:r>
        <w:rPr>
          <w:rFonts w:ascii="Calibri"/>
          <w:color w:val="585858"/>
          <w:sz w:val="9"/>
        </w:rPr>
        <w:t>    </w:t>
      </w:r>
      <w:r>
        <w:rPr>
          <w:rFonts w:ascii="Calibri"/>
          <w:color w:val="585858"/>
          <w:spacing w:val="-9"/>
          <w:sz w:val="9"/>
        </w:rPr>
        <w:t> </w:t>
      </w:r>
      <w:r>
        <w:rPr>
          <w:rFonts w:ascii="Calibri"/>
          <w:color w:val="585858"/>
          <w:w w:val="112"/>
          <w:sz w:val="9"/>
          <w:u w:val="single" w:color="D9D9D9"/>
        </w:rPr>
        <w:t> </w:t>
      </w:r>
      <w:r>
        <w:rPr>
          <w:rFonts w:ascii="Calibri"/>
          <w:color w:val="585858"/>
          <w:sz w:val="9"/>
          <w:u w:val="single" w:color="D9D9D9"/>
        </w:rPr>
        <w:tab/>
      </w:r>
    </w:p>
    <w:p>
      <w:pPr>
        <w:pStyle w:val="BodyText"/>
        <w:spacing w:line="240" w:lineRule="auto"/>
        <w:rPr>
          <w:rFonts w:ascii="Calibri"/>
          <w:sz w:val="10"/>
        </w:rPr>
      </w:pPr>
    </w:p>
    <w:p>
      <w:pPr>
        <w:tabs>
          <w:tab w:pos="5954" w:val="left" w:leader="none"/>
        </w:tabs>
        <w:spacing w:before="84"/>
        <w:ind w:left="358" w:right="0" w:firstLine="0"/>
        <w:jc w:val="left"/>
        <w:rPr>
          <w:rFonts w:ascii="Calibri"/>
          <w:sz w:val="9"/>
        </w:rPr>
      </w:pPr>
      <w:r>
        <w:rPr>
          <w:rFonts w:ascii="Calibri"/>
          <w:color w:val="585858"/>
          <w:w w:val="110"/>
          <w:sz w:val="9"/>
        </w:rPr>
        <w:t>50,000</w:t>
      </w:r>
      <w:r>
        <w:rPr>
          <w:rFonts w:ascii="Calibri"/>
          <w:color w:val="585858"/>
          <w:sz w:val="9"/>
        </w:rPr>
        <w:t>    </w:t>
      </w:r>
      <w:r>
        <w:rPr>
          <w:rFonts w:ascii="Calibri"/>
          <w:color w:val="585858"/>
          <w:spacing w:val="-9"/>
          <w:sz w:val="9"/>
        </w:rPr>
        <w:t> </w:t>
      </w:r>
      <w:r>
        <w:rPr>
          <w:rFonts w:ascii="Calibri"/>
          <w:color w:val="585858"/>
          <w:w w:val="112"/>
          <w:sz w:val="9"/>
          <w:u w:val="single" w:color="D9D9D9"/>
        </w:rPr>
        <w:t> </w:t>
      </w:r>
      <w:r>
        <w:rPr>
          <w:rFonts w:ascii="Calibri"/>
          <w:color w:val="585858"/>
          <w:sz w:val="9"/>
          <w:u w:val="single" w:color="D9D9D9"/>
        </w:rPr>
        <w:tab/>
      </w:r>
    </w:p>
    <w:p>
      <w:pPr>
        <w:pStyle w:val="BodyText"/>
        <w:spacing w:line="240" w:lineRule="auto"/>
        <w:rPr>
          <w:rFonts w:ascii="Calibri"/>
          <w:sz w:val="10"/>
        </w:rPr>
      </w:pPr>
    </w:p>
    <w:p>
      <w:pPr>
        <w:tabs>
          <w:tab w:pos="5954" w:val="left" w:leader="none"/>
        </w:tabs>
        <w:spacing w:before="84"/>
        <w:ind w:left="358" w:right="0" w:firstLine="0"/>
        <w:jc w:val="left"/>
        <w:rPr>
          <w:rFonts w:ascii="Calibri"/>
          <w:sz w:val="9"/>
        </w:rPr>
      </w:pPr>
      <w:r>
        <w:rPr>
          <w:rFonts w:ascii="Calibri"/>
          <w:color w:val="585858"/>
          <w:w w:val="110"/>
          <w:sz w:val="9"/>
        </w:rPr>
        <w:t>49,000</w:t>
      </w:r>
      <w:r>
        <w:rPr>
          <w:rFonts w:ascii="Calibri"/>
          <w:color w:val="585858"/>
          <w:sz w:val="9"/>
        </w:rPr>
        <w:t>    </w:t>
      </w:r>
      <w:r>
        <w:rPr>
          <w:rFonts w:ascii="Calibri"/>
          <w:color w:val="585858"/>
          <w:spacing w:val="-9"/>
          <w:sz w:val="9"/>
        </w:rPr>
        <w:t> </w:t>
      </w:r>
      <w:r>
        <w:rPr>
          <w:rFonts w:ascii="Calibri"/>
          <w:color w:val="585858"/>
          <w:w w:val="112"/>
          <w:sz w:val="9"/>
          <w:u w:val="single" w:color="D9D9D9"/>
        </w:rPr>
        <w:t> </w:t>
      </w:r>
      <w:r>
        <w:rPr>
          <w:rFonts w:ascii="Calibri"/>
          <w:color w:val="585858"/>
          <w:sz w:val="9"/>
          <w:u w:val="single" w:color="D9D9D9"/>
        </w:rPr>
        <w:tab/>
      </w:r>
    </w:p>
    <w:p>
      <w:pPr>
        <w:pStyle w:val="BodyText"/>
        <w:spacing w:line="240" w:lineRule="auto"/>
        <w:rPr>
          <w:rFonts w:ascii="Calibri"/>
          <w:sz w:val="10"/>
        </w:rPr>
      </w:pPr>
    </w:p>
    <w:p>
      <w:pPr>
        <w:tabs>
          <w:tab w:pos="5954" w:val="left" w:leader="none"/>
        </w:tabs>
        <w:spacing w:before="85"/>
        <w:ind w:left="358" w:right="0" w:firstLine="0"/>
        <w:jc w:val="left"/>
        <w:rPr>
          <w:rFonts w:ascii="Calibri"/>
          <w:sz w:val="9"/>
        </w:rPr>
      </w:pPr>
      <w:r>
        <w:rPr>
          <w:rFonts w:ascii="Calibri"/>
          <w:color w:val="585858"/>
          <w:w w:val="110"/>
          <w:sz w:val="9"/>
        </w:rPr>
        <w:t>48,000</w:t>
      </w:r>
      <w:r>
        <w:rPr>
          <w:rFonts w:ascii="Calibri"/>
          <w:color w:val="585858"/>
          <w:sz w:val="9"/>
        </w:rPr>
        <w:t>    </w:t>
      </w:r>
      <w:r>
        <w:rPr>
          <w:rFonts w:ascii="Calibri"/>
          <w:color w:val="585858"/>
          <w:spacing w:val="-9"/>
          <w:sz w:val="9"/>
        </w:rPr>
        <w:t> </w:t>
      </w:r>
      <w:r>
        <w:rPr>
          <w:rFonts w:ascii="Calibri"/>
          <w:color w:val="585858"/>
          <w:w w:val="112"/>
          <w:sz w:val="9"/>
          <w:u w:val="single" w:color="D9D9D9"/>
        </w:rPr>
        <w:t> </w:t>
      </w:r>
      <w:r>
        <w:rPr>
          <w:rFonts w:ascii="Calibri"/>
          <w:color w:val="585858"/>
          <w:sz w:val="9"/>
          <w:u w:val="single" w:color="D9D9D9"/>
        </w:rPr>
        <w:tab/>
      </w:r>
    </w:p>
    <w:p>
      <w:pPr>
        <w:pStyle w:val="BodyText"/>
        <w:spacing w:line="240" w:lineRule="auto"/>
        <w:rPr>
          <w:rFonts w:ascii="Calibri"/>
          <w:sz w:val="10"/>
        </w:rPr>
      </w:pPr>
    </w:p>
    <w:p>
      <w:pPr>
        <w:tabs>
          <w:tab w:pos="5954" w:val="left" w:leader="none"/>
        </w:tabs>
        <w:spacing w:before="84"/>
        <w:ind w:left="358" w:right="0" w:firstLine="0"/>
        <w:jc w:val="left"/>
        <w:rPr>
          <w:rFonts w:ascii="Calibri"/>
          <w:sz w:val="9"/>
        </w:rPr>
      </w:pPr>
      <w:r>
        <w:rPr>
          <w:rFonts w:ascii="Calibri"/>
          <w:color w:val="585858"/>
          <w:w w:val="110"/>
          <w:sz w:val="9"/>
        </w:rPr>
        <w:t>47,000</w:t>
      </w:r>
      <w:r>
        <w:rPr>
          <w:rFonts w:ascii="Calibri"/>
          <w:color w:val="585858"/>
          <w:sz w:val="9"/>
        </w:rPr>
        <w:t>    </w:t>
      </w:r>
      <w:r>
        <w:rPr>
          <w:rFonts w:ascii="Calibri"/>
          <w:color w:val="585858"/>
          <w:spacing w:val="-9"/>
          <w:sz w:val="9"/>
        </w:rPr>
        <w:t> </w:t>
      </w:r>
      <w:r>
        <w:rPr>
          <w:rFonts w:ascii="Calibri"/>
          <w:color w:val="585858"/>
          <w:w w:val="112"/>
          <w:sz w:val="9"/>
          <w:u w:val="single" w:color="D9D9D9"/>
        </w:rPr>
        <w:t> </w:t>
      </w:r>
      <w:r>
        <w:rPr>
          <w:rFonts w:ascii="Calibri"/>
          <w:color w:val="585858"/>
          <w:sz w:val="9"/>
          <w:u w:val="single" w:color="D9D9D9"/>
        </w:rPr>
        <w:tab/>
      </w:r>
    </w:p>
    <w:p>
      <w:pPr>
        <w:pStyle w:val="BodyText"/>
        <w:spacing w:line="240" w:lineRule="auto"/>
        <w:rPr>
          <w:rFonts w:ascii="Calibri"/>
          <w:sz w:val="10"/>
        </w:rPr>
      </w:pPr>
    </w:p>
    <w:p>
      <w:pPr>
        <w:tabs>
          <w:tab w:pos="5954" w:val="left" w:leader="none"/>
        </w:tabs>
        <w:spacing w:before="84"/>
        <w:ind w:left="358" w:right="0" w:firstLine="0"/>
        <w:jc w:val="left"/>
        <w:rPr>
          <w:rFonts w:ascii="Calibri"/>
          <w:sz w:val="9"/>
        </w:rPr>
      </w:pPr>
      <w:r>
        <w:rPr>
          <w:rFonts w:ascii="Calibri"/>
          <w:color w:val="585858"/>
          <w:w w:val="110"/>
          <w:sz w:val="9"/>
        </w:rPr>
        <w:t>46,000</w:t>
      </w:r>
      <w:r>
        <w:rPr>
          <w:rFonts w:ascii="Calibri"/>
          <w:color w:val="585858"/>
          <w:sz w:val="9"/>
        </w:rPr>
        <w:t>    </w:t>
      </w:r>
      <w:r>
        <w:rPr>
          <w:rFonts w:ascii="Calibri"/>
          <w:color w:val="585858"/>
          <w:spacing w:val="-9"/>
          <w:sz w:val="9"/>
        </w:rPr>
        <w:t> </w:t>
      </w:r>
      <w:r>
        <w:rPr>
          <w:rFonts w:ascii="Calibri"/>
          <w:color w:val="585858"/>
          <w:w w:val="112"/>
          <w:sz w:val="9"/>
          <w:u w:val="single" w:color="D9D9D9"/>
        </w:rPr>
        <w:t> </w:t>
      </w:r>
      <w:r>
        <w:rPr>
          <w:rFonts w:ascii="Calibri"/>
          <w:color w:val="585858"/>
          <w:sz w:val="9"/>
          <w:u w:val="single" w:color="D9D9D9"/>
        </w:rPr>
        <w:tab/>
      </w:r>
    </w:p>
    <w:p>
      <w:pPr>
        <w:spacing w:after="0"/>
        <w:jc w:val="left"/>
        <w:rPr>
          <w:rFonts w:ascii="Calibri"/>
          <w:sz w:val="9"/>
        </w:rPr>
        <w:sectPr>
          <w:type w:val="continuous"/>
          <w:pgSz w:w="12240" w:h="15840"/>
          <w:pgMar w:top="0" w:bottom="280" w:left="260" w:right="340"/>
          <w:cols w:num="2" w:equalWidth="0">
            <w:col w:w="5164" w:space="40"/>
            <w:col w:w="6436"/>
          </w:cols>
        </w:sectPr>
      </w:pPr>
    </w:p>
    <w:p>
      <w:pPr>
        <w:pStyle w:val="Heading3"/>
        <w:tabs>
          <w:tab w:pos="5935" w:val="left" w:leader="none"/>
          <w:tab w:pos="11157" w:val="left" w:leader="none"/>
        </w:tabs>
        <w:spacing w:line="247" w:lineRule="exact"/>
        <w:jc w:val="left"/>
        <w:rPr>
          <w:rFonts w:ascii="Times New Roman"/>
        </w:rPr>
      </w:pPr>
      <w:r>
        <w:rPr/>
        <w:pict>
          <v:shape style="position:absolute;margin-left:291.078094pt;margin-top:8.932634pt;width:14.1pt;height:4.9pt;mso-position-horizontal-relative:page;mso-position-vertical-relative:paragraph;z-index:-158536" type="#_x0000_t202" filled="false" stroked="false">
            <v:textbox inset="0,0,0,0">
              <w:txbxContent>
                <w:p>
                  <w:pPr>
                    <w:spacing w:line="97" w:lineRule="exact" w:before="0"/>
                    <w:ind w:left="0" w:right="0" w:firstLine="0"/>
                    <w:jc w:val="left"/>
                    <w:rPr>
                      <w:rFonts w:ascii="Calibri"/>
                      <w:sz w:val="9"/>
                    </w:rPr>
                  </w:pPr>
                  <w:r>
                    <w:rPr>
                      <w:rFonts w:ascii="Calibri"/>
                      <w:color w:val="585858"/>
                      <w:w w:val="110"/>
                      <w:sz w:val="9"/>
                    </w:rPr>
                    <w:t>45,000</w:t>
                  </w:r>
                </w:p>
              </w:txbxContent>
            </v:textbox>
            <w10:wrap type="none"/>
          </v:shape>
        </w:pict>
      </w:r>
      <w:r>
        <w:rPr>
          <w:color w:val="231F20"/>
        </w:rPr>
        <w:t>services</w:t>
      </w:r>
      <w:r>
        <w:rPr>
          <w:color w:val="231F20"/>
          <w:spacing w:val="20"/>
        </w:rPr>
        <w:t> </w:t>
      </w:r>
      <w:r>
        <w:rPr>
          <w:color w:val="231F20"/>
        </w:rPr>
        <w:t>subsector</w:t>
      </w:r>
      <w:r>
        <w:rPr>
          <w:color w:val="231F20"/>
          <w:spacing w:val="20"/>
        </w:rPr>
        <w:t> </w:t>
      </w:r>
      <w:r>
        <w:rPr>
          <w:color w:val="231F20"/>
        </w:rPr>
        <w:t>includes</w:t>
      </w:r>
      <w:r>
        <w:rPr>
          <w:color w:val="231F20"/>
          <w:spacing w:val="21"/>
        </w:rPr>
        <w:t> </w:t>
      </w:r>
      <w:r>
        <w:rPr>
          <w:color w:val="231F20"/>
        </w:rPr>
        <w:t>a</w:t>
      </w:r>
      <w:r>
        <w:rPr>
          <w:color w:val="231F20"/>
          <w:spacing w:val="20"/>
        </w:rPr>
        <w:t> </w:t>
      </w:r>
      <w:r>
        <w:rPr>
          <w:color w:val="231F20"/>
        </w:rPr>
        <w:t>particular</w:t>
      </w:r>
      <w:r>
        <w:rPr>
          <w:color w:val="231F20"/>
          <w:spacing w:val="20"/>
        </w:rPr>
        <w:t> </w:t>
      </w:r>
      <w:r>
        <w:rPr>
          <w:color w:val="231F20"/>
        </w:rPr>
        <w:t>type</w:t>
      </w:r>
      <w:r>
        <w:rPr>
          <w:color w:val="231F20"/>
          <w:spacing w:val="21"/>
        </w:rPr>
        <w:t> </w:t>
      </w:r>
      <w:r>
        <w:rPr>
          <w:color w:val="231F20"/>
        </w:rPr>
        <w:t>of</w:t>
        <w:tab/>
      </w:r>
      <w:r>
        <w:rPr>
          <w:rFonts w:ascii="Times New Roman"/>
          <w:color w:val="231F20"/>
          <w:u w:val="single" w:color="D9D9D9"/>
        </w:rPr>
        <w:t> </w:t>
        <w:tab/>
      </w:r>
    </w:p>
    <w:p>
      <w:pPr>
        <w:spacing w:after="0" w:line="247" w:lineRule="exact"/>
        <w:jc w:val="left"/>
        <w:rPr>
          <w:rFonts w:ascii="Times New Roman"/>
        </w:rPr>
        <w:sectPr>
          <w:type w:val="continuous"/>
          <w:pgSz w:w="12240" w:h="15840"/>
          <w:pgMar w:top="0" w:bottom="280" w:left="260" w:right="340"/>
        </w:sectPr>
      </w:pPr>
    </w:p>
    <w:p>
      <w:pPr>
        <w:spacing w:line="196" w:lineRule="auto" w:before="0"/>
        <w:ind w:left="466" w:right="-11" w:firstLine="0"/>
        <w:jc w:val="left"/>
        <w:rPr>
          <w:rFonts w:ascii="Calibri"/>
          <w:sz w:val="24"/>
        </w:rPr>
      </w:pPr>
      <w:r>
        <w:rPr>
          <w:rFonts w:ascii="Calibri"/>
          <w:color w:val="231F20"/>
          <w:sz w:val="24"/>
        </w:rPr>
        <w:t>business that is highly seasonal-- accounting and tax preparation services. Seasonal hiring related</w:t>
      </w:r>
    </w:p>
    <w:p>
      <w:pPr>
        <w:tabs>
          <w:tab w:pos="894" w:val="left" w:leader="none"/>
          <w:tab w:pos="1310" w:val="left" w:leader="none"/>
          <w:tab w:pos="1759" w:val="left" w:leader="none"/>
          <w:tab w:pos="2180" w:val="left" w:leader="none"/>
          <w:tab w:pos="2642" w:val="left" w:leader="none"/>
          <w:tab w:pos="3077" w:val="left" w:leader="none"/>
          <w:tab w:pos="3499" w:val="left" w:leader="none"/>
          <w:tab w:pos="3940" w:val="left" w:leader="none"/>
          <w:tab w:pos="4365" w:val="left" w:leader="none"/>
          <w:tab w:pos="4801" w:val="left" w:leader="none"/>
          <w:tab w:pos="5238" w:val="left" w:leader="none"/>
        </w:tabs>
        <w:spacing w:before="46"/>
        <w:ind w:left="466" w:right="0" w:firstLine="0"/>
        <w:jc w:val="left"/>
        <w:rPr>
          <w:rFonts w:ascii="Calibri"/>
          <w:sz w:val="9"/>
        </w:rPr>
      </w:pPr>
      <w:r>
        <w:rPr/>
        <w:br w:type="column"/>
      </w:r>
      <w:r>
        <w:rPr>
          <w:rFonts w:ascii="Calibri"/>
          <w:color w:val="585858"/>
          <w:w w:val="110"/>
          <w:sz w:val="9"/>
        </w:rPr>
        <w:t>J</w:t>
        <w:tab/>
        <w:t>F</w:t>
        <w:tab/>
        <w:t>M</w:t>
        <w:tab/>
        <w:t>A</w:t>
        <w:tab/>
        <w:t>M</w:t>
        <w:tab/>
        <w:t>J</w:t>
        <w:tab/>
        <w:t>J</w:t>
        <w:tab/>
        <w:t>A</w:t>
        <w:tab/>
        <w:t>S</w:t>
        <w:tab/>
        <w:t>O</w:t>
        <w:tab/>
        <w:t>N</w:t>
        <w:tab/>
        <w:t>D</w:t>
      </w:r>
    </w:p>
    <w:p>
      <w:pPr>
        <w:spacing w:before="80"/>
        <w:ind w:left="1965" w:right="0" w:firstLine="0"/>
        <w:jc w:val="left"/>
        <w:rPr>
          <w:rFonts w:ascii="Calibri"/>
          <w:sz w:val="9"/>
        </w:rPr>
      </w:pPr>
      <w:r>
        <w:rPr>
          <w:rFonts w:ascii="Calibri"/>
          <w:color w:val="585858"/>
          <w:w w:val="112"/>
          <w:sz w:val="9"/>
          <w:u w:val="thick" w:color="000000"/>
        </w:rPr>
        <w:t> </w:t>
      </w:r>
      <w:r>
        <w:rPr>
          <w:rFonts w:ascii="Calibri"/>
          <w:color w:val="585858"/>
          <w:sz w:val="9"/>
          <w:u w:val="thick" w:color="000000"/>
        </w:rPr>
        <w:t>         </w:t>
      </w:r>
      <w:r>
        <w:rPr>
          <w:rFonts w:ascii="Calibri"/>
          <w:color w:val="585858"/>
          <w:sz w:val="9"/>
        </w:rPr>
        <w:t> </w:t>
      </w:r>
      <w:r>
        <w:rPr>
          <w:rFonts w:ascii="Calibri"/>
          <w:color w:val="585858"/>
          <w:w w:val="110"/>
          <w:sz w:val="9"/>
        </w:rPr>
        <w:t>2017 2018 2019</w:t>
      </w:r>
    </w:p>
    <w:p>
      <w:pPr>
        <w:spacing w:after="0"/>
        <w:jc w:val="left"/>
        <w:rPr>
          <w:rFonts w:ascii="Calibri"/>
          <w:sz w:val="9"/>
        </w:rPr>
        <w:sectPr>
          <w:type w:val="continuous"/>
          <w:pgSz w:w="12240" w:h="15840"/>
          <w:pgMar w:top="0" w:bottom="280" w:left="260" w:right="340"/>
          <w:cols w:num="2" w:equalWidth="0">
            <w:col w:w="5200" w:space="471"/>
            <w:col w:w="5969"/>
          </w:cols>
        </w:sectPr>
      </w:pPr>
    </w:p>
    <w:p>
      <w:pPr>
        <w:pStyle w:val="Heading3"/>
        <w:spacing w:line="196" w:lineRule="auto"/>
        <w:ind w:right="366"/>
        <w:jc w:val="both"/>
      </w:pPr>
      <w:r>
        <w:rPr/>
        <w:pict>
          <v:group style="position:absolute;margin-left:0pt;margin-top:0pt;width:612pt;height:104.15pt;mso-position-horizontal-relative:page;mso-position-vertical-relative:page;z-index:-158632" coordorigin="0,0" coordsize="12240,2083">
            <v:shape style="position:absolute;left:0;top:0;width:12240;height:2049" type="#_x0000_t75" stroked="false">
              <v:imagedata r:id="rId18" o:title=""/>
            </v:shape>
            <v:shape style="position:absolute;left:390;top:232;width:5815;height:1840" coordorigin="390,233" coordsize="5815,1840" path="m2560,495l2222,643,2251,510,2379,329,2383,315,2341,234,729,234,390,233,424,510,448,681,467,876,463,1095,458,1334,452,1532,453,1794,635,1788,644,2053,666,2062,1043,2072,1276,2062,1257,2071,1910,2070,1910,2062,1918,1841,1896,1788,1875,1738,2018,1485,2080,1361,2203,1109,2351,900,2484,643,2560,495m2955,1284l2833,1284,2833,1014,2800,1014,2800,1314,2955,1314,2955,1284m2990,1787l2985,1786,2981,1779,2979,1765,2976,1745,2974,1728,2973,1713,2972,1700,2971,1683,2967,1671,2960,1662,2953,1656,2944,1652,2932,1648,2918,1646,2944,1638,2951,1632,2962,1623,2973,1602,2977,1574,2976,1556,2972,1540,2965,1527,2963,1524,2956,1515,2943,1506,2943,1505,2943,1577,2939,1601,2928,1619,2910,1629,2885,1632,2833,1632,2833,1524,2880,1524,2907,1527,2927,1537,2939,1554,2943,1577,2943,1505,2926,1499,2905,1495,2879,1494,2800,1494,2800,1794,2833,1794,2833,1662,2890,1662,2901,1663,2911,1666,2920,1671,2928,1677,2934,1685,2938,1696,2941,1708,2942,1723,2942,1735,2942,1746,2945,1768,2947,1780,2951,1794,2990,1794,2990,1787m3134,1290l3132,1290,3130,1291,3119,1291,3115,1286,3115,1282,3115,1193,3115,1139,3114,1127,3111,1117,3108,1113,3106,1108,3099,1100,3091,1094,3080,1090,3068,1087,3054,1086,3025,1090,3004,1100,2992,1118,2988,1144,2988,1152,3017,1152,3017,1133,3019,1125,3029,1115,3038,1113,3062,1113,3070,1115,3083,1124,3086,1135,3086,1160,3085,1166,3083,1168,3083,1193,3083,1261,3079,1271,3072,1280,3064,1288,3055,1293,3043,1293,3029,1290,3020,1284,3014,1272,3012,1257,3013,1242,3017,1231,3024,1222,3033,1217,3049,1210,3062,1204,3074,1199,3083,1193,3083,1168,3081,1172,3077,1174,3014,1200,2999,1209,2988,1221,2981,1237,2979,1256,2983,1284,2993,1304,3011,1316,3037,1319,3047,1319,3057,1316,3076,1302,3083,1293,3084,1293,3088,1282,3088,1294,3091,1303,3096,1308,3100,1313,3108,1315,3126,1315,3130,1315,3134,1313,3134,1291,3134,1290m3169,1685l3169,1659,3168,1653,3165,1626,3160,1605,3154,1593,3153,1590,3144,1580,3137,1575,3137,1659,3060,1659,3061,1642,3063,1628,3066,1617,3070,1608,3076,1598,3086,1593,3111,1593,3120,1597,3127,1606,3131,1614,3134,1626,3136,1641,3137,1659,3137,1575,3132,1572,3117,1567,3099,1566,3083,1568,3069,1574,3056,1584,3046,1597,3038,1614,3032,1634,3029,1657,3027,1683,3032,1734,3045,1770,3068,1792,3100,1800,3115,1798,3129,1794,3141,1788,3150,1779,3154,1773,3158,1768,3163,1755,3167,1742,3168,1727,3168,1719,3139,1719,3139,1723,3139,1726,3138,1736,3138,1743,3135,1753,3128,1761,3122,1769,3113,1773,3089,1773,3079,1768,3071,1758,3066,1749,3063,1736,3061,1721,3060,1701,3060,1685,3169,1685m3295,834l3257,726,3224,635,3152,434,3113,324,3113,635,2980,635,3048,434,3113,635,3113,324,3110,316,2986,316,2800,834,2914,834,2950,726,3145,726,3178,834,3295,834m3325,1189l3324,1167,3320,1147,3315,1130,3307,1114,3306,1113,3297,1102,3292,1098,3292,1198,3292,1219,3292,1221,3290,1239,3287,1255,3283,1269,3278,1279,3271,1287,3261,1291,3249,1293,3236,1293,3226,1288,3223,1285,3218,1278,3213,1269,3209,1257,3207,1241,3206,1221,3206,1189,3207,1174,3208,1156,3212,1142,3216,1131,3222,1119,3226,1117,3233,1113,3249,1113,3268,1118,3281,1134,3289,1161,3292,1198,3292,1098,3285,1093,3271,1088,3254,1086,3243,1086,3234,1089,3225,1095,3216,1100,3210,1108,3206,1117,3206,1014,3174,1014,3174,1314,3203,1314,3203,1285,3212,1300,3224,1311,3238,1317,3255,1319,3273,1317,3287,1311,3299,1301,3305,1293,3309,1286,3316,1268,3321,1246,3324,1219,3325,1189m3367,1667l3366,1645,3362,1625,3356,1608,3348,1593,3347,1593,3337,1581,3334,1579,3334,1678,3334,1702,3332,1721,3328,1738,3324,1750,3318,1760,3310,1767,3301,1771,3290,1773,3275,1768,3272,1767,3259,1751,3251,1725,3248,1688,3249,1662,3251,1640,3254,1624,3258,1612,3265,1599,3269,1597,3276,1593,3291,1593,3310,1598,3323,1614,3331,1641,3334,1678,3334,1579,3325,1573,3311,1568,3294,1566,3284,1566,3274,1569,3266,1575,3257,1581,3251,1588,3247,1597,3247,1572,3216,1572,3216,1869,3248,1869,3248,1768,3257,1782,3267,1792,3280,1798,3294,1800,3326,1791,3343,1773,3349,1766,3362,1725,3367,1667m3522,1194l3521,1169,3517,1148,3511,1130,3502,1114,3501,1113,3491,1102,3490,1101,3490,1205,3489,1223,3489,1226,3487,1243,3484,1258,3479,1271,3473,1280,3465,1287,3455,1291,3444,1293,3432,1291,3423,1287,3415,1281,3408,1272,3403,1260,3400,1244,3398,1226,3397,1205,3398,1182,3400,1162,3404,1146,3408,1134,3415,1125,3423,1118,3432,1114,3443,1113,3455,1114,3465,1118,3473,1125,3479,1134,3484,1147,3487,1163,3489,1182,3490,1205,3490,1101,3478,1093,3462,1088,3444,1086,3426,1088,3410,1093,3396,1102,3385,1114,3376,1129,3370,1148,3366,1170,3365,1194,3366,1223,3366,1226,3369,1252,3375,1274,3383,1291,3394,1303,3408,1312,3425,1318,3445,1319,3464,1318,3480,1312,3494,1302,3501,1293,3504,1288,3512,1270,3518,1249,3521,1223,3522,1194m3566,1674l3564,1649,3561,1628,3554,1610,3546,1594,3544,1593,3534,1582,3533,1581,3533,1685,3532,1703,3532,1706,3530,1723,3527,1738,3523,1751,3517,1760,3509,1767,3499,1771,3487,1773,3476,1771,3466,1767,3458,1761,3452,1752,3447,1740,3443,1724,3441,1706,3441,1685,3441,1662,3443,1642,3447,1626,3452,1614,3458,1605,3466,1598,3476,1594,3487,1593,3498,1594,3508,1598,3516,1605,3522,1614,3527,1627,3530,1643,3532,1662,3533,1685,3533,1581,3521,1573,3505,1568,3488,1566,3469,1568,3453,1573,3439,1582,3428,1594,3419,1609,3413,1628,3409,1650,3408,1675,3409,1703,3409,1706,3413,1732,3419,1754,3427,1771,3438,1783,3451,1792,3468,1798,3488,1800,3507,1798,3524,1792,3537,1782,3544,1773,3547,1768,3555,1750,3561,1729,3564,1703,3566,1674m3604,442l3594,442,3587,441,3584,441,3566,442,3550,446,3535,451,3522,459,3510,470,3498,483,3487,500,3476,520,3476,451,3379,451,3379,834,3480,834,3480,634,3486,595,3505,566,3535,549,3578,544,3585,544,3594,544,3604,545,3604,544,3604,520,3604,442m3674,1086l3671,1086,3669,1086,3666,1086,3647,1088,3631,1096,3618,1109,3608,1127,3608,1092,3577,1092,3577,1314,3609,1314,3609,1177,3609,1164,3612,1152,3616,1142,3622,1133,3629,1127,3630,1126,3639,1121,3649,1118,3661,1117,3667,1117,3671,1117,3674,1118,3674,1117,3674,1086m3718,1566l3715,1566,3712,1566,3709,1566,3690,1568,3674,1576,3661,1589,3651,1607,3651,1572,3620,1572,3620,1794,3652,1794,3652,1657,3653,1644,3655,1632,3660,1622,3666,1613,3672,1607,3673,1606,3682,1601,3693,1598,3704,1597,3710,1597,3715,1597,3718,1598,3718,1597,3718,1566m3825,1572l3787,1572,3787,1512,3755,1512,3755,1572,3725,1572,3725,1599,3755,1599,3755,1771,3758,1780,3762,1786,3767,1791,3776,1794,3824,1794,3824,1767,3796,1767,3791,1766,3790,1763,3788,1761,3787,1756,3787,1599,3825,1599,3825,1572m4050,834l3952,669,3909,599,3912,596,4047,451,3922,451,3794,596,3794,316,3693,316,3693,834,3794,834,3794,713,3836,669,3929,834,4050,834m4060,1014l4002,1014,3934,1277,3872,1035,3867,1014,3808,1014,3808,1314,3841,1314,3841,1035,3914,1314,3954,1314,3963,1277,4027,1035,4027,1314,4060,1314,4060,1035,4060,1014m4256,1290l4254,1290,4252,1291,4241,1291,4237,1286,4237,1282,4237,1193,4237,1139,4236,1127,4233,1117,4230,1113,4228,1108,4221,1100,4212,1094,4202,1090,4190,1087,4176,1086,4147,1090,4126,1100,4114,1118,4110,1144,4110,1152,4138,1152,4138,1133,4141,1125,4151,1115,4160,1113,4183,1113,4192,1115,4205,1124,4208,1135,4208,1160,4207,1166,4205,1168,4205,1193,4205,1261,4201,1271,4194,1280,4186,1288,4177,1293,4165,1293,4151,1290,4142,1284,4136,1272,4134,1257,4135,1242,4139,1231,4146,1222,4155,1217,4171,1210,4184,1204,4196,1199,4205,1193,4205,1168,4202,1172,4199,1174,4194,1177,4136,1200,4121,1209,4110,1221,4103,1237,4101,1256,4105,1284,4115,1304,4133,1316,4158,1319,4169,1319,4179,1316,4198,1302,4205,1293,4205,1293,4210,1282,4210,1294,4213,1303,4217,1308,4222,1313,4230,1315,4247,1315,4252,1315,4256,1313,4256,1291,4256,1290m4396,1086l4393,1086,4391,1086,4388,1086,4369,1088,4353,1096,4340,1109,4330,1127,4330,1092,4299,1092,4299,1314,4330,1314,4330,1177,4331,1164,4334,1152,4338,1142,4344,1133,4351,1127,4352,1126,4361,1121,4371,1118,4383,1117,4389,1117,4393,1117,4396,1118,4396,1117,4396,1086m4452,818l4442,811,4435,798,4432,787,4431,780,4430,771,4430,759,4429,648,4429,551,4427,525,4425,521,4419,503,4406,484,4387,469,4364,457,4337,448,4307,443,4272,441,4238,443,4208,448,4181,457,4159,468,4140,485,4125,508,4113,538,4105,575,4203,575,4205,562,4209,552,4213,542,4220,535,4227,529,4238,525,4251,522,4267,521,4294,524,4313,532,4325,546,4329,565,4329,648,4329,697,4327,712,4322,725,4314,738,4303,749,4290,759,4275,766,4259,770,4242,771,4227,771,4215,767,4198,753,4193,741,4193,725,4194,712,4198,701,4203,693,4211,686,4222,680,4233,675,4246,672,4261,669,4273,667,4286,665,4312,657,4322,653,4329,648,4329,565,4326,577,4320,586,4309,593,4293,597,4203,611,4155,624,4120,649,4099,685,4092,732,4094,758,4101,780,4111,799,4126,815,4144,828,4165,836,4187,842,4211,843,4246,840,4278,829,4306,812,4332,787,4332,790,4333,802,4335,813,4338,824,4341,834,4452,834,4452,818m4576,1314l4518,1203,4514,1197,4505,1178,4574,1092,4537,1092,4459,1197,4459,1014,4427,1014,4427,1314,4459,1314,4459,1235,4483,1203,4539,1314,4576,1314m4736,1205l4735,1179,4735,1173,4732,1146,4727,1125,4721,1113,4720,1110,4711,1100,4704,1095,4704,1179,4627,1179,4628,1162,4630,1148,4633,1137,4637,1128,4643,1118,4653,1113,4678,1113,4687,1117,4693,1126,4698,1134,4701,1146,4703,1161,4704,1179,4704,1095,4698,1092,4684,1087,4666,1086,4650,1088,4635,1094,4623,1104,4613,1117,4605,1134,4599,1154,4595,1177,4594,1203,4599,1254,4612,1290,4635,1312,4667,1319,4682,1318,4696,1314,4707,1308,4717,1299,4721,1293,4725,1288,4730,1275,4733,1262,4735,1247,4735,1239,4706,1239,4706,1243,4705,1246,4705,1256,4705,1263,4702,1273,4695,1281,4689,1289,4679,1293,4655,1293,4645,1288,4638,1278,4633,1269,4630,1256,4627,1241,4627,1221,4627,1205,4736,1205m4858,1092l4821,1092,4821,1032,4789,1032,4789,1092,4758,1092,4758,1119,4789,1119,4789,1291,4791,1300,4796,1306,4800,1311,4809,1314,4857,1314,4857,1287,4830,1287,4825,1286,4823,1283,4822,1281,4821,1276,4821,1119,4858,1119,4858,1092m4897,569l4894,539,4890,526,4887,514,4884,509,4875,492,4858,474,4838,460,4815,449,4790,443,4763,441,4725,446,4693,458,4666,479,4645,509,4645,451,4548,451,4548,834,4649,834,4649,615,4650,595,4655,577,4662,562,4671,549,4683,539,4697,532,4713,527,4731,526,4759,531,4780,545,4792,569,4796,602,4796,834,4897,834,4897,569m5346,714l5344,692,5338,673,5328,655,5314,640,5294,626,5270,615,5239,606,5203,599,5184,596,5166,592,5149,588,5134,583,5121,577,5112,571,5106,563,5104,554,5108,538,5120,527,5139,520,5166,518,5180,519,5192,521,5203,524,5213,529,5221,535,5227,545,5232,556,5236,571,5335,571,5329,538,5322,518,5319,510,5303,488,5283,470,5259,458,5232,449,5202,443,5168,441,5129,444,5095,450,5067,461,5044,477,5026,496,5014,517,5006,542,5003,569,5005,590,5011,610,5021,627,5035,642,5053,655,5076,665,5102,674,5134,681,5156,684,5177,688,5195,693,5213,697,5227,702,5237,709,5243,717,5245,727,5245,742,5238,752,5223,758,5212,762,5201,764,5190,766,5179,766,5142,763,5116,752,5100,734,5093,708,4989,708,4994,741,5005,769,5021,792,5043,811,5070,825,5101,835,5135,841,5173,843,5214,841,5248,834,5278,823,5303,807,5322,788,5335,766,5335,766,5343,742,5344,741,5346,714m5779,818l5769,811,5762,798,5759,787,5758,780,5757,771,5757,759,5756,648,5756,551,5754,525,5752,521,5746,503,5733,484,5714,469,5691,457,5664,448,5634,443,5599,441,5565,443,5535,448,5508,457,5486,468,5467,485,5452,508,5440,538,5432,575,5530,575,5532,562,5536,552,5541,542,5547,535,5555,529,5565,525,5578,522,5594,521,5621,524,5640,532,5652,546,5656,565,5656,648,5656,697,5654,712,5649,725,5641,738,5630,749,5617,759,5602,766,5586,770,5569,771,5554,771,5542,767,5525,753,5520,741,5520,725,5521,712,5525,701,5531,693,5539,686,5549,680,5560,675,5573,672,5588,669,5600,667,5613,665,5639,657,5649,653,5656,648,5656,565,5653,577,5647,586,5636,593,5620,597,5530,611,5482,624,5447,649,5426,685,5419,732,5421,758,5428,780,5439,799,5453,815,5472,828,5492,836,5514,842,5538,843,5573,840,5605,829,5633,812,5659,787,5659,790,5660,802,5663,813,5665,824,5668,834,5779,834,5779,818m6205,714l6203,692,6197,673,6186,655,6172,640,6153,626,6128,615,6098,606,6062,599,6042,596,6024,592,6007,588,5992,583,5979,577,5970,571,5965,563,5963,554,5967,538,5978,527,5997,520,6024,518,6038,519,6051,521,6062,524,6071,529,6079,535,6086,545,6091,556,6095,571,6194,571,6188,538,6180,518,6177,510,6162,488,6141,470,6117,458,6090,449,6060,443,6026,441,5987,444,5954,450,5925,461,5902,477,5885,496,5872,517,5864,542,5862,569,5864,590,5870,610,5880,627,5894,642,5912,655,5934,665,5961,674,5992,681,6014,684,6035,688,6054,693,6071,697,6085,702,6096,709,6102,717,6104,727,6104,742,6096,752,6081,758,6070,762,6059,764,6048,766,6037,766,6001,763,5974,752,5958,734,5952,708,5848,708,5853,741,5863,769,5879,792,5902,811,5929,825,5959,835,5994,841,6032,843,6072,841,6107,834,6137,823,6161,807,6180,788,6193,766,6194,766,6202,742,6202,741,6205,714e" filled="true" fillcolor="#ffffff" stroked="false">
              <v:path arrowok="t"/>
              <v:fill type="solid"/>
            </v:shape>
            <v:shape style="position:absolute;left:390;top:232;width:2170;height:1840" coordorigin="390,233" coordsize="2170,1840" path="m390,233l729,234,895,234,1119,234,2341,234,2383,315,2379,329,2251,510,2222,643,2560,495,2351,900,2203,1109,2080,1361,2018,1485,1875,1738,1918,1841,1910,2070,1709,2070,1528,2070,1257,2071,1276,2062,1043,2072,666,2062,644,2053,635,1788,453,1794,452,1532,458,1334,463,1095,467,876,448,681,424,510,390,233xe" filled="false" stroked="true" strokeweight="1pt" strokecolor="#ffffff">
              <v:path arrowok="t"/>
              <v:stroke dashstyle="solid"/>
            </v:shape>
            <v:shape style="position:absolute;left:9111;top:730;width:2395;height:533" type="#_x0000_t202" filled="false" stroked="false">
              <v:textbox inset="0,0,0,0">
                <w:txbxContent>
                  <w:p>
                    <w:pPr>
                      <w:spacing w:before="0"/>
                      <w:ind w:left="0" w:right="0" w:firstLine="0"/>
                      <w:jc w:val="left"/>
                      <w:rPr>
                        <w:b/>
                        <w:sz w:val="40"/>
                      </w:rPr>
                    </w:pPr>
                    <w:r>
                      <w:rPr>
                        <w:b/>
                        <w:color w:val="FFFFFF"/>
                        <w:sz w:val="40"/>
                      </w:rPr>
                      <w:t>August 2019</w:t>
                    </w:r>
                  </w:p>
                </w:txbxContent>
              </v:textbox>
              <w10:wrap type="none"/>
            </v:shape>
            <w10:wrap type="none"/>
          </v:group>
        </w:pict>
      </w:r>
      <w:r>
        <w:rPr>
          <w:color w:val="231F20"/>
        </w:rPr>
        <w:t>to tax preparation usually begins in November or </w:t>
      </w:r>
      <w:r>
        <w:rPr>
          <w:color w:val="231F20"/>
          <w:spacing w:val="-4"/>
        </w:rPr>
        <w:t>December, </w:t>
      </w:r>
      <w:r>
        <w:rPr>
          <w:color w:val="231F20"/>
        </w:rPr>
        <w:t>with employment in the subsector peaking from February to April. Employment tends to remain fairly constant throughout the summer and fall months. While this</w:t>
      </w:r>
      <w:r>
        <w:rPr>
          <w:color w:val="231F20"/>
          <w:spacing w:val="-14"/>
        </w:rPr>
        <w:t> </w:t>
      </w:r>
      <w:r>
        <w:rPr>
          <w:color w:val="231F20"/>
        </w:rPr>
        <w:t>seasonal</w:t>
      </w:r>
      <w:r>
        <w:rPr>
          <w:color w:val="231F20"/>
          <w:spacing w:val="-13"/>
        </w:rPr>
        <w:t> </w:t>
      </w:r>
      <w:r>
        <w:rPr>
          <w:color w:val="231F20"/>
        </w:rPr>
        <w:t>trend</w:t>
      </w:r>
      <w:r>
        <w:rPr>
          <w:color w:val="231F20"/>
          <w:spacing w:val="-13"/>
        </w:rPr>
        <w:t> </w:t>
      </w:r>
      <w:r>
        <w:rPr>
          <w:color w:val="231F20"/>
        </w:rPr>
        <w:t>is</w:t>
      </w:r>
      <w:r>
        <w:rPr>
          <w:color w:val="231F20"/>
          <w:spacing w:val="-14"/>
        </w:rPr>
        <w:t> </w:t>
      </w:r>
      <w:r>
        <w:rPr>
          <w:color w:val="231F20"/>
        </w:rPr>
        <w:t>significant,</w:t>
      </w:r>
      <w:r>
        <w:rPr>
          <w:color w:val="231F20"/>
          <w:spacing w:val="-13"/>
        </w:rPr>
        <w:t> </w:t>
      </w:r>
      <w:r>
        <w:rPr>
          <w:color w:val="231F20"/>
        </w:rPr>
        <w:t>employment</w:t>
      </w:r>
      <w:r>
        <w:rPr>
          <w:color w:val="231F20"/>
          <w:spacing w:val="-13"/>
        </w:rPr>
        <w:t> </w:t>
      </w:r>
      <w:r>
        <w:rPr>
          <w:color w:val="231F20"/>
        </w:rPr>
        <w:t>in</w:t>
      </w:r>
      <w:r>
        <w:rPr>
          <w:color w:val="231F20"/>
          <w:spacing w:val="-13"/>
        </w:rPr>
        <w:t> </w:t>
      </w:r>
      <w:r>
        <w:rPr>
          <w:color w:val="231F20"/>
        </w:rPr>
        <w:t>accounting</w:t>
      </w:r>
      <w:r>
        <w:rPr>
          <w:color w:val="231F20"/>
          <w:spacing w:val="-14"/>
        </w:rPr>
        <w:t> </w:t>
      </w:r>
      <w:r>
        <w:rPr>
          <w:color w:val="231F20"/>
        </w:rPr>
        <w:t>and</w:t>
      </w:r>
      <w:r>
        <w:rPr>
          <w:color w:val="231F20"/>
          <w:spacing w:val="-13"/>
        </w:rPr>
        <w:t> </w:t>
      </w:r>
      <w:r>
        <w:rPr>
          <w:color w:val="231F20"/>
        </w:rPr>
        <w:t>tax</w:t>
      </w:r>
      <w:r>
        <w:rPr>
          <w:color w:val="231F20"/>
          <w:spacing w:val="-13"/>
        </w:rPr>
        <w:t> </w:t>
      </w:r>
      <w:r>
        <w:rPr>
          <w:color w:val="231F20"/>
        </w:rPr>
        <w:t>preparation</w:t>
      </w:r>
      <w:r>
        <w:rPr>
          <w:color w:val="231F20"/>
          <w:spacing w:val="-14"/>
        </w:rPr>
        <w:t> </w:t>
      </w:r>
      <w:r>
        <w:rPr>
          <w:color w:val="231F20"/>
        </w:rPr>
        <w:t>is</w:t>
      </w:r>
      <w:r>
        <w:rPr>
          <w:color w:val="231F20"/>
          <w:spacing w:val="-13"/>
        </w:rPr>
        <w:t> </w:t>
      </w:r>
      <w:r>
        <w:rPr>
          <w:color w:val="231F20"/>
        </w:rPr>
        <w:t>not</w:t>
      </w:r>
      <w:r>
        <w:rPr>
          <w:color w:val="231F20"/>
          <w:spacing w:val="-13"/>
        </w:rPr>
        <w:t> </w:t>
      </w:r>
      <w:r>
        <w:rPr>
          <w:color w:val="231F20"/>
        </w:rPr>
        <w:t>large</w:t>
      </w:r>
      <w:r>
        <w:rPr>
          <w:color w:val="231F20"/>
          <w:spacing w:val="-13"/>
        </w:rPr>
        <w:t> </w:t>
      </w:r>
      <w:r>
        <w:rPr>
          <w:color w:val="231F20"/>
        </w:rPr>
        <w:t>enough</w:t>
      </w:r>
      <w:r>
        <w:rPr>
          <w:color w:val="231F20"/>
          <w:spacing w:val="-14"/>
        </w:rPr>
        <w:t> </w:t>
      </w:r>
      <w:r>
        <w:rPr>
          <w:color w:val="231F20"/>
        </w:rPr>
        <w:t>to</w:t>
      </w:r>
      <w:r>
        <w:rPr>
          <w:color w:val="231F20"/>
          <w:spacing w:val="-13"/>
        </w:rPr>
        <w:t> </w:t>
      </w:r>
      <w:r>
        <w:rPr>
          <w:color w:val="231F20"/>
        </w:rPr>
        <w:t>affect</w:t>
      </w:r>
      <w:r>
        <w:rPr>
          <w:color w:val="231F20"/>
          <w:spacing w:val="-13"/>
        </w:rPr>
        <w:t> </w:t>
      </w:r>
      <w:r>
        <w:rPr>
          <w:color w:val="231F20"/>
        </w:rPr>
        <w:t>the trend of the </w:t>
      </w:r>
      <w:r>
        <w:rPr>
          <w:b/>
          <w:color w:val="231F20"/>
        </w:rPr>
        <w:t>professional and business services </w:t>
      </w:r>
      <w:r>
        <w:rPr>
          <w:color w:val="231F20"/>
        </w:rPr>
        <w:t>sector as a</w:t>
      </w:r>
      <w:r>
        <w:rPr>
          <w:color w:val="231F20"/>
          <w:spacing w:val="-10"/>
        </w:rPr>
        <w:t> </w:t>
      </w:r>
      <w:r>
        <w:rPr>
          <w:color w:val="231F20"/>
        </w:rPr>
        <w:t>whole.</w:t>
      </w:r>
    </w:p>
    <w:p>
      <w:pPr>
        <w:pStyle w:val="BodyText"/>
        <w:spacing w:line="240" w:lineRule="auto" w:before="7"/>
        <w:rPr>
          <w:rFonts w:ascii="Calibri"/>
          <w:sz w:val="19"/>
        </w:rPr>
      </w:pPr>
    </w:p>
    <w:p>
      <w:pPr>
        <w:spacing w:line="196" w:lineRule="auto" w:before="0"/>
        <w:ind w:left="466" w:right="370" w:firstLine="0"/>
        <w:jc w:val="both"/>
        <w:rPr>
          <w:rFonts w:ascii="Calibri"/>
          <w:sz w:val="24"/>
        </w:rPr>
      </w:pPr>
      <w:r>
        <w:rPr>
          <w:rFonts w:ascii="Calibri"/>
          <w:color w:val="231F20"/>
          <w:sz w:val="24"/>
        </w:rPr>
        <w:t>There are also other seasonal businesses, many of which may not be visible when tracking the movement of a major industry </w:t>
      </w:r>
      <w:r>
        <w:rPr>
          <w:rFonts w:ascii="Calibri"/>
          <w:color w:val="231F20"/>
          <w:spacing w:val="-5"/>
          <w:sz w:val="24"/>
        </w:rPr>
        <w:t>sector. </w:t>
      </w:r>
      <w:r>
        <w:rPr>
          <w:rFonts w:ascii="Calibri"/>
          <w:color w:val="231F20"/>
          <w:sz w:val="24"/>
        </w:rPr>
        <w:t>For example, landscaping services is influenced by weather and the seasons. Employ- ment</w:t>
      </w:r>
      <w:r>
        <w:rPr>
          <w:rFonts w:ascii="Calibri"/>
          <w:color w:val="231F20"/>
          <w:spacing w:val="-8"/>
          <w:sz w:val="24"/>
        </w:rPr>
        <w:t> </w:t>
      </w:r>
      <w:r>
        <w:rPr>
          <w:rFonts w:ascii="Calibri"/>
          <w:color w:val="231F20"/>
          <w:sz w:val="24"/>
        </w:rPr>
        <w:t>in</w:t>
      </w:r>
      <w:r>
        <w:rPr>
          <w:rFonts w:ascii="Calibri"/>
          <w:color w:val="231F20"/>
          <w:spacing w:val="-7"/>
          <w:sz w:val="24"/>
        </w:rPr>
        <w:t> </w:t>
      </w:r>
      <w:r>
        <w:rPr>
          <w:rFonts w:ascii="Calibri"/>
          <w:color w:val="231F20"/>
          <w:sz w:val="24"/>
        </w:rPr>
        <w:t>landscaping</w:t>
      </w:r>
      <w:r>
        <w:rPr>
          <w:rFonts w:ascii="Calibri"/>
          <w:color w:val="231F20"/>
          <w:spacing w:val="-7"/>
          <w:sz w:val="24"/>
        </w:rPr>
        <w:t> </w:t>
      </w:r>
      <w:r>
        <w:rPr>
          <w:rFonts w:ascii="Calibri"/>
          <w:color w:val="231F20"/>
          <w:sz w:val="24"/>
        </w:rPr>
        <w:t>services</w:t>
      </w:r>
      <w:r>
        <w:rPr>
          <w:rFonts w:ascii="Calibri"/>
          <w:color w:val="231F20"/>
          <w:spacing w:val="-6"/>
          <w:sz w:val="24"/>
        </w:rPr>
        <w:t> </w:t>
      </w:r>
      <w:r>
        <w:rPr>
          <w:rFonts w:ascii="Calibri"/>
          <w:color w:val="231F20"/>
          <w:sz w:val="24"/>
        </w:rPr>
        <w:t>increases</w:t>
      </w:r>
      <w:r>
        <w:rPr>
          <w:rFonts w:ascii="Calibri"/>
          <w:color w:val="231F20"/>
          <w:spacing w:val="-7"/>
          <w:sz w:val="24"/>
        </w:rPr>
        <w:t> </w:t>
      </w:r>
      <w:r>
        <w:rPr>
          <w:rFonts w:ascii="Calibri"/>
          <w:color w:val="231F20"/>
          <w:sz w:val="24"/>
        </w:rPr>
        <w:t>during</w:t>
      </w:r>
      <w:r>
        <w:rPr>
          <w:rFonts w:ascii="Calibri"/>
          <w:color w:val="231F20"/>
          <w:spacing w:val="-6"/>
          <w:sz w:val="24"/>
        </w:rPr>
        <w:t> </w:t>
      </w:r>
      <w:r>
        <w:rPr>
          <w:rFonts w:ascii="Calibri"/>
          <w:color w:val="231F20"/>
          <w:sz w:val="24"/>
        </w:rPr>
        <w:t>the</w:t>
      </w:r>
      <w:r>
        <w:rPr>
          <w:rFonts w:ascii="Calibri"/>
          <w:color w:val="231F20"/>
          <w:spacing w:val="-8"/>
          <w:sz w:val="24"/>
        </w:rPr>
        <w:t> </w:t>
      </w:r>
      <w:r>
        <w:rPr>
          <w:rFonts w:ascii="Calibri"/>
          <w:color w:val="231F20"/>
          <w:sz w:val="24"/>
        </w:rPr>
        <w:t>spring</w:t>
      </w:r>
      <w:r>
        <w:rPr>
          <w:rFonts w:ascii="Calibri"/>
          <w:color w:val="231F20"/>
          <w:spacing w:val="-6"/>
          <w:sz w:val="24"/>
        </w:rPr>
        <w:t> </w:t>
      </w:r>
      <w:r>
        <w:rPr>
          <w:rFonts w:ascii="Calibri"/>
          <w:color w:val="231F20"/>
          <w:sz w:val="24"/>
        </w:rPr>
        <w:t>and</w:t>
      </w:r>
      <w:r>
        <w:rPr>
          <w:rFonts w:ascii="Calibri"/>
          <w:color w:val="231F20"/>
          <w:spacing w:val="-7"/>
          <w:sz w:val="24"/>
        </w:rPr>
        <w:t> </w:t>
      </w:r>
      <w:r>
        <w:rPr>
          <w:rFonts w:ascii="Calibri"/>
          <w:color w:val="231F20"/>
          <w:sz w:val="24"/>
        </w:rPr>
        <w:t>summer</w:t>
      </w:r>
      <w:r>
        <w:rPr>
          <w:rFonts w:ascii="Calibri"/>
          <w:color w:val="231F20"/>
          <w:spacing w:val="-7"/>
          <w:sz w:val="24"/>
        </w:rPr>
        <w:t> </w:t>
      </w:r>
      <w:r>
        <w:rPr>
          <w:rFonts w:ascii="Calibri"/>
          <w:color w:val="231F20"/>
          <w:sz w:val="24"/>
        </w:rPr>
        <w:t>months,</w:t>
      </w:r>
      <w:r>
        <w:rPr>
          <w:rFonts w:ascii="Calibri"/>
          <w:color w:val="231F20"/>
          <w:spacing w:val="-7"/>
          <w:sz w:val="24"/>
        </w:rPr>
        <w:t> </w:t>
      </w:r>
      <w:r>
        <w:rPr>
          <w:rFonts w:ascii="Calibri"/>
          <w:color w:val="231F20"/>
          <w:sz w:val="24"/>
        </w:rPr>
        <w:t>but</w:t>
      </w:r>
      <w:r>
        <w:rPr>
          <w:rFonts w:ascii="Calibri"/>
          <w:color w:val="231F20"/>
          <w:spacing w:val="-7"/>
          <w:sz w:val="24"/>
        </w:rPr>
        <w:t> </w:t>
      </w:r>
      <w:r>
        <w:rPr>
          <w:rFonts w:ascii="Calibri"/>
          <w:color w:val="231F20"/>
          <w:sz w:val="24"/>
        </w:rPr>
        <w:t>the</w:t>
      </w:r>
      <w:r>
        <w:rPr>
          <w:rFonts w:ascii="Calibri"/>
          <w:color w:val="231F20"/>
          <w:spacing w:val="-8"/>
          <w:sz w:val="24"/>
        </w:rPr>
        <w:t> </w:t>
      </w:r>
      <w:r>
        <w:rPr>
          <w:rFonts w:ascii="Calibri"/>
          <w:color w:val="231F20"/>
          <w:sz w:val="24"/>
        </w:rPr>
        <w:t>number</w:t>
      </w:r>
      <w:r>
        <w:rPr>
          <w:rFonts w:ascii="Calibri"/>
          <w:color w:val="231F20"/>
          <w:spacing w:val="-7"/>
          <w:sz w:val="24"/>
        </w:rPr>
        <w:t> </w:t>
      </w:r>
      <w:r>
        <w:rPr>
          <w:rFonts w:ascii="Calibri"/>
          <w:color w:val="231F20"/>
          <w:sz w:val="24"/>
        </w:rPr>
        <w:t>of</w:t>
      </w:r>
      <w:r>
        <w:rPr>
          <w:rFonts w:ascii="Calibri"/>
          <w:color w:val="231F20"/>
          <w:spacing w:val="-8"/>
          <w:sz w:val="24"/>
        </w:rPr>
        <w:t> </w:t>
      </w:r>
      <w:r>
        <w:rPr>
          <w:rFonts w:ascii="Calibri"/>
          <w:color w:val="231F20"/>
          <w:spacing w:val="-3"/>
          <w:sz w:val="24"/>
        </w:rPr>
        <w:t>workers</w:t>
      </w:r>
      <w:r>
        <w:rPr>
          <w:rFonts w:ascii="Calibri"/>
          <w:color w:val="231F20"/>
          <w:spacing w:val="-7"/>
          <w:sz w:val="24"/>
        </w:rPr>
        <w:t> </w:t>
      </w:r>
      <w:r>
        <w:rPr>
          <w:rFonts w:ascii="Calibri"/>
          <w:color w:val="231F20"/>
          <w:sz w:val="24"/>
        </w:rPr>
        <w:t>is</w:t>
      </w:r>
      <w:r>
        <w:rPr>
          <w:rFonts w:ascii="Calibri"/>
          <w:color w:val="231F20"/>
          <w:spacing w:val="-8"/>
          <w:sz w:val="24"/>
        </w:rPr>
        <w:t> </w:t>
      </w:r>
      <w:r>
        <w:rPr>
          <w:rFonts w:ascii="Calibri"/>
          <w:color w:val="231F20"/>
          <w:sz w:val="24"/>
        </w:rPr>
        <w:t>not large</w:t>
      </w:r>
      <w:r>
        <w:rPr>
          <w:rFonts w:ascii="Calibri"/>
          <w:color w:val="231F20"/>
          <w:spacing w:val="-10"/>
          <w:sz w:val="24"/>
        </w:rPr>
        <w:t> </w:t>
      </w:r>
      <w:r>
        <w:rPr>
          <w:rFonts w:ascii="Calibri"/>
          <w:color w:val="231F20"/>
          <w:sz w:val="24"/>
        </w:rPr>
        <w:t>enough</w:t>
      </w:r>
      <w:r>
        <w:rPr>
          <w:rFonts w:ascii="Calibri"/>
          <w:color w:val="231F20"/>
          <w:spacing w:val="-9"/>
          <w:sz w:val="24"/>
        </w:rPr>
        <w:t> </w:t>
      </w:r>
      <w:r>
        <w:rPr>
          <w:rFonts w:ascii="Calibri"/>
          <w:color w:val="231F20"/>
          <w:sz w:val="24"/>
        </w:rPr>
        <w:t>to</w:t>
      </w:r>
      <w:r>
        <w:rPr>
          <w:rFonts w:ascii="Calibri"/>
          <w:color w:val="231F20"/>
          <w:spacing w:val="-10"/>
          <w:sz w:val="24"/>
        </w:rPr>
        <w:t> </w:t>
      </w:r>
      <w:r>
        <w:rPr>
          <w:rFonts w:ascii="Calibri"/>
          <w:color w:val="231F20"/>
          <w:sz w:val="24"/>
        </w:rPr>
        <w:t>impact</w:t>
      </w:r>
      <w:r>
        <w:rPr>
          <w:rFonts w:ascii="Calibri"/>
          <w:color w:val="231F20"/>
          <w:spacing w:val="-9"/>
          <w:sz w:val="24"/>
        </w:rPr>
        <w:t> </w:t>
      </w:r>
      <w:r>
        <w:rPr>
          <w:rFonts w:ascii="Calibri"/>
          <w:color w:val="231F20"/>
          <w:sz w:val="24"/>
        </w:rPr>
        <w:t>the</w:t>
      </w:r>
      <w:r>
        <w:rPr>
          <w:rFonts w:ascii="Calibri"/>
          <w:color w:val="231F20"/>
          <w:spacing w:val="-10"/>
          <w:sz w:val="24"/>
        </w:rPr>
        <w:t> </w:t>
      </w:r>
      <w:r>
        <w:rPr>
          <w:rFonts w:ascii="Calibri"/>
          <w:color w:val="231F20"/>
          <w:sz w:val="24"/>
        </w:rPr>
        <w:t>movement</w:t>
      </w:r>
      <w:r>
        <w:rPr>
          <w:rFonts w:ascii="Calibri"/>
          <w:color w:val="231F20"/>
          <w:spacing w:val="-10"/>
          <w:sz w:val="24"/>
        </w:rPr>
        <w:t> </w:t>
      </w:r>
      <w:r>
        <w:rPr>
          <w:rFonts w:ascii="Calibri"/>
          <w:color w:val="231F20"/>
          <w:sz w:val="24"/>
        </w:rPr>
        <w:t>of</w:t>
      </w:r>
      <w:r>
        <w:rPr>
          <w:rFonts w:ascii="Calibri"/>
          <w:color w:val="231F20"/>
          <w:spacing w:val="-10"/>
          <w:sz w:val="24"/>
        </w:rPr>
        <w:t> </w:t>
      </w:r>
      <w:r>
        <w:rPr>
          <w:rFonts w:ascii="Calibri"/>
          <w:color w:val="231F20"/>
          <w:sz w:val="24"/>
        </w:rPr>
        <w:t>the</w:t>
      </w:r>
      <w:r>
        <w:rPr>
          <w:rFonts w:ascii="Calibri"/>
          <w:color w:val="231F20"/>
          <w:spacing w:val="-10"/>
          <w:sz w:val="24"/>
        </w:rPr>
        <w:t> </w:t>
      </w:r>
      <w:r>
        <w:rPr>
          <w:rFonts w:ascii="Calibri"/>
          <w:color w:val="231F20"/>
          <w:sz w:val="24"/>
        </w:rPr>
        <w:t>administrative</w:t>
      </w:r>
      <w:r>
        <w:rPr>
          <w:rFonts w:ascii="Calibri"/>
          <w:color w:val="231F20"/>
          <w:spacing w:val="-9"/>
          <w:sz w:val="24"/>
        </w:rPr>
        <w:t> </w:t>
      </w:r>
      <w:r>
        <w:rPr>
          <w:rFonts w:ascii="Calibri"/>
          <w:color w:val="231F20"/>
          <w:sz w:val="24"/>
        </w:rPr>
        <w:t>and</w:t>
      </w:r>
      <w:r>
        <w:rPr>
          <w:rFonts w:ascii="Calibri"/>
          <w:color w:val="231F20"/>
          <w:spacing w:val="-9"/>
          <w:sz w:val="24"/>
        </w:rPr>
        <w:t> </w:t>
      </w:r>
      <w:r>
        <w:rPr>
          <w:rFonts w:ascii="Calibri"/>
          <w:color w:val="231F20"/>
          <w:sz w:val="24"/>
        </w:rPr>
        <w:t>support</w:t>
      </w:r>
      <w:r>
        <w:rPr>
          <w:rFonts w:ascii="Calibri"/>
          <w:color w:val="231F20"/>
          <w:spacing w:val="-9"/>
          <w:sz w:val="24"/>
        </w:rPr>
        <w:t> </w:t>
      </w:r>
      <w:r>
        <w:rPr>
          <w:rFonts w:ascii="Calibri"/>
          <w:color w:val="231F20"/>
          <w:sz w:val="24"/>
        </w:rPr>
        <w:t>services</w:t>
      </w:r>
      <w:r>
        <w:rPr>
          <w:rFonts w:ascii="Calibri"/>
          <w:color w:val="231F20"/>
          <w:spacing w:val="-9"/>
          <w:sz w:val="24"/>
        </w:rPr>
        <w:t> </w:t>
      </w:r>
      <w:r>
        <w:rPr>
          <w:rFonts w:ascii="Calibri"/>
          <w:color w:val="231F20"/>
          <w:sz w:val="24"/>
        </w:rPr>
        <w:t>subsector</w:t>
      </w:r>
      <w:r>
        <w:rPr>
          <w:rFonts w:ascii="Calibri"/>
          <w:color w:val="231F20"/>
          <w:spacing w:val="-10"/>
          <w:sz w:val="24"/>
        </w:rPr>
        <w:t> </w:t>
      </w:r>
      <w:r>
        <w:rPr>
          <w:rFonts w:ascii="Calibri"/>
          <w:color w:val="231F20"/>
          <w:sz w:val="24"/>
        </w:rPr>
        <w:t>as</w:t>
      </w:r>
      <w:r>
        <w:rPr>
          <w:rFonts w:ascii="Calibri"/>
          <w:color w:val="231F20"/>
          <w:spacing w:val="-10"/>
          <w:sz w:val="24"/>
        </w:rPr>
        <w:t> </w:t>
      </w:r>
      <w:r>
        <w:rPr>
          <w:rFonts w:ascii="Calibri"/>
          <w:color w:val="231F20"/>
          <w:sz w:val="24"/>
        </w:rPr>
        <w:t>a</w:t>
      </w:r>
      <w:r>
        <w:rPr>
          <w:rFonts w:ascii="Calibri"/>
          <w:color w:val="231F20"/>
          <w:spacing w:val="-10"/>
          <w:sz w:val="24"/>
        </w:rPr>
        <w:t> </w:t>
      </w:r>
      <w:r>
        <w:rPr>
          <w:rFonts w:ascii="Calibri"/>
          <w:color w:val="231F20"/>
          <w:sz w:val="24"/>
        </w:rPr>
        <w:t>whole.</w:t>
      </w:r>
      <w:r>
        <w:rPr>
          <w:rFonts w:ascii="Calibri"/>
          <w:color w:val="231F20"/>
          <w:spacing w:val="36"/>
          <w:sz w:val="24"/>
        </w:rPr>
        <w:t> </w:t>
      </w:r>
      <w:r>
        <w:rPr>
          <w:rFonts w:ascii="Calibri"/>
          <w:color w:val="231F20"/>
          <w:sz w:val="24"/>
        </w:rPr>
        <w:t>Similar- </w:t>
      </w:r>
      <w:r>
        <w:rPr>
          <w:rFonts w:ascii="Calibri"/>
          <w:color w:val="231F20"/>
          <w:spacing w:val="-7"/>
          <w:sz w:val="24"/>
        </w:rPr>
        <w:t>ly, </w:t>
      </w:r>
      <w:r>
        <w:rPr>
          <w:rFonts w:ascii="Calibri"/>
          <w:color w:val="231F20"/>
          <w:sz w:val="24"/>
        </w:rPr>
        <w:t>employment in other services to buildings and dwellings (also under the administrative and support services subsector)</w:t>
      </w:r>
      <w:r>
        <w:rPr>
          <w:rFonts w:ascii="Calibri"/>
          <w:color w:val="231F20"/>
          <w:spacing w:val="-11"/>
          <w:sz w:val="24"/>
        </w:rPr>
        <w:t> </w:t>
      </w:r>
      <w:r>
        <w:rPr>
          <w:rFonts w:ascii="Calibri"/>
          <w:color w:val="231F20"/>
          <w:sz w:val="24"/>
        </w:rPr>
        <w:t>tends</w:t>
      </w:r>
      <w:r>
        <w:rPr>
          <w:rFonts w:ascii="Calibri"/>
          <w:color w:val="231F20"/>
          <w:spacing w:val="-10"/>
          <w:sz w:val="24"/>
        </w:rPr>
        <w:t> </w:t>
      </w:r>
      <w:r>
        <w:rPr>
          <w:rFonts w:ascii="Calibri"/>
          <w:color w:val="231F20"/>
          <w:sz w:val="24"/>
        </w:rPr>
        <w:t>to</w:t>
      </w:r>
      <w:r>
        <w:rPr>
          <w:rFonts w:ascii="Calibri"/>
          <w:color w:val="231F20"/>
          <w:spacing w:val="-11"/>
          <w:sz w:val="24"/>
        </w:rPr>
        <w:t> </w:t>
      </w:r>
      <w:r>
        <w:rPr>
          <w:rFonts w:ascii="Calibri"/>
          <w:color w:val="231F20"/>
          <w:sz w:val="24"/>
        </w:rPr>
        <w:t>increase</w:t>
      </w:r>
      <w:r>
        <w:rPr>
          <w:rFonts w:ascii="Calibri"/>
          <w:color w:val="231F20"/>
          <w:spacing w:val="-10"/>
          <w:sz w:val="24"/>
        </w:rPr>
        <w:t> </w:t>
      </w:r>
      <w:r>
        <w:rPr>
          <w:rFonts w:ascii="Calibri"/>
          <w:color w:val="231F20"/>
          <w:sz w:val="24"/>
        </w:rPr>
        <w:t>in</w:t>
      </w:r>
      <w:r>
        <w:rPr>
          <w:rFonts w:ascii="Calibri"/>
          <w:color w:val="231F20"/>
          <w:spacing w:val="-11"/>
          <w:sz w:val="24"/>
        </w:rPr>
        <w:t> </w:t>
      </w:r>
      <w:r>
        <w:rPr>
          <w:rFonts w:ascii="Calibri"/>
          <w:color w:val="231F20"/>
          <w:sz w:val="24"/>
        </w:rPr>
        <w:t>the</w:t>
      </w:r>
      <w:r>
        <w:rPr>
          <w:rFonts w:ascii="Calibri"/>
          <w:color w:val="231F20"/>
          <w:spacing w:val="-11"/>
          <w:sz w:val="24"/>
        </w:rPr>
        <w:t> </w:t>
      </w:r>
      <w:r>
        <w:rPr>
          <w:rFonts w:ascii="Calibri"/>
          <w:color w:val="231F20"/>
          <w:sz w:val="24"/>
        </w:rPr>
        <w:t>spring</w:t>
      </w:r>
      <w:r>
        <w:rPr>
          <w:rFonts w:ascii="Calibri"/>
          <w:color w:val="231F20"/>
          <w:spacing w:val="-11"/>
          <w:sz w:val="24"/>
        </w:rPr>
        <w:t> </w:t>
      </w:r>
      <w:r>
        <w:rPr>
          <w:rFonts w:ascii="Calibri"/>
          <w:color w:val="231F20"/>
          <w:sz w:val="24"/>
        </w:rPr>
        <w:t>and</w:t>
      </w:r>
      <w:r>
        <w:rPr>
          <w:rFonts w:ascii="Calibri"/>
          <w:color w:val="231F20"/>
          <w:spacing w:val="-10"/>
          <w:sz w:val="24"/>
        </w:rPr>
        <w:t> </w:t>
      </w:r>
      <w:r>
        <w:rPr>
          <w:rFonts w:ascii="Calibri"/>
          <w:color w:val="231F20"/>
          <w:spacing w:val="-5"/>
          <w:sz w:val="24"/>
        </w:rPr>
        <w:t>summer.</w:t>
      </w:r>
      <w:r>
        <w:rPr>
          <w:rFonts w:ascii="Calibri"/>
          <w:color w:val="231F20"/>
          <w:spacing w:val="34"/>
          <w:sz w:val="24"/>
        </w:rPr>
        <w:t> </w:t>
      </w:r>
      <w:r>
        <w:rPr>
          <w:rFonts w:ascii="Calibri"/>
          <w:color w:val="231F20"/>
          <w:sz w:val="24"/>
        </w:rPr>
        <w:t>This</w:t>
      </w:r>
      <w:r>
        <w:rPr>
          <w:rFonts w:ascii="Calibri"/>
          <w:color w:val="231F20"/>
          <w:spacing w:val="-11"/>
          <w:sz w:val="24"/>
        </w:rPr>
        <w:t> </w:t>
      </w:r>
      <w:r>
        <w:rPr>
          <w:rFonts w:ascii="Calibri"/>
          <w:color w:val="231F20"/>
          <w:sz w:val="24"/>
        </w:rPr>
        <w:t>includes</w:t>
      </w:r>
      <w:r>
        <w:rPr>
          <w:rFonts w:ascii="Calibri"/>
          <w:color w:val="231F20"/>
          <w:spacing w:val="-11"/>
          <w:sz w:val="24"/>
        </w:rPr>
        <w:t> </w:t>
      </w:r>
      <w:r>
        <w:rPr>
          <w:rFonts w:ascii="Calibri"/>
          <w:color w:val="231F20"/>
          <w:sz w:val="24"/>
        </w:rPr>
        <w:t>activities</w:t>
      </w:r>
      <w:r>
        <w:rPr>
          <w:rFonts w:ascii="Calibri"/>
          <w:color w:val="231F20"/>
          <w:spacing w:val="-11"/>
          <w:sz w:val="24"/>
        </w:rPr>
        <w:t> </w:t>
      </w:r>
      <w:r>
        <w:rPr>
          <w:rFonts w:ascii="Calibri"/>
          <w:color w:val="231F20"/>
          <w:sz w:val="24"/>
        </w:rPr>
        <w:t>such</w:t>
      </w:r>
      <w:r>
        <w:rPr>
          <w:rFonts w:ascii="Calibri"/>
          <w:color w:val="231F20"/>
          <w:spacing w:val="-10"/>
          <w:sz w:val="24"/>
        </w:rPr>
        <w:t> </w:t>
      </w:r>
      <w:r>
        <w:rPr>
          <w:rFonts w:ascii="Calibri"/>
          <w:color w:val="231F20"/>
          <w:sz w:val="24"/>
        </w:rPr>
        <w:t>as</w:t>
      </w:r>
      <w:r>
        <w:rPr>
          <w:rFonts w:ascii="Calibri"/>
          <w:color w:val="231F20"/>
          <w:spacing w:val="-11"/>
          <w:sz w:val="24"/>
        </w:rPr>
        <w:t> </w:t>
      </w:r>
      <w:r>
        <w:rPr>
          <w:rFonts w:ascii="Calibri"/>
          <w:color w:val="231F20"/>
          <w:sz w:val="24"/>
        </w:rPr>
        <w:t>cleaning</w:t>
      </w:r>
      <w:r>
        <w:rPr>
          <w:rFonts w:ascii="Calibri"/>
          <w:color w:val="231F20"/>
          <w:spacing w:val="-11"/>
          <w:sz w:val="24"/>
        </w:rPr>
        <w:t> </w:t>
      </w:r>
      <w:r>
        <w:rPr>
          <w:rFonts w:ascii="Calibri"/>
          <w:color w:val="231F20"/>
          <w:sz w:val="24"/>
        </w:rPr>
        <w:t>swimming</w:t>
      </w:r>
      <w:r>
        <w:rPr>
          <w:rFonts w:ascii="Calibri"/>
          <w:color w:val="231F20"/>
          <w:spacing w:val="-10"/>
          <w:sz w:val="24"/>
        </w:rPr>
        <w:t> </w:t>
      </w:r>
      <w:r>
        <w:rPr>
          <w:rFonts w:ascii="Calibri"/>
          <w:color w:val="231F20"/>
          <w:sz w:val="24"/>
        </w:rPr>
        <w:t>pools, driveways, and gutters and power-washing building</w:t>
      </w:r>
      <w:r>
        <w:rPr>
          <w:rFonts w:ascii="Calibri"/>
          <w:color w:val="231F20"/>
          <w:spacing w:val="-11"/>
          <w:sz w:val="24"/>
        </w:rPr>
        <w:t> </w:t>
      </w:r>
      <w:r>
        <w:rPr>
          <w:rFonts w:ascii="Calibri"/>
          <w:color w:val="231F20"/>
          <w:sz w:val="24"/>
        </w:rPr>
        <w:t>exteriors.</w:t>
      </w:r>
    </w:p>
    <w:p>
      <w:pPr>
        <w:pStyle w:val="BodyText"/>
        <w:spacing w:line="240" w:lineRule="auto" w:before="6"/>
        <w:rPr>
          <w:rFonts w:ascii="Calibri"/>
          <w:sz w:val="19"/>
        </w:rPr>
      </w:pPr>
    </w:p>
    <w:p>
      <w:pPr>
        <w:spacing w:line="196" w:lineRule="auto" w:before="0"/>
        <w:ind w:left="466" w:right="368" w:firstLine="0"/>
        <w:jc w:val="both"/>
        <w:rPr>
          <w:rFonts w:ascii="Calibri"/>
          <w:sz w:val="24"/>
        </w:rPr>
      </w:pPr>
      <w:r>
        <w:rPr>
          <w:rFonts w:ascii="Calibri"/>
          <w:color w:val="231F20"/>
          <w:sz w:val="24"/>
        </w:rPr>
        <w:t>It</w:t>
      </w:r>
      <w:r>
        <w:rPr>
          <w:rFonts w:ascii="Calibri"/>
          <w:color w:val="231F20"/>
          <w:spacing w:val="-7"/>
          <w:sz w:val="24"/>
        </w:rPr>
        <w:t> </w:t>
      </w:r>
      <w:r>
        <w:rPr>
          <w:rFonts w:ascii="Calibri"/>
          <w:color w:val="231F20"/>
          <w:sz w:val="24"/>
        </w:rPr>
        <w:t>is</w:t>
      </w:r>
      <w:r>
        <w:rPr>
          <w:rFonts w:ascii="Calibri"/>
          <w:color w:val="231F20"/>
          <w:spacing w:val="-7"/>
          <w:sz w:val="24"/>
        </w:rPr>
        <w:t> </w:t>
      </w:r>
      <w:r>
        <w:rPr>
          <w:rFonts w:ascii="Calibri"/>
          <w:color w:val="231F20"/>
          <w:sz w:val="24"/>
        </w:rPr>
        <w:t>important</w:t>
      </w:r>
      <w:r>
        <w:rPr>
          <w:rFonts w:ascii="Calibri"/>
          <w:color w:val="231F20"/>
          <w:spacing w:val="-7"/>
          <w:sz w:val="24"/>
        </w:rPr>
        <w:t> </w:t>
      </w:r>
      <w:r>
        <w:rPr>
          <w:rFonts w:ascii="Calibri"/>
          <w:color w:val="231F20"/>
          <w:sz w:val="24"/>
        </w:rPr>
        <w:t>to</w:t>
      </w:r>
      <w:r>
        <w:rPr>
          <w:rFonts w:ascii="Calibri"/>
          <w:color w:val="231F20"/>
          <w:spacing w:val="-6"/>
          <w:sz w:val="24"/>
        </w:rPr>
        <w:t> </w:t>
      </w:r>
      <w:r>
        <w:rPr>
          <w:rFonts w:ascii="Calibri"/>
          <w:color w:val="231F20"/>
          <w:sz w:val="24"/>
        </w:rPr>
        <w:t>keep</w:t>
      </w:r>
      <w:r>
        <w:rPr>
          <w:rFonts w:ascii="Calibri"/>
          <w:color w:val="231F20"/>
          <w:spacing w:val="-7"/>
          <w:sz w:val="24"/>
        </w:rPr>
        <w:t> </w:t>
      </w:r>
      <w:r>
        <w:rPr>
          <w:rFonts w:ascii="Calibri"/>
          <w:color w:val="231F20"/>
          <w:sz w:val="24"/>
        </w:rPr>
        <w:t>in</w:t>
      </w:r>
      <w:r>
        <w:rPr>
          <w:rFonts w:ascii="Calibri"/>
          <w:color w:val="231F20"/>
          <w:spacing w:val="-7"/>
          <w:sz w:val="24"/>
        </w:rPr>
        <w:t> </w:t>
      </w:r>
      <w:r>
        <w:rPr>
          <w:rFonts w:ascii="Calibri"/>
          <w:color w:val="231F20"/>
          <w:sz w:val="24"/>
        </w:rPr>
        <w:t>mind</w:t>
      </w:r>
      <w:r>
        <w:rPr>
          <w:rFonts w:ascii="Calibri"/>
          <w:color w:val="231F20"/>
          <w:spacing w:val="-7"/>
          <w:sz w:val="24"/>
        </w:rPr>
        <w:t> </w:t>
      </w:r>
      <w:r>
        <w:rPr>
          <w:rFonts w:ascii="Calibri"/>
          <w:color w:val="231F20"/>
          <w:sz w:val="24"/>
        </w:rPr>
        <w:t>that</w:t>
      </w:r>
      <w:r>
        <w:rPr>
          <w:rFonts w:ascii="Calibri"/>
          <w:color w:val="231F20"/>
          <w:spacing w:val="-7"/>
          <w:sz w:val="24"/>
        </w:rPr>
        <w:t> </w:t>
      </w:r>
      <w:r>
        <w:rPr>
          <w:rFonts w:ascii="Calibri"/>
          <w:color w:val="231F20"/>
          <w:sz w:val="24"/>
        </w:rPr>
        <w:t>some</w:t>
      </w:r>
      <w:r>
        <w:rPr>
          <w:rFonts w:ascii="Calibri"/>
          <w:color w:val="231F20"/>
          <w:spacing w:val="-6"/>
          <w:sz w:val="24"/>
        </w:rPr>
        <w:t> </w:t>
      </w:r>
      <w:r>
        <w:rPr>
          <w:rFonts w:ascii="Calibri"/>
          <w:color w:val="231F20"/>
          <w:sz w:val="24"/>
        </w:rPr>
        <w:t>other</w:t>
      </w:r>
      <w:r>
        <w:rPr>
          <w:rFonts w:ascii="Calibri"/>
          <w:color w:val="231F20"/>
          <w:spacing w:val="-7"/>
          <w:sz w:val="24"/>
        </w:rPr>
        <w:t> </w:t>
      </w:r>
      <w:r>
        <w:rPr>
          <w:rFonts w:ascii="Calibri"/>
          <w:color w:val="231F20"/>
          <w:sz w:val="24"/>
        </w:rPr>
        <w:t>industries</w:t>
      </w:r>
      <w:r>
        <w:rPr>
          <w:rFonts w:ascii="Calibri"/>
          <w:color w:val="231F20"/>
          <w:spacing w:val="-7"/>
          <w:sz w:val="24"/>
        </w:rPr>
        <w:t> </w:t>
      </w:r>
      <w:r>
        <w:rPr>
          <w:rFonts w:ascii="Calibri"/>
          <w:color w:val="231F20"/>
          <w:sz w:val="24"/>
        </w:rPr>
        <w:t>are</w:t>
      </w:r>
      <w:r>
        <w:rPr>
          <w:rFonts w:ascii="Calibri"/>
          <w:color w:val="231F20"/>
          <w:spacing w:val="-7"/>
          <w:sz w:val="24"/>
        </w:rPr>
        <w:t> </w:t>
      </w:r>
      <w:r>
        <w:rPr>
          <w:rFonts w:ascii="Calibri"/>
          <w:i/>
          <w:color w:val="231F20"/>
          <w:sz w:val="24"/>
        </w:rPr>
        <w:t>indirectly</w:t>
      </w:r>
      <w:r>
        <w:rPr>
          <w:rFonts w:ascii="Calibri"/>
          <w:i/>
          <w:color w:val="231F20"/>
          <w:spacing w:val="-5"/>
          <w:sz w:val="24"/>
        </w:rPr>
        <w:t> </w:t>
      </w:r>
      <w:r>
        <w:rPr>
          <w:rFonts w:ascii="Calibri"/>
          <w:color w:val="231F20"/>
          <w:sz w:val="24"/>
        </w:rPr>
        <w:t>affected</w:t>
      </w:r>
      <w:r>
        <w:rPr>
          <w:rFonts w:ascii="Calibri"/>
          <w:color w:val="231F20"/>
          <w:spacing w:val="-7"/>
          <w:sz w:val="24"/>
        </w:rPr>
        <w:t> </w:t>
      </w:r>
      <w:r>
        <w:rPr>
          <w:rFonts w:ascii="Calibri"/>
          <w:color w:val="231F20"/>
          <w:sz w:val="24"/>
        </w:rPr>
        <w:t>by</w:t>
      </w:r>
      <w:r>
        <w:rPr>
          <w:rFonts w:ascii="Calibri"/>
          <w:color w:val="231F20"/>
          <w:spacing w:val="-7"/>
          <w:sz w:val="24"/>
        </w:rPr>
        <w:t> </w:t>
      </w:r>
      <w:r>
        <w:rPr>
          <w:rFonts w:ascii="Calibri"/>
          <w:color w:val="231F20"/>
          <w:sz w:val="24"/>
        </w:rPr>
        <w:t>these</w:t>
      </w:r>
      <w:r>
        <w:rPr>
          <w:rFonts w:ascii="Calibri"/>
          <w:color w:val="231F20"/>
          <w:spacing w:val="-7"/>
          <w:sz w:val="24"/>
        </w:rPr>
        <w:t> </w:t>
      </w:r>
      <w:r>
        <w:rPr>
          <w:rFonts w:ascii="Calibri"/>
          <w:color w:val="231F20"/>
          <w:sz w:val="24"/>
        </w:rPr>
        <w:t>seasonal</w:t>
      </w:r>
      <w:r>
        <w:rPr>
          <w:rFonts w:ascii="Calibri"/>
          <w:color w:val="231F20"/>
          <w:spacing w:val="-6"/>
          <w:sz w:val="24"/>
        </w:rPr>
        <w:t> </w:t>
      </w:r>
      <w:r>
        <w:rPr>
          <w:rFonts w:ascii="Calibri"/>
          <w:color w:val="231F20"/>
          <w:sz w:val="24"/>
        </w:rPr>
        <w:t>employment fluctuations. The timber </w:t>
      </w:r>
      <w:r>
        <w:rPr>
          <w:rFonts w:ascii="Calibri"/>
          <w:color w:val="231F20"/>
          <w:spacing w:val="-3"/>
          <w:sz w:val="24"/>
        </w:rPr>
        <w:t>industry, for </w:t>
      </w:r>
      <w:r>
        <w:rPr>
          <w:rFonts w:ascii="Calibri"/>
          <w:color w:val="231F20"/>
          <w:sz w:val="24"/>
        </w:rPr>
        <w:t>example, relies heavily on the </w:t>
      </w:r>
      <w:r>
        <w:rPr>
          <w:rFonts w:ascii="Calibri"/>
          <w:b/>
          <w:color w:val="231F20"/>
          <w:sz w:val="24"/>
        </w:rPr>
        <w:t>construction </w:t>
      </w:r>
      <w:r>
        <w:rPr>
          <w:rFonts w:ascii="Calibri"/>
          <w:color w:val="231F20"/>
          <w:sz w:val="24"/>
        </w:rPr>
        <w:t>sector and may experience declines and increases in employment related to construction patterns. </w:t>
      </w:r>
      <w:r>
        <w:rPr>
          <w:rFonts w:ascii="Calibri"/>
          <w:color w:val="231F20"/>
          <w:spacing w:val="-3"/>
          <w:sz w:val="24"/>
        </w:rPr>
        <w:t>Similarly, </w:t>
      </w:r>
      <w:r>
        <w:rPr>
          <w:rFonts w:ascii="Calibri"/>
          <w:color w:val="231F20"/>
          <w:sz w:val="24"/>
        </w:rPr>
        <w:t>movement within the retail trade sector will affect both wholesale trade and the transportation of goods. Some industries are indirectly affected by school closures in the </w:t>
      </w:r>
      <w:r>
        <w:rPr>
          <w:rFonts w:ascii="Calibri"/>
          <w:color w:val="231F20"/>
          <w:spacing w:val="-5"/>
          <w:sz w:val="24"/>
        </w:rPr>
        <w:t>summer. </w:t>
      </w:r>
      <w:r>
        <w:rPr>
          <w:rFonts w:ascii="Calibri"/>
          <w:color w:val="231F20"/>
          <w:sz w:val="24"/>
        </w:rPr>
        <w:t>Employment in day care services (found under the social assistance subsector) increases in the summer when schools are closed, as does employment at businesses such as day camps</w:t>
      </w:r>
      <w:r>
        <w:rPr>
          <w:rFonts w:ascii="Calibri"/>
          <w:color w:val="231F20"/>
          <w:spacing w:val="-10"/>
          <w:sz w:val="24"/>
        </w:rPr>
        <w:t> </w:t>
      </w:r>
      <w:r>
        <w:rPr>
          <w:rFonts w:ascii="Calibri"/>
          <w:color w:val="231F20"/>
          <w:sz w:val="24"/>
        </w:rPr>
        <w:t>and</w:t>
      </w:r>
      <w:r>
        <w:rPr>
          <w:rFonts w:ascii="Calibri"/>
          <w:color w:val="231F20"/>
          <w:spacing w:val="-9"/>
          <w:sz w:val="24"/>
        </w:rPr>
        <w:t> </w:t>
      </w:r>
      <w:r>
        <w:rPr>
          <w:rFonts w:ascii="Calibri"/>
          <w:color w:val="231F20"/>
          <w:sz w:val="24"/>
        </w:rPr>
        <w:t>summer</w:t>
      </w:r>
      <w:r>
        <w:rPr>
          <w:rFonts w:ascii="Calibri"/>
          <w:color w:val="231F20"/>
          <w:spacing w:val="-9"/>
          <w:sz w:val="24"/>
        </w:rPr>
        <w:t> </w:t>
      </w:r>
      <w:r>
        <w:rPr>
          <w:rFonts w:ascii="Calibri"/>
          <w:color w:val="231F20"/>
          <w:sz w:val="24"/>
        </w:rPr>
        <w:t>sports</w:t>
      </w:r>
      <w:r>
        <w:rPr>
          <w:rFonts w:ascii="Calibri"/>
          <w:color w:val="231F20"/>
          <w:spacing w:val="-9"/>
          <w:sz w:val="24"/>
        </w:rPr>
        <w:t> </w:t>
      </w:r>
      <w:r>
        <w:rPr>
          <w:rFonts w:ascii="Calibri"/>
          <w:color w:val="231F20"/>
          <w:sz w:val="24"/>
        </w:rPr>
        <w:t>programs.</w:t>
      </w:r>
      <w:r>
        <w:rPr>
          <w:rFonts w:ascii="Calibri"/>
          <w:color w:val="231F20"/>
          <w:spacing w:val="36"/>
          <w:sz w:val="24"/>
        </w:rPr>
        <w:t> </w:t>
      </w:r>
      <w:r>
        <w:rPr>
          <w:rFonts w:ascii="Calibri"/>
          <w:color w:val="231F20"/>
          <w:sz w:val="24"/>
        </w:rPr>
        <w:t>There</w:t>
      </w:r>
      <w:r>
        <w:rPr>
          <w:rFonts w:ascii="Calibri"/>
          <w:color w:val="231F20"/>
          <w:spacing w:val="-8"/>
          <w:sz w:val="24"/>
        </w:rPr>
        <w:t> </w:t>
      </w:r>
      <w:r>
        <w:rPr>
          <w:rFonts w:ascii="Calibri"/>
          <w:color w:val="231F20"/>
          <w:sz w:val="24"/>
        </w:rPr>
        <w:t>are</w:t>
      </w:r>
      <w:r>
        <w:rPr>
          <w:rFonts w:ascii="Calibri"/>
          <w:color w:val="231F20"/>
          <w:spacing w:val="-9"/>
          <w:sz w:val="24"/>
        </w:rPr>
        <w:t> </w:t>
      </w:r>
      <w:r>
        <w:rPr>
          <w:rFonts w:ascii="Calibri"/>
          <w:color w:val="231F20"/>
          <w:sz w:val="24"/>
        </w:rPr>
        <w:t>also</w:t>
      </w:r>
      <w:r>
        <w:rPr>
          <w:rFonts w:ascii="Calibri"/>
          <w:color w:val="231F20"/>
          <w:spacing w:val="-8"/>
          <w:sz w:val="24"/>
        </w:rPr>
        <w:t> </w:t>
      </w:r>
      <w:r>
        <w:rPr>
          <w:rFonts w:ascii="Calibri"/>
          <w:color w:val="231F20"/>
          <w:sz w:val="24"/>
        </w:rPr>
        <w:t>many</w:t>
      </w:r>
      <w:r>
        <w:rPr>
          <w:rFonts w:ascii="Calibri"/>
          <w:color w:val="231F20"/>
          <w:spacing w:val="-9"/>
          <w:sz w:val="24"/>
        </w:rPr>
        <w:t> </w:t>
      </w:r>
      <w:r>
        <w:rPr>
          <w:rFonts w:ascii="Calibri"/>
          <w:color w:val="231F20"/>
          <w:sz w:val="24"/>
        </w:rPr>
        <w:t>non-profit</w:t>
      </w:r>
      <w:r>
        <w:rPr>
          <w:rFonts w:ascii="Calibri"/>
          <w:color w:val="231F20"/>
          <w:spacing w:val="-10"/>
          <w:sz w:val="24"/>
        </w:rPr>
        <w:t> </w:t>
      </w:r>
      <w:r>
        <w:rPr>
          <w:rFonts w:ascii="Calibri"/>
          <w:color w:val="231F20"/>
          <w:sz w:val="24"/>
        </w:rPr>
        <w:t>organizations</w:t>
      </w:r>
      <w:r>
        <w:rPr>
          <w:rFonts w:ascii="Calibri"/>
          <w:color w:val="231F20"/>
          <w:spacing w:val="-8"/>
          <w:sz w:val="24"/>
        </w:rPr>
        <w:t> </w:t>
      </w:r>
      <w:r>
        <w:rPr>
          <w:rFonts w:ascii="Calibri"/>
          <w:color w:val="231F20"/>
          <w:sz w:val="24"/>
        </w:rPr>
        <w:t>(under</w:t>
      </w:r>
      <w:r>
        <w:rPr>
          <w:rFonts w:ascii="Calibri"/>
          <w:color w:val="231F20"/>
          <w:spacing w:val="-8"/>
          <w:sz w:val="24"/>
        </w:rPr>
        <w:t> </w:t>
      </w:r>
      <w:r>
        <w:rPr>
          <w:rFonts w:ascii="Calibri"/>
          <w:b/>
          <w:color w:val="231F20"/>
          <w:sz w:val="24"/>
        </w:rPr>
        <w:t>Other</w:t>
      </w:r>
      <w:r>
        <w:rPr>
          <w:rFonts w:ascii="Calibri"/>
          <w:b/>
          <w:color w:val="231F20"/>
          <w:spacing w:val="-9"/>
          <w:sz w:val="24"/>
        </w:rPr>
        <w:t> </w:t>
      </w:r>
      <w:r>
        <w:rPr>
          <w:rFonts w:ascii="Calibri"/>
          <w:b/>
          <w:color w:val="231F20"/>
          <w:sz w:val="24"/>
        </w:rPr>
        <w:t>Services</w:t>
      </w:r>
      <w:r>
        <w:rPr>
          <w:rFonts w:ascii="Calibri"/>
          <w:color w:val="231F20"/>
          <w:sz w:val="24"/>
        </w:rPr>
        <w:t>)</w:t>
      </w:r>
      <w:r>
        <w:rPr>
          <w:rFonts w:ascii="Calibri"/>
          <w:color w:val="231F20"/>
          <w:spacing w:val="-10"/>
          <w:sz w:val="24"/>
        </w:rPr>
        <w:t> </w:t>
      </w:r>
      <w:r>
        <w:rPr>
          <w:rFonts w:ascii="Calibri"/>
          <w:color w:val="231F20"/>
          <w:sz w:val="24"/>
        </w:rPr>
        <w:t>with activities designed for children during the summer</w:t>
      </w:r>
      <w:r>
        <w:rPr>
          <w:rFonts w:ascii="Calibri"/>
          <w:color w:val="231F20"/>
          <w:spacing w:val="-8"/>
          <w:sz w:val="24"/>
        </w:rPr>
        <w:t> </w:t>
      </w:r>
      <w:r>
        <w:rPr>
          <w:rFonts w:ascii="Calibri"/>
          <w:color w:val="231F20"/>
          <w:sz w:val="24"/>
        </w:rPr>
        <w:t>months.</w:t>
      </w:r>
    </w:p>
    <w:p>
      <w:pPr>
        <w:spacing w:after="0" w:line="196" w:lineRule="auto"/>
        <w:jc w:val="both"/>
        <w:rPr>
          <w:rFonts w:ascii="Calibri"/>
          <w:sz w:val="24"/>
        </w:rPr>
        <w:sectPr>
          <w:type w:val="continuous"/>
          <w:pgSz w:w="12240" w:h="15840"/>
          <w:pgMar w:top="0" w:bottom="280" w:left="260" w:right="340"/>
        </w:sect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before="5"/>
        <w:rPr>
          <w:rFonts w:ascii="Calibri"/>
          <w:sz w:val="19"/>
        </w:rPr>
      </w:pPr>
    </w:p>
    <w:p>
      <w:pPr>
        <w:spacing w:line="328" w:lineRule="exact" w:before="100"/>
        <w:ind w:left="107" w:right="0" w:firstLine="0"/>
        <w:jc w:val="center"/>
        <w:rPr>
          <w:b/>
          <w:sz w:val="28"/>
        </w:rPr>
      </w:pPr>
      <w:r>
        <w:rPr>
          <w:b/>
          <w:color w:val="D2232A"/>
          <w:sz w:val="28"/>
        </w:rPr>
        <w:t>State  of Arkansas </w:t>
      </w:r>
    </w:p>
    <w:p>
      <w:pPr>
        <w:spacing w:line="434" w:lineRule="exact" w:before="0"/>
        <w:ind w:left="65" w:right="0" w:firstLine="0"/>
        <w:jc w:val="center"/>
        <w:rPr>
          <w:b/>
          <w:sz w:val="36"/>
        </w:rPr>
      </w:pPr>
      <w:r>
        <w:rPr>
          <w:b/>
          <w:color w:val="231F20"/>
          <w:spacing w:val="18"/>
          <w:sz w:val="36"/>
        </w:rPr>
        <w:t>Civilian </w:t>
      </w:r>
      <w:r>
        <w:rPr>
          <w:b/>
          <w:color w:val="231F20"/>
          <w:spacing w:val="16"/>
          <w:sz w:val="36"/>
        </w:rPr>
        <w:t>Labor Force</w:t>
      </w:r>
      <w:r>
        <w:rPr>
          <w:b/>
          <w:color w:val="231F20"/>
          <w:spacing w:val="96"/>
          <w:sz w:val="36"/>
        </w:rPr>
        <w:t> </w:t>
      </w:r>
      <w:r>
        <w:rPr>
          <w:b/>
          <w:color w:val="231F20"/>
          <w:spacing w:val="20"/>
          <w:sz w:val="36"/>
        </w:rPr>
        <w:t>Summary</w:t>
      </w:r>
    </w:p>
    <w:p>
      <w:pPr>
        <w:spacing w:line="240" w:lineRule="auto" w:before="10"/>
        <w:rPr>
          <w:b/>
          <w:sz w:val="21"/>
        </w:rPr>
      </w:pPr>
    </w:p>
    <w:p>
      <w:pPr>
        <w:spacing w:line="180" w:lineRule="auto" w:before="165"/>
        <w:ind w:left="483" w:right="371" w:firstLine="0"/>
        <w:jc w:val="both"/>
        <w:rPr>
          <w:sz w:val="24"/>
        </w:rPr>
      </w:pPr>
      <w:r>
        <w:rPr>
          <w:color w:val="231F20"/>
          <w:sz w:val="24"/>
        </w:rPr>
        <w:t>Labor</w:t>
      </w:r>
      <w:r>
        <w:rPr>
          <w:color w:val="231F20"/>
          <w:spacing w:val="-8"/>
          <w:sz w:val="24"/>
        </w:rPr>
        <w:t> </w:t>
      </w:r>
      <w:r>
        <w:rPr>
          <w:color w:val="231F20"/>
          <w:sz w:val="24"/>
        </w:rPr>
        <w:t>force</w:t>
      </w:r>
      <w:r>
        <w:rPr>
          <w:color w:val="231F20"/>
          <w:spacing w:val="-7"/>
          <w:sz w:val="24"/>
        </w:rPr>
        <w:t> </w:t>
      </w:r>
      <w:r>
        <w:rPr>
          <w:color w:val="231F20"/>
          <w:sz w:val="24"/>
        </w:rPr>
        <w:t>data,</w:t>
      </w:r>
      <w:r>
        <w:rPr>
          <w:color w:val="231F20"/>
          <w:spacing w:val="-8"/>
          <w:sz w:val="24"/>
        </w:rPr>
        <w:t> </w:t>
      </w:r>
      <w:r>
        <w:rPr>
          <w:color w:val="231F20"/>
          <w:sz w:val="24"/>
        </w:rPr>
        <w:t>produced</w:t>
      </w:r>
      <w:r>
        <w:rPr>
          <w:color w:val="231F20"/>
          <w:spacing w:val="-7"/>
          <w:sz w:val="24"/>
        </w:rPr>
        <w:t> </w:t>
      </w:r>
      <w:r>
        <w:rPr>
          <w:color w:val="231F20"/>
          <w:sz w:val="24"/>
        </w:rPr>
        <w:t>by</w:t>
      </w:r>
      <w:r>
        <w:rPr>
          <w:color w:val="231F20"/>
          <w:spacing w:val="-8"/>
          <w:sz w:val="24"/>
        </w:rPr>
        <w:t> </w:t>
      </w:r>
      <w:r>
        <w:rPr>
          <w:color w:val="231F20"/>
          <w:sz w:val="24"/>
        </w:rPr>
        <w:t>the</w:t>
      </w:r>
      <w:r>
        <w:rPr>
          <w:color w:val="231F20"/>
          <w:spacing w:val="-7"/>
          <w:sz w:val="24"/>
        </w:rPr>
        <w:t> </w:t>
      </w:r>
      <w:r>
        <w:rPr>
          <w:color w:val="231F20"/>
          <w:sz w:val="24"/>
        </w:rPr>
        <w:t>U.S.</w:t>
      </w:r>
      <w:r>
        <w:rPr>
          <w:color w:val="231F20"/>
          <w:spacing w:val="-7"/>
          <w:sz w:val="24"/>
        </w:rPr>
        <w:t> </w:t>
      </w:r>
      <w:r>
        <w:rPr>
          <w:color w:val="231F20"/>
          <w:sz w:val="24"/>
        </w:rPr>
        <w:t>Department</w:t>
      </w:r>
      <w:r>
        <w:rPr>
          <w:color w:val="231F20"/>
          <w:spacing w:val="-9"/>
          <w:sz w:val="24"/>
        </w:rPr>
        <w:t> </w:t>
      </w:r>
      <w:r>
        <w:rPr>
          <w:color w:val="231F20"/>
          <w:sz w:val="24"/>
        </w:rPr>
        <w:t>of</w:t>
      </w:r>
      <w:r>
        <w:rPr>
          <w:color w:val="231F20"/>
          <w:spacing w:val="-7"/>
          <w:sz w:val="24"/>
        </w:rPr>
        <w:t> </w:t>
      </w:r>
      <w:r>
        <w:rPr>
          <w:color w:val="231F20"/>
          <w:sz w:val="24"/>
        </w:rPr>
        <w:t>Labor,</w:t>
      </w:r>
      <w:r>
        <w:rPr>
          <w:color w:val="231F20"/>
          <w:spacing w:val="-8"/>
          <w:sz w:val="24"/>
        </w:rPr>
        <w:t> </w:t>
      </w:r>
      <w:r>
        <w:rPr>
          <w:color w:val="231F20"/>
          <w:sz w:val="24"/>
        </w:rPr>
        <w:t>Bureau</w:t>
      </w:r>
      <w:r>
        <w:rPr>
          <w:color w:val="231F20"/>
          <w:spacing w:val="-8"/>
          <w:sz w:val="24"/>
        </w:rPr>
        <w:t> </w:t>
      </w:r>
      <w:r>
        <w:rPr>
          <w:color w:val="231F20"/>
          <w:sz w:val="24"/>
        </w:rPr>
        <w:t>of</w:t>
      </w:r>
      <w:r>
        <w:rPr>
          <w:color w:val="231F20"/>
          <w:spacing w:val="-7"/>
          <w:sz w:val="24"/>
        </w:rPr>
        <w:t> </w:t>
      </w:r>
      <w:r>
        <w:rPr>
          <w:color w:val="231F20"/>
          <w:sz w:val="24"/>
        </w:rPr>
        <w:t>Labor</w:t>
      </w:r>
      <w:r>
        <w:rPr>
          <w:color w:val="231F20"/>
          <w:spacing w:val="-8"/>
          <w:sz w:val="24"/>
        </w:rPr>
        <w:t> </w:t>
      </w:r>
      <w:r>
        <w:rPr>
          <w:color w:val="231F20"/>
          <w:sz w:val="24"/>
        </w:rPr>
        <w:t>Statistics</w:t>
      </w:r>
      <w:r>
        <w:rPr>
          <w:color w:val="231F20"/>
          <w:spacing w:val="-7"/>
          <w:sz w:val="24"/>
        </w:rPr>
        <w:t> </w:t>
      </w:r>
      <w:r>
        <w:rPr>
          <w:color w:val="231F20"/>
          <w:sz w:val="24"/>
        </w:rPr>
        <w:t>and</w:t>
      </w:r>
      <w:r>
        <w:rPr>
          <w:color w:val="231F20"/>
          <w:spacing w:val="-8"/>
          <w:sz w:val="24"/>
        </w:rPr>
        <w:t> </w:t>
      </w:r>
      <w:r>
        <w:rPr>
          <w:color w:val="231F20"/>
          <w:sz w:val="24"/>
        </w:rPr>
        <w:t>released</w:t>
      </w:r>
      <w:r>
        <w:rPr>
          <w:color w:val="231F20"/>
          <w:spacing w:val="-7"/>
          <w:sz w:val="24"/>
        </w:rPr>
        <w:t> </w:t>
      </w:r>
      <w:r>
        <w:rPr>
          <w:color w:val="231F20"/>
          <w:sz w:val="24"/>
        </w:rPr>
        <w:t>by the Arkansas Division of Workforce Services, show Arkansas’ seasonally adjusted unemployment rate was unchanged at 3.4 percent between July and August. Arkansas’ civilian labor force declined 873, a result</w:t>
      </w:r>
      <w:r>
        <w:rPr>
          <w:color w:val="231F20"/>
          <w:spacing w:val="-9"/>
          <w:sz w:val="24"/>
        </w:rPr>
        <w:t> </w:t>
      </w:r>
      <w:r>
        <w:rPr>
          <w:color w:val="231F20"/>
          <w:sz w:val="24"/>
        </w:rPr>
        <w:t>of</w:t>
      </w:r>
      <w:r>
        <w:rPr>
          <w:color w:val="231F20"/>
          <w:spacing w:val="-9"/>
          <w:sz w:val="24"/>
        </w:rPr>
        <w:t> </w:t>
      </w:r>
      <w:r>
        <w:rPr>
          <w:color w:val="231F20"/>
          <w:sz w:val="24"/>
        </w:rPr>
        <w:t>832</w:t>
      </w:r>
      <w:r>
        <w:rPr>
          <w:color w:val="231F20"/>
          <w:spacing w:val="-9"/>
          <w:sz w:val="24"/>
        </w:rPr>
        <w:t> </w:t>
      </w:r>
      <w:r>
        <w:rPr>
          <w:color w:val="231F20"/>
          <w:sz w:val="24"/>
        </w:rPr>
        <w:t>fewer</w:t>
      </w:r>
      <w:r>
        <w:rPr>
          <w:color w:val="231F20"/>
          <w:spacing w:val="-9"/>
          <w:sz w:val="24"/>
        </w:rPr>
        <w:t> </w:t>
      </w:r>
      <w:r>
        <w:rPr>
          <w:color w:val="231F20"/>
          <w:sz w:val="24"/>
        </w:rPr>
        <w:t>employed</w:t>
      </w:r>
      <w:r>
        <w:rPr>
          <w:color w:val="231F20"/>
          <w:spacing w:val="-9"/>
          <w:sz w:val="24"/>
        </w:rPr>
        <w:t> </w:t>
      </w:r>
      <w:r>
        <w:rPr>
          <w:color w:val="231F20"/>
          <w:sz w:val="24"/>
        </w:rPr>
        <w:t>and</w:t>
      </w:r>
      <w:r>
        <w:rPr>
          <w:color w:val="231F20"/>
          <w:spacing w:val="-9"/>
          <w:sz w:val="24"/>
        </w:rPr>
        <w:t> </w:t>
      </w:r>
      <w:r>
        <w:rPr>
          <w:color w:val="231F20"/>
          <w:sz w:val="24"/>
        </w:rPr>
        <w:t>41</w:t>
      </w:r>
      <w:r>
        <w:rPr>
          <w:color w:val="231F20"/>
          <w:spacing w:val="-9"/>
          <w:sz w:val="24"/>
        </w:rPr>
        <w:t> </w:t>
      </w:r>
      <w:r>
        <w:rPr>
          <w:color w:val="231F20"/>
          <w:sz w:val="24"/>
        </w:rPr>
        <w:t>fewer</w:t>
      </w:r>
      <w:r>
        <w:rPr>
          <w:color w:val="231F20"/>
          <w:spacing w:val="-9"/>
          <w:sz w:val="24"/>
        </w:rPr>
        <w:t> </w:t>
      </w:r>
      <w:r>
        <w:rPr>
          <w:color w:val="231F20"/>
          <w:sz w:val="24"/>
        </w:rPr>
        <w:t>unemployed</w:t>
      </w:r>
      <w:r>
        <w:rPr>
          <w:color w:val="231F20"/>
          <w:spacing w:val="-9"/>
          <w:sz w:val="24"/>
        </w:rPr>
        <w:t> </w:t>
      </w:r>
      <w:r>
        <w:rPr>
          <w:color w:val="231F20"/>
          <w:sz w:val="24"/>
        </w:rPr>
        <w:t>Arkansans.</w:t>
      </w:r>
      <w:r>
        <w:rPr>
          <w:color w:val="231F20"/>
          <w:spacing w:val="49"/>
          <w:sz w:val="24"/>
        </w:rPr>
        <w:t> </w:t>
      </w:r>
      <w:r>
        <w:rPr>
          <w:color w:val="231F20"/>
          <w:sz w:val="24"/>
        </w:rPr>
        <w:t>The</w:t>
      </w:r>
      <w:r>
        <w:rPr>
          <w:color w:val="231F20"/>
          <w:spacing w:val="-9"/>
          <w:sz w:val="24"/>
        </w:rPr>
        <w:t> </w:t>
      </w:r>
      <w:r>
        <w:rPr>
          <w:color w:val="231F20"/>
          <w:sz w:val="24"/>
        </w:rPr>
        <w:t>United</w:t>
      </w:r>
      <w:r>
        <w:rPr>
          <w:color w:val="231F20"/>
          <w:spacing w:val="-9"/>
          <w:sz w:val="24"/>
        </w:rPr>
        <w:t> </w:t>
      </w:r>
      <w:r>
        <w:rPr>
          <w:color w:val="231F20"/>
          <w:sz w:val="24"/>
        </w:rPr>
        <w:t>States’</w:t>
      </w:r>
      <w:r>
        <w:rPr>
          <w:color w:val="231F20"/>
          <w:spacing w:val="-9"/>
          <w:sz w:val="24"/>
        </w:rPr>
        <w:t> </w:t>
      </w:r>
      <w:r>
        <w:rPr>
          <w:color w:val="231F20"/>
          <w:sz w:val="24"/>
        </w:rPr>
        <w:t>jobless</w:t>
      </w:r>
      <w:r>
        <w:rPr>
          <w:color w:val="231F20"/>
          <w:spacing w:val="-8"/>
          <w:sz w:val="24"/>
        </w:rPr>
        <w:t> </w:t>
      </w:r>
      <w:r>
        <w:rPr>
          <w:color w:val="231F20"/>
          <w:sz w:val="24"/>
        </w:rPr>
        <w:t>rate</w:t>
      </w:r>
      <w:r>
        <w:rPr>
          <w:color w:val="231F20"/>
          <w:spacing w:val="-9"/>
          <w:sz w:val="24"/>
        </w:rPr>
        <w:t> </w:t>
      </w:r>
      <w:r>
        <w:rPr>
          <w:color w:val="231F20"/>
          <w:sz w:val="24"/>
        </w:rPr>
        <w:t>was also stable between July and August, remaining at 3.7</w:t>
      </w:r>
      <w:r>
        <w:rPr>
          <w:color w:val="231F20"/>
          <w:spacing w:val="-3"/>
          <w:sz w:val="24"/>
        </w:rPr>
        <w:t> </w:t>
      </w:r>
      <w:r>
        <w:rPr>
          <w:color w:val="231F20"/>
          <w:sz w:val="24"/>
        </w:rPr>
        <w:t>percent.</w:t>
      </w:r>
    </w:p>
    <w:p>
      <w:pPr>
        <w:spacing w:line="180" w:lineRule="auto" w:before="243"/>
        <w:ind w:left="483" w:right="373" w:firstLine="0"/>
        <w:jc w:val="both"/>
        <w:rPr>
          <w:sz w:val="24"/>
        </w:rPr>
      </w:pPr>
      <w:r>
        <w:rPr>
          <w:color w:val="231F20"/>
          <w:sz w:val="24"/>
        </w:rPr>
        <w:t>BLS Program Operations Manager Susan Price said, “Mirroring the trend seen at the national level, Ar- kansas’ unemployment rate remained stable in August. At 3.4 percent, the State maintains its lowest unemployment rate on record.”</w:t>
      </w:r>
    </w:p>
    <w:p>
      <w:pPr>
        <w:spacing w:line="240" w:lineRule="auto" w:before="0"/>
        <w:rPr>
          <w:sz w:val="20"/>
        </w:rPr>
      </w:pPr>
    </w:p>
    <w:p>
      <w:pPr>
        <w:spacing w:line="240" w:lineRule="auto" w:before="7"/>
        <w:rPr>
          <w:sz w:val="20"/>
        </w:rPr>
      </w:pPr>
    </w:p>
    <w:p>
      <w:pPr>
        <w:spacing w:before="100"/>
        <w:ind w:left="3898" w:right="0" w:firstLine="0"/>
        <w:jc w:val="left"/>
        <w:rPr>
          <w:rFonts w:ascii="Segoe UI Semibold"/>
          <w:b/>
          <w:sz w:val="24"/>
        </w:rPr>
      </w:pPr>
      <w:r>
        <w:rPr/>
        <w:pict>
          <v:group style="position:absolute;margin-left:35.313pt;margin-top:28.551609pt;width:540pt;height:110.2pt;mso-position-horizontal-relative:page;mso-position-vertical-relative:paragraph;z-index:-158440" coordorigin="706,571" coordsize="10800,2204">
            <v:rect style="position:absolute;left:736;top:601;width:10740;height:2144" filled="false" stroked="true" strokeweight="3pt" strokecolor="#999899">
              <v:stroke dashstyle="solid"/>
            </v:rect>
            <v:shape style="position:absolute;left:3727;top:672;width:1781;height:267" type="#_x0000_t202" filled="false" stroked="false">
              <v:textbox inset="0,0,0,0">
                <w:txbxContent>
                  <w:p>
                    <w:pPr>
                      <w:spacing w:before="0"/>
                      <w:ind w:left="0" w:right="0" w:firstLine="0"/>
                      <w:jc w:val="left"/>
                      <w:rPr>
                        <w:sz w:val="20"/>
                      </w:rPr>
                    </w:pPr>
                    <w:r>
                      <w:rPr>
                        <w:color w:val="231F20"/>
                        <w:sz w:val="20"/>
                      </w:rPr>
                      <w:t>Seasonally Adjusted</w:t>
                    </w:r>
                  </w:p>
                </w:txbxContent>
              </v:textbox>
              <w10:wrap type="none"/>
            </v:shape>
            <v:shape style="position:absolute;left:8899;top:672;width:2170;height:267" type="#_x0000_t202" filled="false" stroked="false">
              <v:textbox inset="0,0,0,0">
                <w:txbxContent>
                  <w:p>
                    <w:pPr>
                      <w:spacing w:before="0"/>
                      <w:ind w:left="0" w:right="0" w:firstLine="0"/>
                      <w:jc w:val="left"/>
                      <w:rPr>
                        <w:sz w:val="20"/>
                      </w:rPr>
                    </w:pPr>
                    <w:r>
                      <w:rPr>
                        <w:color w:val="231F20"/>
                        <w:sz w:val="20"/>
                      </w:rPr>
                      <w:t>Not Seasonally Adjusted</w:t>
                    </w:r>
                  </w:p>
                </w:txbxContent>
              </v:textbox>
              <w10:wrap type="none"/>
            </v:shape>
            <v:shape style="position:absolute;left:963;top:1584;width:10389;height:1027" type="#_x0000_t202" filled="false" stroked="false">
              <v:textbox inset="0,0,0,0">
                <w:txbxContent>
                  <w:p>
                    <w:pPr>
                      <w:tabs>
                        <w:tab w:pos="2048" w:val="left" w:leader="none"/>
                        <w:tab w:pos="3110" w:val="left" w:leader="none"/>
                        <w:tab w:pos="4201" w:val="left" w:leader="none"/>
                        <w:tab w:pos="5432" w:val="left" w:leader="none"/>
                        <w:tab w:pos="7415" w:val="left" w:leader="none"/>
                        <w:tab w:pos="8477" w:val="left" w:leader="none"/>
                        <w:tab w:pos="9568" w:val="left" w:leader="none"/>
                      </w:tabs>
                      <w:spacing w:line="228" w:lineRule="exact" w:before="0"/>
                      <w:ind w:left="65" w:right="0" w:firstLine="0"/>
                      <w:jc w:val="left"/>
                      <w:rPr>
                        <w:rFonts w:ascii="Times New Roman"/>
                        <w:sz w:val="20"/>
                      </w:rPr>
                    </w:pPr>
                    <w:r>
                      <w:rPr>
                        <w:color w:val="231F20"/>
                        <w:sz w:val="20"/>
                      </w:rPr>
                      <w:t>Employment</w:t>
                      <w:tab/>
                    </w:r>
                    <w:r>
                      <w:rPr>
                        <w:rFonts w:ascii="Times New Roman"/>
                        <w:color w:val="231F20"/>
                        <w:position w:val="1"/>
                        <w:sz w:val="20"/>
                      </w:rPr>
                      <w:t>1,315,649</w:t>
                      <w:tab/>
                      <w:t>1,316,481</w:t>
                      <w:tab/>
                      <w:t>1,301,386</w:t>
                      <w:tab/>
                    </w:r>
                    <w:r>
                      <w:rPr>
                        <w:color w:val="231F20"/>
                        <w:sz w:val="20"/>
                      </w:rPr>
                      <w:t>Employment</w:t>
                      <w:tab/>
                    </w:r>
                    <w:r>
                      <w:rPr>
                        <w:rFonts w:ascii="Times New Roman"/>
                        <w:color w:val="231F20"/>
                        <w:position w:val="1"/>
                        <w:sz w:val="20"/>
                      </w:rPr>
                      <w:t>1,310,876</w:t>
                      <w:tab/>
                      <w:t>1,327,070</w:t>
                      <w:tab/>
                      <w:t>1,303,679</w:t>
                    </w:r>
                  </w:p>
                  <w:p>
                    <w:pPr>
                      <w:tabs>
                        <w:tab w:pos="2298" w:val="left" w:leader="none"/>
                        <w:tab w:pos="3360" w:val="left" w:leader="none"/>
                        <w:tab w:pos="4451" w:val="left" w:leader="none"/>
                        <w:tab w:pos="5432" w:val="left" w:leader="none"/>
                        <w:tab w:pos="7665" w:val="left" w:leader="none"/>
                        <w:tab w:pos="8727" w:val="left" w:leader="none"/>
                        <w:tab w:pos="9818" w:val="left" w:leader="none"/>
                      </w:tabs>
                      <w:spacing w:line="190" w:lineRule="exact" w:before="0"/>
                      <w:ind w:left="65" w:right="0" w:firstLine="0"/>
                      <w:jc w:val="left"/>
                      <w:rPr>
                        <w:rFonts w:ascii="Times New Roman"/>
                        <w:sz w:val="20"/>
                      </w:rPr>
                    </w:pPr>
                    <w:r>
                      <w:rPr>
                        <w:color w:val="231F20"/>
                        <w:sz w:val="20"/>
                      </w:rPr>
                      <w:t>Unemployment</w:t>
                      <w:tab/>
                    </w:r>
                    <w:r>
                      <w:rPr>
                        <w:rFonts w:ascii="Times New Roman"/>
                        <w:color w:val="231F20"/>
                        <w:position w:val="1"/>
                        <w:sz w:val="20"/>
                      </w:rPr>
                      <w:t>46,865</w:t>
                      <w:tab/>
                      <w:t>46,906</w:t>
                      <w:tab/>
                      <w:t>49,101</w:t>
                      <w:tab/>
                    </w:r>
                    <w:r>
                      <w:rPr>
                        <w:color w:val="231F20"/>
                        <w:sz w:val="20"/>
                      </w:rPr>
                      <w:t>Unemployment</w:t>
                      <w:tab/>
                    </w:r>
                    <w:r>
                      <w:rPr>
                        <w:rFonts w:ascii="Times New Roman"/>
                        <w:color w:val="231F20"/>
                        <w:position w:val="1"/>
                        <w:sz w:val="20"/>
                      </w:rPr>
                      <w:t>48,726</w:t>
                      <w:tab/>
                      <w:t>54,577</w:t>
                      <w:tab/>
                      <w:t>48,951</w:t>
                    </w:r>
                  </w:p>
                  <w:p>
                    <w:pPr>
                      <w:tabs>
                        <w:tab w:pos="2598" w:val="left" w:leader="none"/>
                        <w:tab w:pos="3660" w:val="left" w:leader="none"/>
                        <w:tab w:pos="4751" w:val="left" w:leader="none"/>
                        <w:tab w:pos="5432" w:val="left" w:leader="none"/>
                        <w:tab w:pos="7965" w:val="left" w:leader="none"/>
                        <w:tab w:pos="9027" w:val="left" w:leader="none"/>
                        <w:tab w:pos="10368" w:val="right" w:leader="none"/>
                      </w:tabs>
                      <w:spacing w:line="228" w:lineRule="exact" w:before="0"/>
                      <w:ind w:left="65" w:right="0" w:firstLine="0"/>
                      <w:jc w:val="left"/>
                      <w:rPr>
                        <w:rFonts w:ascii="Times New Roman"/>
                        <w:sz w:val="20"/>
                      </w:rPr>
                    </w:pPr>
                    <w:r>
                      <w:rPr>
                        <w:color w:val="231F20"/>
                        <w:sz w:val="20"/>
                      </w:rPr>
                      <w:t>Unemployment</w:t>
                    </w:r>
                    <w:r>
                      <w:rPr>
                        <w:color w:val="231F20"/>
                        <w:spacing w:val="-1"/>
                        <w:sz w:val="20"/>
                      </w:rPr>
                      <w:t> </w:t>
                    </w:r>
                    <w:r>
                      <w:rPr>
                        <w:color w:val="231F20"/>
                        <w:sz w:val="20"/>
                      </w:rPr>
                      <w:t>Rate</w:t>
                      <w:tab/>
                    </w:r>
                    <w:r>
                      <w:rPr>
                        <w:rFonts w:ascii="Times New Roman"/>
                        <w:color w:val="231F20"/>
                        <w:position w:val="1"/>
                        <w:sz w:val="20"/>
                      </w:rPr>
                      <w:t>3.4</w:t>
                      <w:tab/>
                      <w:t>3.4</w:t>
                      <w:tab/>
                      <w:t>3.6</w:t>
                      <w:tab/>
                    </w:r>
                    <w:r>
                      <w:rPr>
                        <w:color w:val="231F20"/>
                        <w:sz w:val="20"/>
                      </w:rPr>
                      <w:t>Unemployment</w:t>
                    </w:r>
                    <w:r>
                      <w:rPr>
                        <w:color w:val="231F20"/>
                        <w:spacing w:val="-1"/>
                        <w:sz w:val="20"/>
                      </w:rPr>
                      <w:t> </w:t>
                    </w:r>
                    <w:r>
                      <w:rPr>
                        <w:color w:val="231F20"/>
                        <w:sz w:val="20"/>
                      </w:rPr>
                      <w:t>Rate</w:t>
                      <w:tab/>
                    </w:r>
                    <w:r>
                      <w:rPr>
                        <w:rFonts w:ascii="Times New Roman"/>
                        <w:color w:val="231F20"/>
                        <w:position w:val="1"/>
                        <w:sz w:val="20"/>
                      </w:rPr>
                      <w:t>3.6</w:t>
                      <w:tab/>
                      <w:t>4.0</w:t>
                      <w:tab/>
                      <w:t>3.6</w:t>
                    </w:r>
                  </w:p>
                  <w:p>
                    <w:pPr>
                      <w:tabs>
                        <w:tab w:pos="2598" w:val="left" w:leader="none"/>
                        <w:tab w:pos="3660" w:val="left" w:leader="none"/>
                        <w:tab w:pos="4751" w:val="left" w:leader="none"/>
                        <w:tab w:pos="5366" w:val="left" w:leader="none"/>
                        <w:tab w:pos="7965" w:val="left" w:leader="none"/>
                        <w:tab w:pos="9027" w:val="left" w:leader="none"/>
                        <w:tab w:pos="10368" w:val="right" w:leader="none"/>
                      </w:tabs>
                      <w:spacing w:before="114"/>
                      <w:ind w:left="0" w:right="0" w:firstLine="0"/>
                      <w:jc w:val="left"/>
                      <w:rPr>
                        <w:rFonts w:ascii="Times New Roman"/>
                        <w:sz w:val="20"/>
                      </w:rPr>
                    </w:pPr>
                    <w:r>
                      <w:rPr>
                        <w:color w:val="231F20"/>
                        <w:sz w:val="20"/>
                      </w:rPr>
                      <w:t>U.S. Unemployment</w:t>
                      <w:tab/>
                    </w:r>
                    <w:r>
                      <w:rPr>
                        <w:rFonts w:ascii="Times New Roman"/>
                        <w:color w:val="231F20"/>
                        <w:position w:val="1"/>
                        <w:sz w:val="20"/>
                      </w:rPr>
                      <w:t>3.7</w:t>
                      <w:tab/>
                      <w:t>3.7</w:t>
                      <w:tab/>
                      <w:t>3.8</w:t>
                      <w:tab/>
                    </w:r>
                    <w:r>
                      <w:rPr>
                        <w:color w:val="231F20"/>
                        <w:sz w:val="20"/>
                      </w:rPr>
                      <w:t>U.S. Unemployment</w:t>
                      <w:tab/>
                    </w:r>
                    <w:r>
                      <w:rPr>
                        <w:rFonts w:ascii="Times New Roman"/>
                        <w:color w:val="231F20"/>
                        <w:position w:val="1"/>
                        <w:sz w:val="20"/>
                      </w:rPr>
                      <w:t>3.8</w:t>
                      <w:tab/>
                      <w:t>4.0</w:t>
                      <w:tab/>
                      <w:t>3.9</w:t>
                    </w:r>
                  </w:p>
                </w:txbxContent>
              </v:textbox>
              <w10:wrap type="none"/>
            </v:shape>
            <w10:wrap type="none"/>
          </v:group>
        </w:pict>
      </w:r>
      <w:r>
        <w:rPr>
          <w:rFonts w:ascii="Segoe UI Semibold"/>
          <w:b/>
          <w:color w:val="D2232A"/>
          <w:sz w:val="24"/>
        </w:rPr>
        <w:t>Civilian Labor Force Estimates </w:t>
      </w:r>
    </w:p>
    <w:p>
      <w:pPr>
        <w:pStyle w:val="BodyText"/>
        <w:spacing w:line="240" w:lineRule="auto"/>
        <w:rPr>
          <w:rFonts w:ascii="Segoe UI Semibold"/>
          <w:b/>
          <w:sz w:val="20"/>
        </w:rPr>
      </w:pPr>
    </w:p>
    <w:p>
      <w:pPr>
        <w:pStyle w:val="BodyText"/>
        <w:spacing w:line="240" w:lineRule="auto" w:before="5"/>
        <w:rPr>
          <w:rFonts w:ascii="Segoe UI Semibold"/>
          <w:b/>
          <w:sz w:val="24"/>
        </w:rPr>
      </w:pPr>
    </w:p>
    <w:tbl>
      <w:tblPr>
        <w:tblW w:w="0" w:type="auto"/>
        <w:jc w:val="left"/>
        <w:tblInd w:w="6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61"/>
        <w:gridCol w:w="1123"/>
        <w:gridCol w:w="1077"/>
        <w:gridCol w:w="3168"/>
        <w:gridCol w:w="1124"/>
        <w:gridCol w:w="1078"/>
        <w:gridCol w:w="997"/>
      </w:tblGrid>
      <w:tr>
        <w:trPr>
          <w:trHeight w:val="314" w:hRule="atLeast"/>
        </w:trPr>
        <w:tc>
          <w:tcPr>
            <w:tcW w:w="1961" w:type="dxa"/>
          </w:tcPr>
          <w:p>
            <w:pPr>
              <w:pStyle w:val="TableParagraph"/>
              <w:spacing w:line="240" w:lineRule="auto"/>
              <w:jc w:val="left"/>
              <w:rPr>
                <w:sz w:val="22"/>
              </w:rPr>
            </w:pPr>
          </w:p>
        </w:tc>
        <w:tc>
          <w:tcPr>
            <w:tcW w:w="1123" w:type="dxa"/>
          </w:tcPr>
          <w:p>
            <w:pPr>
              <w:pStyle w:val="TableParagraph"/>
              <w:spacing w:line="240" w:lineRule="auto"/>
              <w:ind w:right="128"/>
              <w:rPr>
                <w:rFonts w:ascii="Segoe UI"/>
                <w:b/>
                <w:sz w:val="18"/>
              </w:rPr>
            </w:pPr>
            <w:r>
              <w:rPr>
                <w:rFonts w:ascii="Segoe UI"/>
                <w:b/>
                <w:color w:val="231F20"/>
                <w:sz w:val="18"/>
                <w:u w:val="single" w:color="231F20"/>
              </w:rPr>
              <w:t>Aug 19</w:t>
            </w:r>
          </w:p>
        </w:tc>
        <w:tc>
          <w:tcPr>
            <w:tcW w:w="1077" w:type="dxa"/>
          </w:tcPr>
          <w:p>
            <w:pPr>
              <w:pStyle w:val="TableParagraph"/>
              <w:spacing w:line="240" w:lineRule="auto" w:before="4"/>
              <w:ind w:right="172"/>
              <w:rPr>
                <w:rFonts w:ascii="Segoe UI"/>
                <w:b/>
                <w:sz w:val="18"/>
              </w:rPr>
            </w:pPr>
            <w:r>
              <w:rPr>
                <w:rFonts w:ascii="Segoe UI"/>
                <w:b/>
                <w:color w:val="231F20"/>
                <w:sz w:val="18"/>
                <w:u w:val="single" w:color="231F20"/>
              </w:rPr>
              <w:t>Jul 19</w:t>
            </w:r>
          </w:p>
        </w:tc>
        <w:tc>
          <w:tcPr>
            <w:tcW w:w="3168" w:type="dxa"/>
          </w:tcPr>
          <w:p>
            <w:pPr>
              <w:pStyle w:val="TableParagraph"/>
              <w:spacing w:line="240" w:lineRule="auto"/>
              <w:ind w:left="341"/>
              <w:jc w:val="left"/>
              <w:rPr>
                <w:rFonts w:ascii="Segoe UI"/>
                <w:b/>
                <w:sz w:val="18"/>
              </w:rPr>
            </w:pPr>
            <w:r>
              <w:rPr>
                <w:rFonts w:ascii="Segoe UI"/>
                <w:b/>
                <w:color w:val="231F20"/>
                <w:sz w:val="18"/>
                <w:u w:val="single" w:color="231F20"/>
              </w:rPr>
              <w:t>Aug 18</w:t>
            </w:r>
          </w:p>
        </w:tc>
        <w:tc>
          <w:tcPr>
            <w:tcW w:w="1124" w:type="dxa"/>
          </w:tcPr>
          <w:p>
            <w:pPr>
              <w:pStyle w:val="TableParagraph"/>
              <w:spacing w:line="240" w:lineRule="auto"/>
              <w:ind w:right="130"/>
              <w:rPr>
                <w:rFonts w:ascii="Segoe UI"/>
                <w:b/>
                <w:sz w:val="18"/>
              </w:rPr>
            </w:pPr>
            <w:r>
              <w:rPr>
                <w:rFonts w:ascii="Segoe UI"/>
                <w:b/>
                <w:color w:val="231F20"/>
                <w:sz w:val="18"/>
                <w:u w:val="single" w:color="231F20"/>
              </w:rPr>
              <w:t>Aug 19</w:t>
            </w:r>
          </w:p>
        </w:tc>
        <w:tc>
          <w:tcPr>
            <w:tcW w:w="1078" w:type="dxa"/>
          </w:tcPr>
          <w:p>
            <w:pPr>
              <w:pStyle w:val="TableParagraph"/>
              <w:spacing w:line="240" w:lineRule="auto" w:before="4"/>
              <w:ind w:right="175"/>
              <w:rPr>
                <w:rFonts w:ascii="Segoe UI"/>
                <w:b/>
                <w:sz w:val="18"/>
              </w:rPr>
            </w:pPr>
            <w:r>
              <w:rPr>
                <w:rFonts w:ascii="Segoe UI"/>
                <w:b/>
                <w:color w:val="231F20"/>
                <w:sz w:val="18"/>
                <w:u w:val="single" w:color="231F20"/>
              </w:rPr>
              <w:t>Jul 19</w:t>
            </w:r>
          </w:p>
        </w:tc>
        <w:tc>
          <w:tcPr>
            <w:tcW w:w="997" w:type="dxa"/>
          </w:tcPr>
          <w:p>
            <w:pPr>
              <w:pStyle w:val="TableParagraph"/>
              <w:spacing w:line="240" w:lineRule="auto"/>
              <w:ind w:right="52"/>
              <w:rPr>
                <w:rFonts w:ascii="Segoe UI"/>
                <w:b/>
                <w:sz w:val="18"/>
              </w:rPr>
            </w:pPr>
            <w:r>
              <w:rPr>
                <w:rFonts w:ascii="Segoe UI"/>
                <w:b/>
                <w:color w:val="231F20"/>
                <w:sz w:val="18"/>
                <w:u w:val="single" w:color="231F20"/>
              </w:rPr>
              <w:t>Aug 18</w:t>
            </w:r>
          </w:p>
        </w:tc>
      </w:tr>
      <w:tr>
        <w:trPr>
          <w:trHeight w:val="336" w:hRule="atLeast"/>
        </w:trPr>
        <w:tc>
          <w:tcPr>
            <w:tcW w:w="1961" w:type="dxa"/>
          </w:tcPr>
          <w:p>
            <w:pPr>
              <w:pStyle w:val="TableParagraph"/>
              <w:spacing w:line="246" w:lineRule="exact" w:before="71"/>
              <w:ind w:left="50"/>
              <w:jc w:val="left"/>
              <w:rPr>
                <w:rFonts w:ascii="Segoe UI"/>
                <w:sz w:val="20"/>
              </w:rPr>
            </w:pPr>
            <w:r>
              <w:rPr>
                <w:rFonts w:ascii="Segoe UI"/>
                <w:color w:val="231F20"/>
                <w:sz w:val="20"/>
              </w:rPr>
              <w:t>Civilian Labor Force</w:t>
            </w:r>
          </w:p>
        </w:tc>
        <w:tc>
          <w:tcPr>
            <w:tcW w:w="1123" w:type="dxa"/>
          </w:tcPr>
          <w:p>
            <w:pPr>
              <w:pStyle w:val="TableParagraph"/>
              <w:spacing w:line="224" w:lineRule="exact" w:before="93"/>
              <w:ind w:right="128"/>
              <w:rPr>
                <w:sz w:val="20"/>
              </w:rPr>
            </w:pPr>
            <w:r>
              <w:rPr>
                <w:color w:val="231F20"/>
                <w:sz w:val="20"/>
              </w:rPr>
              <w:t>1,362,514</w:t>
            </w:r>
          </w:p>
        </w:tc>
        <w:tc>
          <w:tcPr>
            <w:tcW w:w="1077" w:type="dxa"/>
          </w:tcPr>
          <w:p>
            <w:pPr>
              <w:pStyle w:val="TableParagraph"/>
              <w:spacing w:line="228" w:lineRule="exact" w:before="88"/>
              <w:ind w:right="143"/>
              <w:rPr>
                <w:sz w:val="20"/>
              </w:rPr>
            </w:pPr>
            <w:r>
              <w:rPr>
                <w:color w:val="231F20"/>
                <w:sz w:val="20"/>
              </w:rPr>
              <w:t>1,363,387</w:t>
            </w:r>
          </w:p>
        </w:tc>
        <w:tc>
          <w:tcPr>
            <w:tcW w:w="3168" w:type="dxa"/>
          </w:tcPr>
          <w:p>
            <w:pPr>
              <w:pStyle w:val="TableParagraph"/>
              <w:tabs>
                <w:tab w:pos="1255" w:val="left" w:leader="none"/>
              </w:tabs>
              <w:spacing w:line="246" w:lineRule="exact" w:before="71"/>
              <w:ind w:left="145"/>
              <w:jc w:val="left"/>
              <w:rPr>
                <w:rFonts w:ascii="Segoe UI"/>
                <w:sz w:val="20"/>
              </w:rPr>
            </w:pPr>
            <w:r>
              <w:rPr>
                <w:color w:val="231F20"/>
                <w:position w:val="1"/>
                <w:sz w:val="20"/>
              </w:rPr>
              <w:t>1,350,487</w:t>
              <w:tab/>
            </w:r>
            <w:r>
              <w:rPr>
                <w:rFonts w:ascii="Segoe UI"/>
                <w:color w:val="231F20"/>
                <w:sz w:val="20"/>
              </w:rPr>
              <w:t>Civilian Labor</w:t>
            </w:r>
            <w:r>
              <w:rPr>
                <w:rFonts w:ascii="Segoe UI"/>
                <w:color w:val="231F20"/>
                <w:spacing w:val="-6"/>
                <w:sz w:val="20"/>
              </w:rPr>
              <w:t> </w:t>
            </w:r>
            <w:r>
              <w:rPr>
                <w:rFonts w:ascii="Segoe UI"/>
                <w:color w:val="231F20"/>
                <w:sz w:val="20"/>
              </w:rPr>
              <w:t>Force</w:t>
            </w:r>
          </w:p>
        </w:tc>
        <w:tc>
          <w:tcPr>
            <w:tcW w:w="1124" w:type="dxa"/>
          </w:tcPr>
          <w:p>
            <w:pPr>
              <w:pStyle w:val="TableParagraph"/>
              <w:spacing w:line="224" w:lineRule="exact" w:before="93"/>
              <w:ind w:right="130"/>
              <w:rPr>
                <w:sz w:val="20"/>
              </w:rPr>
            </w:pPr>
            <w:r>
              <w:rPr>
                <w:color w:val="231F20"/>
                <w:sz w:val="20"/>
              </w:rPr>
              <w:t>1,359,602</w:t>
            </w:r>
          </w:p>
        </w:tc>
        <w:tc>
          <w:tcPr>
            <w:tcW w:w="1078" w:type="dxa"/>
          </w:tcPr>
          <w:p>
            <w:pPr>
              <w:pStyle w:val="TableParagraph"/>
              <w:spacing w:line="228" w:lineRule="exact" w:before="88"/>
              <w:ind w:right="146"/>
              <w:rPr>
                <w:sz w:val="20"/>
              </w:rPr>
            </w:pPr>
            <w:r>
              <w:rPr>
                <w:color w:val="231F20"/>
                <w:sz w:val="20"/>
              </w:rPr>
              <w:t>1,381,647</w:t>
            </w:r>
          </w:p>
        </w:tc>
        <w:tc>
          <w:tcPr>
            <w:tcW w:w="997" w:type="dxa"/>
          </w:tcPr>
          <w:p>
            <w:pPr>
              <w:pStyle w:val="TableParagraph"/>
              <w:spacing w:line="228" w:lineRule="exact" w:before="88"/>
              <w:ind w:right="52"/>
              <w:rPr>
                <w:sz w:val="20"/>
              </w:rPr>
            </w:pPr>
            <w:r>
              <w:rPr>
                <w:color w:val="231F20"/>
                <w:sz w:val="20"/>
              </w:rPr>
              <w:t>1,352,630</w:t>
            </w:r>
          </w:p>
        </w:tc>
      </w:tr>
    </w:tbl>
    <w:p>
      <w:pPr>
        <w:pStyle w:val="BodyText"/>
        <w:spacing w:line="240" w:lineRule="auto"/>
        <w:rPr>
          <w:rFonts w:ascii="Segoe UI Semibold"/>
          <w:b/>
          <w:sz w:val="20"/>
        </w:rPr>
      </w:pPr>
    </w:p>
    <w:p>
      <w:pPr>
        <w:pStyle w:val="BodyText"/>
        <w:spacing w:line="240" w:lineRule="auto"/>
        <w:rPr>
          <w:rFonts w:ascii="Segoe UI Semibold"/>
          <w:b/>
          <w:sz w:val="20"/>
        </w:rPr>
      </w:pPr>
    </w:p>
    <w:p>
      <w:pPr>
        <w:pStyle w:val="BodyText"/>
        <w:spacing w:line="240" w:lineRule="auto"/>
        <w:rPr>
          <w:rFonts w:ascii="Segoe UI Semibold"/>
          <w:b/>
          <w:sz w:val="20"/>
        </w:rPr>
      </w:pPr>
    </w:p>
    <w:p>
      <w:pPr>
        <w:pStyle w:val="BodyText"/>
        <w:spacing w:line="240" w:lineRule="auto"/>
        <w:rPr>
          <w:rFonts w:ascii="Segoe UI Semibold"/>
          <w:b/>
          <w:sz w:val="20"/>
        </w:rPr>
      </w:pPr>
    </w:p>
    <w:p>
      <w:pPr>
        <w:pStyle w:val="BodyText"/>
        <w:spacing w:line="240" w:lineRule="auto" w:before="9"/>
        <w:rPr>
          <w:rFonts w:ascii="Segoe UI Semibold"/>
          <w:b/>
          <w:sz w:val="15"/>
        </w:rPr>
      </w:pPr>
    </w:p>
    <w:p>
      <w:pPr>
        <w:spacing w:after="0" w:line="240" w:lineRule="auto"/>
        <w:rPr>
          <w:rFonts w:ascii="Segoe UI Semibold"/>
          <w:sz w:val="15"/>
        </w:rPr>
        <w:sectPr>
          <w:headerReference w:type="default" r:id="rId21"/>
          <w:footerReference w:type="default" r:id="rId22"/>
          <w:pgSz w:w="12240" w:h="15840"/>
          <w:pgMar w:header="0" w:footer="620" w:top="0" w:bottom="820" w:left="260" w:right="340"/>
          <w:pgNumType w:start="3"/>
        </w:sectPr>
      </w:pPr>
    </w:p>
    <w:p>
      <w:pPr>
        <w:pStyle w:val="BodyText"/>
        <w:spacing w:line="240" w:lineRule="auto"/>
        <w:rPr>
          <w:rFonts w:ascii="Segoe UI Semibold"/>
          <w:b/>
          <w:sz w:val="12"/>
        </w:rPr>
      </w:pPr>
    </w:p>
    <w:p>
      <w:pPr>
        <w:pStyle w:val="BodyText"/>
        <w:spacing w:line="240" w:lineRule="auto"/>
        <w:rPr>
          <w:rFonts w:ascii="Segoe UI Semibold"/>
          <w:b/>
          <w:sz w:val="12"/>
        </w:rPr>
      </w:pPr>
    </w:p>
    <w:p>
      <w:pPr>
        <w:pStyle w:val="BodyText"/>
        <w:spacing w:line="240" w:lineRule="auto"/>
        <w:rPr>
          <w:rFonts w:ascii="Segoe UI Semibold"/>
          <w:b/>
          <w:sz w:val="12"/>
        </w:rPr>
      </w:pPr>
    </w:p>
    <w:p>
      <w:pPr>
        <w:pStyle w:val="BodyText"/>
        <w:spacing w:line="240" w:lineRule="auto" w:before="6"/>
        <w:rPr>
          <w:rFonts w:ascii="Segoe UI Semibold"/>
          <w:b/>
          <w:sz w:val="13"/>
        </w:rPr>
      </w:pPr>
    </w:p>
    <w:p>
      <w:pPr>
        <w:spacing w:before="1"/>
        <w:ind w:left="1316" w:right="0" w:firstLine="0"/>
        <w:jc w:val="left"/>
        <w:rPr>
          <w:rFonts w:ascii="Calibri"/>
          <w:sz w:val="12"/>
        </w:rPr>
      </w:pPr>
      <w:r>
        <w:rPr>
          <w:rFonts w:ascii="Calibri"/>
          <w:color w:val="585858"/>
          <w:w w:val="135"/>
          <w:sz w:val="12"/>
        </w:rPr>
        <w:t>1,340,000</w:t>
      </w:r>
    </w:p>
    <w:p>
      <w:pPr>
        <w:pStyle w:val="Heading4"/>
        <w:spacing w:before="100"/>
        <w:ind w:left="1294" w:right="3708"/>
        <w:jc w:val="center"/>
      </w:pPr>
      <w:r>
        <w:rPr>
          <w:b w:val="0"/>
        </w:rPr>
        <w:br w:type="column"/>
      </w:r>
      <w:r>
        <w:rPr>
          <w:color w:val="231F20"/>
        </w:rPr>
        <w:t>Number of Employed (Seasonally Adjusted)</w:t>
      </w:r>
    </w:p>
    <w:p>
      <w:pPr>
        <w:pStyle w:val="Heading5"/>
        <w:ind w:left="1294" w:right="3707"/>
      </w:pPr>
      <w:r>
        <w:rPr/>
        <w:pict>
          <v:line style="position:absolute;mso-position-horizontal-relative:page;mso-position-vertical-relative:paragraph;z-index:1600" from="119.741112pt,19.222694pt" to="525.614787pt,19.222694pt" stroked="true" strokeweight=".369419pt" strokecolor="#d9d9d9">
            <v:stroke dashstyle="solid"/>
            <w10:wrap type="none"/>
          </v:line>
        </w:pict>
      </w:r>
      <w:r>
        <w:rPr>
          <w:color w:val="231F20"/>
        </w:rPr>
        <w:t>August 2014 - August 2019</w:t>
      </w:r>
    </w:p>
    <w:p>
      <w:pPr>
        <w:spacing w:after="0"/>
        <w:sectPr>
          <w:type w:val="continuous"/>
          <w:pgSz w:w="12240" w:h="15840"/>
          <w:pgMar w:top="0" w:bottom="280" w:left="260" w:right="340"/>
          <w:cols w:num="2" w:equalWidth="0">
            <w:col w:w="2023" w:space="473"/>
            <w:col w:w="9144"/>
          </w:cols>
        </w:sectPr>
      </w:pPr>
    </w:p>
    <w:p>
      <w:pPr>
        <w:spacing w:line="240" w:lineRule="auto" w:before="0"/>
        <w:rPr>
          <w:sz w:val="20"/>
        </w:rPr>
      </w:pPr>
      <w:r>
        <w:rPr/>
        <w:pict>
          <v:group style="position:absolute;margin-left:0pt;margin-top:0pt;width:612pt;height:104.15pt;mso-position-horizontal-relative:page;mso-position-vertical-relative:page;z-index:-158392" coordorigin="0,0" coordsize="12240,2083">
            <v:shape style="position:absolute;left:0;top:0;width:12240;height:2049" type="#_x0000_t75" stroked="false">
              <v:imagedata r:id="rId18" o:title=""/>
            </v:shape>
            <v:shape style="position:absolute;left:390;top:232;width:5815;height:1840" coordorigin="390,233" coordsize="5815,1840" path="m2560,495l2222,643,2251,510,2379,329,2383,315,2341,234,729,234,390,233,424,510,448,681,467,876,463,1095,458,1334,452,1532,453,1794,635,1788,644,2053,666,2062,1043,2072,1276,2062,1257,2071,1910,2070,1910,2062,1918,1841,1896,1788,1875,1738,2018,1485,2080,1361,2203,1109,2351,900,2484,643,2560,495m2955,1284l2833,1284,2833,1014,2800,1014,2800,1314,2955,1314,2955,1284m2990,1787l2985,1786,2981,1779,2979,1765,2976,1745,2974,1728,2973,1713,2972,1700,2971,1683,2967,1671,2960,1662,2953,1656,2944,1652,2932,1648,2918,1646,2944,1638,2951,1632,2962,1623,2973,1602,2977,1574,2976,1556,2972,1540,2965,1527,2963,1524,2956,1515,2943,1506,2943,1505,2943,1577,2939,1601,2928,1619,2910,1629,2885,1632,2833,1632,2833,1524,2880,1524,2907,1527,2927,1537,2939,1554,2943,1577,2943,1505,2926,1499,2905,1495,2879,1494,2800,1494,2800,1794,2833,1794,2833,1662,2890,1662,2901,1663,2911,1666,2920,1671,2928,1677,2934,1685,2938,1696,2941,1708,2942,1723,2942,1735,2942,1746,2945,1768,2947,1780,2951,1794,2990,1794,2990,1787m3134,1290l3132,1290,3130,1291,3119,1291,3115,1286,3115,1282,3115,1193,3115,1139,3114,1127,3111,1117,3108,1113,3106,1108,3099,1100,3091,1094,3080,1090,3068,1087,3054,1086,3025,1090,3004,1100,2992,1118,2988,1144,2988,1152,3017,1152,3017,1133,3019,1125,3029,1115,3038,1113,3062,1113,3070,1115,3083,1124,3086,1135,3086,1160,3085,1166,3083,1168,3083,1193,3083,1261,3079,1271,3072,1280,3064,1288,3055,1293,3043,1293,3029,1290,3020,1284,3014,1272,3012,1257,3013,1242,3017,1231,3024,1222,3033,1217,3049,1210,3062,1204,3074,1199,3083,1193,3083,1168,3081,1172,3077,1174,3014,1200,2999,1209,2988,1221,2981,1237,2979,1256,2983,1284,2993,1304,3011,1316,3037,1319,3047,1319,3057,1316,3076,1302,3083,1293,3084,1293,3088,1282,3088,1294,3091,1303,3096,1308,3100,1313,3108,1315,3126,1315,3130,1315,3134,1313,3134,1291,3134,1290m3169,1685l3169,1659,3168,1653,3165,1626,3160,1605,3154,1593,3153,1590,3144,1580,3137,1575,3137,1659,3060,1659,3061,1642,3063,1628,3066,1617,3070,1608,3076,1598,3086,1593,3111,1593,3120,1597,3127,1606,3131,1614,3134,1626,3136,1641,3137,1659,3137,1575,3132,1572,3117,1567,3099,1566,3083,1568,3069,1574,3056,1584,3046,1597,3038,1614,3032,1634,3029,1657,3027,1683,3032,1734,3045,1770,3068,1792,3100,1800,3115,1798,3129,1794,3141,1788,3150,1779,3154,1773,3158,1768,3163,1755,3167,1742,3168,1727,3168,1719,3139,1719,3139,1723,3139,1726,3138,1736,3138,1743,3135,1753,3128,1761,3122,1769,3113,1773,3089,1773,3079,1768,3071,1758,3066,1749,3063,1736,3061,1721,3060,1701,3060,1685,3169,1685m3295,834l3257,726,3224,635,3152,434,3113,324,3113,635,2980,635,3048,434,3113,635,3113,324,3110,316,2986,316,2800,834,2914,834,2950,726,3145,726,3178,834,3295,834m3325,1189l3324,1167,3320,1147,3315,1130,3307,1114,3306,1113,3297,1102,3292,1098,3292,1198,3292,1219,3292,1221,3290,1239,3287,1255,3283,1269,3278,1279,3271,1287,3261,1291,3249,1293,3236,1293,3226,1288,3223,1285,3218,1278,3213,1269,3209,1257,3207,1241,3206,1221,3206,1189,3207,1174,3208,1156,3212,1142,3216,1131,3222,1119,3226,1117,3233,1113,3249,1113,3268,1118,3281,1134,3289,1161,3292,1198,3292,1098,3285,1093,3271,1088,3254,1086,3243,1086,3234,1089,3225,1095,3216,1100,3210,1108,3206,1117,3206,1014,3174,1014,3174,1314,3203,1314,3203,1285,3212,1300,3224,1311,3238,1317,3255,1319,3273,1317,3287,1311,3299,1301,3305,1293,3309,1286,3316,1268,3321,1246,3324,1219,3325,1189m3367,1667l3366,1645,3362,1625,3356,1608,3348,1593,3347,1593,3337,1581,3334,1579,3334,1678,3334,1702,3332,1721,3328,1738,3324,1750,3318,1760,3310,1767,3301,1771,3290,1773,3275,1768,3272,1767,3259,1751,3251,1725,3248,1688,3249,1662,3251,1640,3254,1624,3258,1612,3265,1599,3269,1597,3276,1593,3291,1593,3310,1598,3323,1614,3331,1641,3334,1678,3334,1579,3325,1573,3311,1568,3294,1566,3284,1566,3274,1569,3266,1575,3257,1581,3251,1588,3247,1597,3247,1572,3216,1572,3216,1869,3248,1869,3248,1768,3257,1782,3267,1792,3280,1798,3294,1800,3326,1791,3343,1773,3349,1766,3362,1725,3367,1667m3522,1194l3521,1169,3517,1148,3511,1130,3502,1114,3501,1113,3491,1102,3490,1101,3490,1205,3489,1223,3489,1226,3487,1243,3484,1258,3479,1271,3473,1280,3465,1287,3455,1291,3444,1293,3432,1291,3423,1287,3415,1281,3408,1272,3403,1260,3400,1244,3398,1226,3397,1205,3398,1182,3400,1162,3404,1146,3408,1134,3415,1125,3423,1118,3432,1114,3443,1113,3455,1114,3465,1118,3473,1125,3479,1134,3484,1147,3487,1163,3489,1182,3490,1205,3490,1101,3478,1093,3462,1088,3444,1086,3426,1088,3410,1093,3396,1102,3385,1114,3376,1129,3370,1148,3366,1170,3365,1194,3366,1223,3366,1226,3369,1252,3375,1274,3383,1291,3394,1303,3408,1312,3425,1318,3445,1319,3464,1318,3480,1312,3494,1302,3501,1293,3504,1288,3512,1270,3518,1249,3521,1223,3522,1194m3566,1674l3564,1649,3561,1628,3554,1610,3546,1594,3544,1593,3534,1582,3533,1581,3533,1685,3532,1703,3532,1706,3530,1723,3527,1738,3523,1751,3517,1760,3509,1767,3499,1771,3487,1773,3476,1771,3466,1767,3458,1761,3452,1752,3447,1740,3443,1724,3441,1706,3441,1685,3441,1662,3443,1642,3447,1626,3452,1614,3458,1605,3466,1598,3476,1594,3487,1593,3498,1594,3508,1598,3516,1605,3522,1614,3527,1627,3530,1643,3532,1662,3533,1685,3533,1581,3521,1573,3505,1568,3488,1566,3469,1568,3453,1573,3439,1582,3428,1594,3419,1609,3413,1628,3409,1650,3408,1675,3409,1703,3409,1706,3413,1732,3419,1754,3427,1771,3438,1783,3451,1792,3468,1798,3488,1800,3507,1798,3524,1792,3537,1782,3544,1773,3547,1768,3555,1750,3561,1729,3564,1703,3566,1674m3604,442l3594,442,3587,441,3584,441,3566,442,3550,446,3535,451,3522,459,3510,470,3498,483,3487,500,3476,520,3476,451,3379,451,3379,834,3480,834,3480,634,3486,595,3505,566,3535,549,3578,544,3585,544,3594,544,3604,545,3604,544,3604,520,3604,442m3674,1086l3671,1086,3669,1086,3666,1086,3647,1088,3631,1096,3618,1109,3608,1127,3608,1092,3577,1092,3577,1314,3609,1314,3609,1177,3609,1164,3612,1152,3616,1142,3622,1133,3629,1127,3630,1126,3639,1121,3649,1118,3661,1117,3667,1117,3671,1117,3674,1118,3674,1117,3674,1086m3718,1566l3715,1566,3712,1566,3709,1566,3690,1568,3674,1576,3661,1589,3651,1607,3651,1572,3620,1572,3620,1794,3652,1794,3652,1657,3653,1644,3655,1632,3660,1622,3666,1613,3672,1607,3673,1606,3682,1601,3693,1598,3704,1597,3710,1597,3715,1597,3718,1598,3718,1597,3718,1566m3825,1572l3787,1572,3787,1512,3755,1512,3755,1572,3725,1572,3725,1599,3755,1599,3755,1771,3758,1780,3762,1786,3767,1791,3776,1794,3824,1794,3824,1767,3796,1767,3791,1766,3790,1763,3788,1761,3787,1756,3787,1599,3825,1599,3825,1572m4050,834l3952,669,3909,599,3912,596,4047,451,3922,451,3794,596,3794,316,3693,316,3693,834,3794,834,3794,713,3836,669,3929,834,4050,834m4060,1014l4002,1014,3934,1277,3872,1035,3867,1014,3808,1014,3808,1314,3841,1314,3841,1035,3914,1314,3954,1314,3963,1277,4027,1035,4027,1314,4060,1314,4060,1035,4060,1014m4256,1290l4254,1290,4252,1291,4241,1291,4237,1286,4237,1282,4237,1193,4237,1139,4236,1127,4233,1117,4230,1113,4228,1108,4221,1100,4212,1094,4202,1090,4190,1087,4176,1086,4147,1090,4126,1100,4114,1118,4110,1144,4110,1152,4138,1152,4138,1133,4141,1125,4151,1115,4160,1113,4183,1113,4192,1115,4205,1124,4208,1135,4208,1160,4207,1166,4205,1168,4205,1193,4205,1261,4201,1271,4194,1280,4186,1288,4177,1293,4165,1293,4151,1290,4142,1284,4136,1272,4134,1257,4135,1242,4139,1231,4146,1222,4155,1217,4171,1210,4184,1204,4196,1199,4205,1193,4205,1168,4202,1172,4199,1174,4194,1177,4136,1200,4121,1209,4110,1221,4103,1237,4101,1256,4105,1284,4115,1304,4133,1316,4158,1319,4169,1319,4179,1316,4198,1302,4205,1293,4205,1293,4210,1282,4210,1294,4213,1303,4217,1308,4222,1313,4230,1315,4247,1315,4252,1315,4256,1313,4256,1291,4256,1290m4396,1086l4393,1086,4391,1086,4388,1086,4369,1088,4353,1096,4340,1109,4330,1127,4330,1092,4299,1092,4299,1314,4330,1314,4330,1177,4331,1164,4334,1152,4338,1142,4344,1133,4351,1127,4352,1126,4361,1121,4371,1118,4383,1117,4389,1117,4393,1117,4396,1118,4396,1117,4396,1086m4452,818l4442,811,4435,798,4432,787,4431,780,4430,771,4430,759,4429,648,4429,551,4427,525,4425,521,4419,503,4406,484,4387,469,4364,457,4337,448,4307,443,4272,441,4238,443,4208,448,4181,457,4159,468,4140,485,4125,508,4113,538,4105,575,4203,575,4205,562,4209,552,4213,542,4220,535,4227,529,4238,525,4251,522,4267,521,4294,524,4313,532,4325,546,4329,565,4329,648,4329,697,4327,712,4322,725,4314,738,4303,749,4290,759,4275,766,4259,770,4242,771,4227,771,4215,767,4198,753,4193,741,4193,725,4194,712,4198,701,4203,693,4211,686,4222,680,4233,675,4246,672,4261,669,4273,667,4286,665,4312,657,4322,653,4329,648,4329,565,4326,577,4320,586,4309,593,4293,597,4203,611,4155,624,4120,649,4099,685,4092,732,4094,758,4101,780,4111,799,4126,815,4144,828,4165,836,4187,842,4211,843,4246,840,4278,829,4306,812,4332,787,4332,790,4333,802,4335,813,4338,824,4341,834,4452,834,4452,818m4576,1314l4518,1203,4514,1197,4505,1178,4574,1092,4537,1092,4459,1197,4459,1014,4427,1014,4427,1314,4459,1314,4459,1235,4483,1203,4539,1314,4576,1314m4736,1205l4735,1179,4735,1173,4732,1146,4727,1125,4721,1113,4720,1110,4711,1100,4704,1095,4704,1179,4627,1179,4628,1162,4630,1148,4633,1137,4637,1128,4643,1118,4653,1113,4678,1113,4687,1117,4693,1126,4698,1134,4701,1146,4703,1161,4704,1179,4704,1095,4698,1092,4684,1087,4666,1086,4650,1088,4635,1094,4623,1104,4613,1117,4605,1134,4599,1154,4595,1177,4594,1203,4599,1254,4612,1290,4635,1312,4667,1319,4682,1318,4696,1314,4707,1308,4717,1299,4721,1293,4725,1288,4730,1275,4733,1262,4735,1247,4735,1239,4706,1239,4706,1243,4705,1246,4705,1256,4705,1263,4702,1273,4695,1281,4689,1289,4679,1293,4655,1293,4645,1288,4638,1278,4633,1269,4630,1256,4627,1241,4627,1221,4627,1205,4736,1205m4858,1092l4821,1092,4821,1032,4789,1032,4789,1092,4758,1092,4758,1119,4789,1119,4789,1291,4791,1300,4796,1306,4800,1311,4809,1314,4857,1314,4857,1287,4830,1287,4825,1286,4823,1283,4822,1281,4821,1276,4821,1119,4858,1119,4858,1092m4897,569l4894,539,4890,526,4887,514,4884,509,4875,492,4858,474,4838,460,4815,449,4790,443,4763,441,4725,446,4693,458,4666,479,4645,509,4645,451,4548,451,4548,834,4649,834,4649,615,4650,595,4655,577,4662,562,4671,549,4683,539,4697,532,4713,527,4731,526,4759,531,4780,545,4792,569,4796,602,4796,834,4897,834,4897,569m5346,714l5344,692,5338,673,5328,655,5314,640,5294,626,5270,615,5239,606,5203,599,5184,596,5166,592,5149,588,5134,583,5121,577,5112,571,5106,563,5104,554,5108,538,5120,527,5139,520,5166,518,5180,519,5192,521,5203,524,5213,529,5221,535,5227,545,5232,556,5236,571,5335,571,5329,538,5322,518,5319,510,5303,488,5283,470,5259,458,5232,449,5202,443,5168,441,5129,444,5095,450,5067,461,5044,477,5026,496,5014,517,5006,542,5003,569,5005,590,5011,610,5021,627,5035,642,5053,655,5076,665,5102,674,5134,681,5156,684,5177,688,5195,693,5213,697,5227,702,5237,709,5243,717,5245,727,5245,742,5238,752,5223,758,5212,762,5201,764,5190,766,5179,766,5142,763,5116,752,5100,734,5093,708,4989,708,4994,741,5005,769,5021,792,5043,811,5070,825,5101,835,5135,841,5173,843,5214,841,5248,834,5278,823,5303,807,5322,788,5335,766,5335,766,5343,742,5344,741,5346,714m5779,818l5769,811,5762,798,5759,787,5758,780,5757,771,5757,759,5756,648,5756,551,5754,525,5752,521,5746,503,5733,484,5714,469,5691,457,5664,448,5634,443,5599,441,5565,443,5535,448,5508,457,5486,468,5467,485,5452,508,5440,538,5432,575,5530,575,5532,562,5536,552,5541,542,5547,535,5555,529,5565,525,5578,522,5594,521,5621,524,5640,532,5652,546,5656,565,5656,648,5656,697,5654,712,5649,725,5641,738,5630,749,5617,759,5602,766,5586,770,5569,771,5554,771,5542,767,5525,753,5520,741,5520,725,5521,712,5525,701,5531,693,5539,686,5549,680,5560,675,5573,672,5588,669,5600,667,5613,665,5639,657,5649,653,5656,648,5656,565,5653,577,5647,586,5636,593,5620,597,5530,611,5482,624,5447,649,5426,685,5419,732,5421,758,5428,780,5439,799,5453,815,5472,828,5492,836,5514,842,5538,843,5573,840,5605,829,5633,812,5659,787,5659,790,5660,802,5663,813,5665,824,5668,834,5779,834,5779,818m6205,714l6203,692,6197,673,6186,655,6172,640,6153,626,6128,615,6098,606,6062,599,6042,596,6024,592,6007,588,5992,583,5979,577,5970,571,5965,563,5963,554,5967,538,5978,527,5997,520,6024,518,6038,519,6051,521,6062,524,6071,529,6079,535,6086,545,6091,556,6095,571,6194,571,6188,538,6180,518,6177,510,6162,488,6141,470,6117,458,6090,449,6060,443,6026,441,5987,444,5954,450,5925,461,5902,477,5885,496,5872,517,5864,542,5862,569,5864,590,5870,610,5880,627,5894,642,5912,655,5934,665,5961,674,5992,681,6014,684,6035,688,6054,693,6071,697,6085,702,6096,709,6102,717,6104,727,6104,742,6096,752,6081,758,6070,762,6059,764,6048,766,6037,766,6001,763,5974,752,5958,734,5952,708,5848,708,5853,741,5863,769,5879,792,5902,811,5929,825,5959,835,5994,841,6032,843,6072,841,6107,834,6137,823,6161,807,6180,788,6193,766,6194,766,6202,742,6202,741,6205,714e" filled="true" fillcolor="#ffffff" stroked="false">
              <v:path arrowok="t"/>
              <v:fill type="solid"/>
            </v:shape>
            <v:shape style="position:absolute;left:390;top:232;width:2170;height:1840" coordorigin="390,233" coordsize="2170,1840" path="m390,233l729,234,895,234,1119,234,2341,234,2383,315,2379,329,2251,510,2222,643,2560,495,2351,900,2203,1109,2080,1361,2018,1485,1875,1738,1918,1841,1910,2070,1709,2070,1528,2070,1257,2071,1276,2062,1043,2072,666,2062,644,2053,635,1788,453,1794,452,1532,458,1334,463,1095,467,876,448,681,424,510,390,233xe" filled="false" stroked="true" strokeweight="1pt" strokecolor="#ffffff">
              <v:path arrowok="t"/>
              <v:stroke dashstyle="solid"/>
            </v:shape>
            <v:shape style="position:absolute;left:9111;top:730;width:2395;height:533" type="#_x0000_t202" filled="false" stroked="false">
              <v:textbox inset="0,0,0,0">
                <w:txbxContent>
                  <w:p>
                    <w:pPr>
                      <w:spacing w:before="0"/>
                      <w:ind w:left="0" w:right="0" w:firstLine="0"/>
                      <w:jc w:val="left"/>
                      <w:rPr>
                        <w:b/>
                        <w:sz w:val="40"/>
                      </w:rPr>
                    </w:pPr>
                    <w:r>
                      <w:rPr>
                        <w:b/>
                        <w:color w:val="FFFFFF"/>
                        <w:sz w:val="40"/>
                      </w:rPr>
                      <w:t>August 2019</w:t>
                    </w:r>
                  </w:p>
                </w:txbxContent>
              </v:textbox>
              <w10:wrap type="none"/>
            </v:shape>
            <w10:wrap type="none"/>
          </v:group>
        </w:pict>
      </w:r>
    </w:p>
    <w:p>
      <w:pPr>
        <w:spacing w:line="240" w:lineRule="auto" w:before="0"/>
        <w:rPr>
          <w:sz w:val="12"/>
        </w:rPr>
      </w:pPr>
    </w:p>
    <w:p>
      <w:pPr>
        <w:spacing w:before="94"/>
        <w:ind w:left="1316" w:right="0" w:firstLine="0"/>
        <w:jc w:val="left"/>
        <w:rPr>
          <w:rFonts w:ascii="Calibri"/>
          <w:sz w:val="12"/>
        </w:rPr>
      </w:pPr>
      <w:r>
        <w:rPr/>
        <w:pict>
          <v:line style="position:absolute;mso-position-horizontal-relative:page;mso-position-vertical-relative:paragraph;z-index:1576" from="119.741112pt,8.686908pt" to="525.614787pt,8.686908pt" stroked="true" strokeweight=".369419pt" strokecolor="#d9d9d9">
            <v:stroke dashstyle="solid"/>
            <w10:wrap type="none"/>
          </v:line>
        </w:pict>
      </w:r>
      <w:r>
        <w:rPr>
          <w:rFonts w:ascii="Calibri"/>
          <w:color w:val="585858"/>
          <w:w w:val="135"/>
          <w:sz w:val="12"/>
        </w:rPr>
        <w:t>1,320,000</w:t>
      </w:r>
    </w:p>
    <w:p>
      <w:pPr>
        <w:pStyle w:val="BodyText"/>
        <w:spacing w:line="240" w:lineRule="auto"/>
        <w:rPr>
          <w:rFonts w:ascii="Calibri"/>
          <w:sz w:val="20"/>
        </w:rPr>
      </w:pPr>
    </w:p>
    <w:p>
      <w:pPr>
        <w:pStyle w:val="BodyText"/>
        <w:spacing w:line="240" w:lineRule="auto" w:before="1"/>
        <w:rPr>
          <w:rFonts w:ascii="Calibri"/>
          <w:sz w:val="16"/>
        </w:rPr>
      </w:pPr>
    </w:p>
    <w:p>
      <w:pPr>
        <w:spacing w:before="79"/>
        <w:ind w:left="1316" w:right="0" w:firstLine="0"/>
        <w:jc w:val="left"/>
        <w:rPr>
          <w:rFonts w:ascii="Calibri"/>
          <w:sz w:val="12"/>
        </w:rPr>
      </w:pPr>
      <w:r>
        <w:rPr/>
        <w:pict>
          <v:group style="position:absolute;margin-left:119.741112pt;margin-top:-20.469807pt;width:405.9pt;height:130.35pt;mso-position-horizontal-relative:page;mso-position-vertical-relative:paragraph;z-index:1552" coordorigin="2395,-409" coordsize="8118,2607">
            <v:shape style="position:absolute;left:0;top:6089;width:11854;height:3896" coordorigin="0,6089" coordsize="11854,3896" path="m2395,2156l10512,2156m2395,1490l10512,1490m2395,824l10512,824m2395,158l10512,158e" filled="false" stroked="true" strokeweight=".431241pt" strokecolor="#d9d9d9">
              <v:path arrowok="t"/>
              <v:stroke dashstyle="solid"/>
            </v:shape>
            <v:shape style="position:absolute;left:2460;top:-391;width:7986;height:2569" coordorigin="2461,-391" coordsize="7986,2569" path="m2461,2178l2494,2154,2527,2131,2560,2107,2594,2082,2627,2057,2660,2031,2694,2005,2760,1956,2827,1910,2893,1868,2960,1831,3026,1799,3093,1771,3159,1745,3226,1722,3259,1709,3326,1684,3392,1655,3459,1621,3525,1584,3592,1541,3658,1495,3725,1447,3792,1398,3858,1348,3891,1323,3958,1275,4024,1227,4091,1182,4158,1138,4191,1116,4224,1094,4257,1073,4291,1051,4324,1029,4357,1007,4390,984,4424,961,4457,938,4524,893,4590,849,4657,809,4723,773,4790,742,4856,715,4923,693,4989,676,5056,662,5123,649,5189,637,5222,632,5289,619,5355,605,5422,591,5455,584,5489,576,5555,562,5622,549,5688,537,5755,525,5821,515,5888,506,5921,502,5954,497,5988,493,6021,488,6087,477,6154,463,6221,447,6287,427,6354,404,6420,378,6453,365,6487,352,6520,339,6553,326,6620,301,6686,279,6753,259,6819,241,6886,226,6953,214,7019,204,7086,195,7152,188,7219,183,7285,178,7352,175,7385,173,7418,171,7485,168,7552,166,7618,164,7651,163,7685,162,7751,160,7818,159,7884,158,7951,157,7984,157,8017,157,8051,157,8084,156,8117,156,8150,155,8184,155,8217,154,8250,154,8284,154,8317,154,8350,154,8383,155,8417,156,8450,156,8483,156,8516,156,8550,156,8616,151,8683,142,8749,131,8816,119,8882,104,8949,86,8982,77,9049,61,9115,49,9182,45,9248,44,9282,45,9315,47,9348,48,9382,45,9415,37,9448,24,9481,10,9515,-4,9581,-32,9648,-62,9714,-96,9748,-114,9781,-132,9814,-150,9847,-167,9881,-185,9914,-204,9947,-225,9981,-246,10014,-268,10080,-307,10147,-342,10213,-369,10280,-387,10313,-391,10347,-388,10380,-381,10413,-371,10446,-363e" filled="false" stroked="true" strokeweight="1.84157pt" strokecolor="#c00000">
              <v:path arrowok="t"/>
              <v:stroke dashstyle="solid"/>
            </v:shape>
            <w10:wrap type="none"/>
          </v:group>
        </w:pict>
      </w:r>
      <w:r>
        <w:rPr>
          <w:rFonts w:ascii="Calibri"/>
          <w:color w:val="585858"/>
          <w:w w:val="135"/>
          <w:sz w:val="12"/>
        </w:rPr>
        <w:t>1,300,000</w:t>
      </w:r>
    </w:p>
    <w:p>
      <w:pPr>
        <w:pStyle w:val="BodyText"/>
        <w:spacing w:line="240" w:lineRule="auto"/>
        <w:rPr>
          <w:rFonts w:ascii="Calibri"/>
          <w:sz w:val="20"/>
        </w:rPr>
      </w:pPr>
    </w:p>
    <w:p>
      <w:pPr>
        <w:pStyle w:val="BodyText"/>
        <w:spacing w:line="240" w:lineRule="auto" w:before="1"/>
        <w:rPr>
          <w:rFonts w:ascii="Calibri"/>
          <w:sz w:val="16"/>
        </w:rPr>
      </w:pPr>
    </w:p>
    <w:p>
      <w:pPr>
        <w:spacing w:before="79"/>
        <w:ind w:left="1316" w:right="0" w:firstLine="0"/>
        <w:jc w:val="left"/>
        <w:rPr>
          <w:rFonts w:ascii="Calibri"/>
          <w:sz w:val="12"/>
        </w:rPr>
      </w:pPr>
      <w:r>
        <w:rPr>
          <w:rFonts w:ascii="Calibri"/>
          <w:color w:val="585858"/>
          <w:w w:val="135"/>
          <w:sz w:val="12"/>
        </w:rPr>
        <w:t>1,280,000</w:t>
      </w:r>
    </w:p>
    <w:p>
      <w:pPr>
        <w:pStyle w:val="BodyText"/>
        <w:spacing w:line="240" w:lineRule="auto"/>
        <w:rPr>
          <w:rFonts w:ascii="Calibri"/>
          <w:sz w:val="20"/>
        </w:rPr>
      </w:pPr>
    </w:p>
    <w:p>
      <w:pPr>
        <w:pStyle w:val="BodyText"/>
        <w:spacing w:line="240" w:lineRule="auto" w:before="2"/>
        <w:rPr>
          <w:rFonts w:ascii="Calibri"/>
          <w:sz w:val="16"/>
        </w:rPr>
      </w:pPr>
    </w:p>
    <w:p>
      <w:pPr>
        <w:spacing w:before="78"/>
        <w:ind w:left="1316" w:right="0" w:firstLine="0"/>
        <w:jc w:val="left"/>
        <w:rPr>
          <w:rFonts w:ascii="Calibri"/>
          <w:sz w:val="12"/>
        </w:rPr>
      </w:pPr>
      <w:r>
        <w:rPr>
          <w:rFonts w:ascii="Calibri"/>
          <w:color w:val="585858"/>
          <w:w w:val="135"/>
          <w:sz w:val="12"/>
        </w:rPr>
        <w:t>1,260,000</w:t>
      </w:r>
    </w:p>
    <w:p>
      <w:pPr>
        <w:pStyle w:val="BodyText"/>
        <w:spacing w:line="240" w:lineRule="auto"/>
        <w:rPr>
          <w:rFonts w:ascii="Calibri"/>
          <w:sz w:val="20"/>
        </w:rPr>
      </w:pPr>
    </w:p>
    <w:p>
      <w:pPr>
        <w:pStyle w:val="BodyText"/>
        <w:spacing w:line="240" w:lineRule="auto" w:before="2"/>
        <w:rPr>
          <w:rFonts w:ascii="Calibri"/>
          <w:sz w:val="16"/>
        </w:rPr>
      </w:pPr>
    </w:p>
    <w:p>
      <w:pPr>
        <w:spacing w:before="78"/>
        <w:ind w:left="1316" w:right="0" w:firstLine="0"/>
        <w:jc w:val="left"/>
        <w:rPr>
          <w:rFonts w:ascii="Calibri"/>
          <w:sz w:val="12"/>
        </w:rPr>
      </w:pPr>
      <w:r>
        <w:rPr>
          <w:rFonts w:ascii="Calibri"/>
          <w:color w:val="585858"/>
          <w:w w:val="135"/>
          <w:sz w:val="12"/>
        </w:rPr>
        <w:t>1,240,000</w:t>
      </w:r>
    </w:p>
    <w:p>
      <w:pPr>
        <w:pStyle w:val="BodyText"/>
        <w:spacing w:line="240" w:lineRule="auto"/>
        <w:rPr>
          <w:rFonts w:ascii="Calibri"/>
          <w:sz w:val="20"/>
        </w:rPr>
      </w:pPr>
    </w:p>
    <w:p>
      <w:pPr>
        <w:pStyle w:val="BodyText"/>
        <w:spacing w:line="240" w:lineRule="auto" w:before="2"/>
        <w:rPr>
          <w:rFonts w:ascii="Calibri"/>
          <w:sz w:val="16"/>
        </w:rPr>
      </w:pPr>
    </w:p>
    <w:p>
      <w:pPr>
        <w:spacing w:before="78"/>
        <w:ind w:left="1316" w:right="0" w:firstLine="0"/>
        <w:jc w:val="left"/>
        <w:rPr>
          <w:rFonts w:ascii="Calibri"/>
          <w:sz w:val="12"/>
        </w:rPr>
      </w:pPr>
      <w:r>
        <w:rPr/>
        <w:pict>
          <v:line style="position:absolute;mso-position-horizontal-relative:page;mso-position-vertical-relative:paragraph;z-index:1528" from="119.741112pt,7.860124pt" to="525.614787pt,7.860124pt" stroked="true" strokeweight=".369419pt" strokecolor="#d9d9d9">
            <v:stroke dashstyle="solid"/>
            <w10:wrap type="none"/>
          </v:line>
        </w:pict>
      </w:r>
      <w:r>
        <w:rPr>
          <w:rFonts w:ascii="Calibri"/>
          <w:color w:val="585858"/>
          <w:w w:val="135"/>
          <w:sz w:val="12"/>
        </w:rPr>
        <w:t>1,220,000</w:t>
      </w:r>
    </w:p>
    <w:p>
      <w:pPr>
        <w:pStyle w:val="BodyText"/>
        <w:spacing w:line="240" w:lineRule="auto"/>
        <w:rPr>
          <w:rFonts w:ascii="Calibri"/>
          <w:sz w:val="20"/>
        </w:rPr>
      </w:pPr>
    </w:p>
    <w:p>
      <w:pPr>
        <w:pStyle w:val="BodyText"/>
        <w:spacing w:line="240" w:lineRule="auto" w:before="2"/>
        <w:rPr>
          <w:rFonts w:ascii="Calibri"/>
          <w:sz w:val="16"/>
        </w:rPr>
      </w:pPr>
    </w:p>
    <w:p>
      <w:pPr>
        <w:spacing w:before="78"/>
        <w:ind w:left="1316" w:right="0" w:firstLine="0"/>
        <w:jc w:val="left"/>
        <w:rPr>
          <w:rFonts w:ascii="Calibri"/>
          <w:sz w:val="12"/>
        </w:rPr>
      </w:pPr>
      <w:r>
        <w:rPr/>
        <w:pict>
          <v:line style="position:absolute;mso-position-horizontal-relative:page;mso-position-vertical-relative:paragraph;z-index:1624" from="119.741112pt,7.866886pt" to="525.614787pt,7.866886pt" stroked="true" strokeweight=".369419pt" strokecolor="#d9d9d9">
            <v:stroke dashstyle="solid"/>
            <w10:wrap type="none"/>
          </v:line>
        </w:pict>
      </w:r>
      <w:r>
        <w:rPr>
          <w:rFonts w:ascii="Calibri"/>
          <w:color w:val="585858"/>
          <w:w w:val="135"/>
          <w:sz w:val="12"/>
        </w:rPr>
        <w:t>1,200,000</w:t>
      </w:r>
    </w:p>
    <w:p>
      <w:pPr>
        <w:tabs>
          <w:tab w:pos="2757" w:val="left" w:leader="none"/>
          <w:tab w:pos="3548" w:val="left" w:leader="none"/>
          <w:tab w:pos="4354" w:val="left" w:leader="none"/>
          <w:tab w:pos="5145" w:val="left" w:leader="none"/>
          <w:tab w:pos="5951" w:val="left" w:leader="none"/>
          <w:tab w:pos="6742" w:val="left" w:leader="none"/>
          <w:tab w:pos="7548" w:val="left" w:leader="none"/>
          <w:tab w:pos="8339" w:val="left" w:leader="none"/>
          <w:tab w:pos="9145" w:val="left" w:leader="none"/>
          <w:tab w:pos="9936" w:val="left" w:leader="none"/>
        </w:tabs>
        <w:spacing w:before="14"/>
        <w:ind w:left="1951" w:right="0" w:firstLine="0"/>
        <w:jc w:val="left"/>
        <w:rPr>
          <w:rFonts w:ascii="Calibri"/>
          <w:sz w:val="12"/>
        </w:rPr>
      </w:pPr>
      <w:r>
        <w:rPr>
          <w:rFonts w:ascii="Calibri"/>
          <w:color w:val="585858"/>
          <w:w w:val="135"/>
          <w:sz w:val="12"/>
        </w:rPr>
        <w:t>Aug</w:t>
      </w:r>
      <w:r>
        <w:rPr>
          <w:rFonts w:ascii="Calibri"/>
          <w:color w:val="585858"/>
          <w:spacing w:val="2"/>
          <w:w w:val="135"/>
          <w:sz w:val="12"/>
        </w:rPr>
        <w:t> </w:t>
      </w:r>
      <w:r>
        <w:rPr>
          <w:rFonts w:ascii="Calibri"/>
          <w:color w:val="585858"/>
          <w:w w:val="135"/>
          <w:sz w:val="12"/>
        </w:rPr>
        <w:t>'14</w:t>
        <w:tab/>
        <w:t>Feb</w:t>
      </w:r>
      <w:r>
        <w:rPr>
          <w:rFonts w:ascii="Calibri"/>
          <w:color w:val="585858"/>
          <w:spacing w:val="1"/>
          <w:w w:val="135"/>
          <w:sz w:val="12"/>
        </w:rPr>
        <w:t> </w:t>
      </w:r>
      <w:r>
        <w:rPr>
          <w:rFonts w:ascii="Calibri"/>
          <w:color w:val="585858"/>
          <w:w w:val="135"/>
          <w:sz w:val="12"/>
        </w:rPr>
        <w:t>'15</w:t>
        <w:tab/>
        <w:t>Aug</w:t>
      </w:r>
      <w:r>
        <w:rPr>
          <w:rFonts w:ascii="Calibri"/>
          <w:color w:val="585858"/>
          <w:spacing w:val="2"/>
          <w:w w:val="135"/>
          <w:sz w:val="12"/>
        </w:rPr>
        <w:t> </w:t>
      </w:r>
      <w:r>
        <w:rPr>
          <w:rFonts w:ascii="Calibri"/>
          <w:color w:val="585858"/>
          <w:w w:val="135"/>
          <w:sz w:val="12"/>
        </w:rPr>
        <w:t>'15</w:t>
        <w:tab/>
        <w:t>Feb</w:t>
      </w:r>
      <w:r>
        <w:rPr>
          <w:rFonts w:ascii="Calibri"/>
          <w:color w:val="585858"/>
          <w:spacing w:val="1"/>
          <w:w w:val="135"/>
          <w:sz w:val="12"/>
        </w:rPr>
        <w:t> </w:t>
      </w:r>
      <w:r>
        <w:rPr>
          <w:rFonts w:ascii="Calibri"/>
          <w:color w:val="585858"/>
          <w:w w:val="135"/>
          <w:sz w:val="12"/>
        </w:rPr>
        <w:t>'16</w:t>
        <w:tab/>
        <w:t>Aug</w:t>
      </w:r>
      <w:r>
        <w:rPr>
          <w:rFonts w:ascii="Calibri"/>
          <w:color w:val="585858"/>
          <w:spacing w:val="2"/>
          <w:w w:val="135"/>
          <w:sz w:val="12"/>
        </w:rPr>
        <w:t> </w:t>
      </w:r>
      <w:r>
        <w:rPr>
          <w:rFonts w:ascii="Calibri"/>
          <w:color w:val="585858"/>
          <w:w w:val="135"/>
          <w:sz w:val="12"/>
        </w:rPr>
        <w:t>'16</w:t>
        <w:tab/>
        <w:t>Feb</w:t>
      </w:r>
      <w:r>
        <w:rPr>
          <w:rFonts w:ascii="Calibri"/>
          <w:color w:val="585858"/>
          <w:spacing w:val="2"/>
          <w:w w:val="135"/>
          <w:sz w:val="12"/>
        </w:rPr>
        <w:t> </w:t>
      </w:r>
      <w:r>
        <w:rPr>
          <w:rFonts w:ascii="Calibri"/>
          <w:color w:val="585858"/>
          <w:w w:val="135"/>
          <w:sz w:val="12"/>
        </w:rPr>
        <w:t>'17</w:t>
        <w:tab/>
        <w:t>Aug</w:t>
      </w:r>
      <w:r>
        <w:rPr>
          <w:rFonts w:ascii="Calibri"/>
          <w:color w:val="585858"/>
          <w:spacing w:val="2"/>
          <w:w w:val="135"/>
          <w:sz w:val="12"/>
        </w:rPr>
        <w:t> </w:t>
      </w:r>
      <w:r>
        <w:rPr>
          <w:rFonts w:ascii="Calibri"/>
          <w:color w:val="585858"/>
          <w:w w:val="135"/>
          <w:sz w:val="12"/>
        </w:rPr>
        <w:t>'17</w:t>
        <w:tab/>
        <w:t>Feb</w:t>
      </w:r>
      <w:r>
        <w:rPr>
          <w:rFonts w:ascii="Calibri"/>
          <w:color w:val="585858"/>
          <w:spacing w:val="1"/>
          <w:w w:val="135"/>
          <w:sz w:val="12"/>
        </w:rPr>
        <w:t> </w:t>
      </w:r>
      <w:r>
        <w:rPr>
          <w:rFonts w:ascii="Calibri"/>
          <w:color w:val="585858"/>
          <w:w w:val="135"/>
          <w:sz w:val="12"/>
        </w:rPr>
        <w:t>'18</w:t>
        <w:tab/>
        <w:t>Aug</w:t>
      </w:r>
      <w:r>
        <w:rPr>
          <w:rFonts w:ascii="Calibri"/>
          <w:color w:val="585858"/>
          <w:spacing w:val="2"/>
          <w:w w:val="135"/>
          <w:sz w:val="12"/>
        </w:rPr>
        <w:t> </w:t>
      </w:r>
      <w:r>
        <w:rPr>
          <w:rFonts w:ascii="Calibri"/>
          <w:color w:val="585858"/>
          <w:w w:val="135"/>
          <w:sz w:val="12"/>
        </w:rPr>
        <w:t>'18</w:t>
        <w:tab/>
        <w:t>Feb</w:t>
      </w:r>
      <w:r>
        <w:rPr>
          <w:rFonts w:ascii="Calibri"/>
          <w:color w:val="585858"/>
          <w:spacing w:val="1"/>
          <w:w w:val="135"/>
          <w:sz w:val="12"/>
        </w:rPr>
        <w:t> </w:t>
      </w:r>
      <w:r>
        <w:rPr>
          <w:rFonts w:ascii="Calibri"/>
          <w:color w:val="585858"/>
          <w:w w:val="135"/>
          <w:sz w:val="12"/>
        </w:rPr>
        <w:t>'19</w:t>
        <w:tab/>
        <w:t>Aug</w:t>
      </w:r>
      <w:r>
        <w:rPr>
          <w:rFonts w:ascii="Calibri"/>
          <w:color w:val="585858"/>
          <w:spacing w:val="1"/>
          <w:w w:val="135"/>
          <w:sz w:val="12"/>
        </w:rPr>
        <w:t> </w:t>
      </w:r>
      <w:r>
        <w:rPr>
          <w:rFonts w:ascii="Calibri"/>
          <w:color w:val="585858"/>
          <w:w w:val="135"/>
          <w:sz w:val="12"/>
        </w:rPr>
        <w:t>'19</w:t>
      </w:r>
    </w:p>
    <w:p>
      <w:pPr>
        <w:spacing w:after="0"/>
        <w:jc w:val="left"/>
        <w:rPr>
          <w:rFonts w:ascii="Calibri"/>
          <w:sz w:val="12"/>
        </w:rPr>
        <w:sectPr>
          <w:type w:val="continuous"/>
          <w:pgSz w:w="12240" w:h="15840"/>
          <w:pgMar w:top="0" w:bottom="280" w:left="260" w:right="340"/>
        </w:sectPr>
      </w:pPr>
    </w:p>
    <w:p>
      <w:pPr>
        <w:pStyle w:val="BodyText"/>
        <w:spacing w:line="240" w:lineRule="auto"/>
        <w:rPr>
          <w:rFonts w:ascii="Calibri"/>
          <w:sz w:val="20"/>
        </w:rPr>
      </w:pPr>
      <w:r>
        <w:rPr/>
        <w:pict>
          <v:group style="position:absolute;margin-left:0pt;margin-top:0pt;width:612pt;height:104.15pt;mso-position-horizontal-relative:page;mso-position-vertical-relative:page;z-index:-158200" coordorigin="0,0" coordsize="12240,2083">
            <v:shape style="position:absolute;left:0;top:0;width:12240;height:2049" type="#_x0000_t75" stroked="false">
              <v:imagedata r:id="rId18" o:title=""/>
            </v:shape>
            <v:shape style="position:absolute;left:390;top:232;width:5815;height:1840" coordorigin="390,233" coordsize="5815,1840" path="m2560,495l2222,643,2251,510,2379,329,2383,315,2341,234,729,234,390,233,424,510,448,681,467,876,463,1095,458,1334,452,1532,453,1794,635,1788,644,2053,666,2062,1043,2072,1276,2062,1257,2071,1910,2070,1910,2062,1918,1841,1896,1788,1875,1738,2018,1485,2080,1361,2203,1109,2351,900,2484,643,2560,495m3295,834l3257,726,3224,635,3152,434,3113,324,3113,635,2980,635,3048,434,3113,635,3113,324,3110,316,2986,316,2800,834,2914,834,2950,726,3145,726,3178,834,3295,834m3604,442l3594,442,3587,441,3584,441,3566,442,3550,446,3535,451,3522,459,3510,470,3498,483,3487,500,3476,520,3476,451,3379,451,3379,834,3480,834,3480,634,3486,595,3505,566,3535,549,3578,544,3585,544,3594,544,3604,545,3604,544,3604,520,3604,442m4050,834l3952,669,3909,599,3912,596,4047,451,3922,451,3794,596,3794,316,3693,316,3693,834,3794,834,3794,713,3836,669,3929,834,4050,834m4452,818l4442,811,4435,798,4432,787,4431,780,4430,771,4430,759,4429,648,4429,551,4427,525,4425,521,4419,503,4406,484,4387,469,4364,457,4337,448,4307,443,4272,441,4238,443,4208,448,4181,457,4159,468,4140,485,4125,508,4113,538,4105,575,4203,575,4205,562,4209,552,4213,542,4220,535,4227,529,4238,525,4251,522,4267,521,4294,524,4313,532,4325,546,4329,565,4329,648,4329,697,4327,712,4322,725,4314,738,4303,749,4290,759,4275,766,4259,770,4242,771,4227,771,4215,767,4198,753,4193,741,4193,725,4194,712,4198,701,4203,693,4211,686,4222,680,4233,675,4246,672,4261,669,4273,667,4286,665,4312,657,4322,653,4329,648,4329,565,4326,577,4320,586,4309,593,4293,597,4203,611,4155,624,4120,649,4099,685,4092,732,4094,758,4101,780,4111,799,4126,815,4144,828,4165,836,4187,842,4211,843,4246,840,4278,829,4306,812,4332,787,4332,790,4333,802,4335,813,4338,824,4341,834,4452,834,4452,818m4897,569l4894,539,4890,526,4887,514,4884,509,4875,492,4858,474,4838,460,4815,449,4790,443,4763,441,4725,446,4693,458,4666,479,4645,509,4645,451,4548,451,4548,834,4649,834,4649,615,4650,595,4655,577,4662,562,4671,549,4683,539,4697,532,4713,527,4731,526,4759,531,4780,545,4792,569,4796,602,4796,834,4897,834,4897,569m5346,714l5344,692,5338,673,5328,655,5314,640,5294,626,5270,615,5239,606,5203,599,5184,596,5166,592,5149,588,5134,583,5121,577,5112,571,5106,563,5104,554,5108,538,5120,527,5139,520,5166,518,5180,519,5192,521,5203,524,5213,529,5221,535,5227,545,5232,556,5236,571,5335,571,5329,538,5322,518,5319,510,5303,488,5283,470,5259,458,5232,449,5202,443,5168,441,5129,444,5095,450,5067,461,5044,477,5026,496,5014,517,5006,542,5003,569,5005,590,5011,610,5021,627,5035,642,5053,655,5076,665,5102,674,5134,681,5156,684,5177,688,5195,693,5213,697,5227,702,5237,709,5243,717,5245,727,5245,742,5238,752,5223,758,5212,762,5201,764,5190,766,5179,766,5142,763,5116,752,5100,734,5093,708,4989,708,4994,741,5005,769,5021,792,5043,811,5070,825,5101,835,5135,841,5173,843,5214,841,5248,834,5278,823,5303,807,5322,788,5335,766,5335,766,5343,742,5344,741,5346,714m5779,818l5769,811,5762,798,5759,787,5758,780,5757,771,5757,759,5756,648,5756,551,5754,525,5752,521,5746,503,5733,484,5714,469,5691,457,5664,448,5634,443,5599,441,5565,443,5535,448,5508,457,5486,468,5467,485,5452,508,5440,538,5432,575,5530,575,5532,562,5536,552,5541,542,5547,535,5555,529,5565,525,5578,522,5594,521,5621,524,5640,532,5652,546,5656,565,5656,648,5656,697,5654,712,5649,725,5641,738,5630,749,5617,759,5602,766,5586,770,5569,771,5554,771,5542,767,5525,753,5520,741,5520,725,5521,712,5525,701,5531,693,5539,686,5549,680,5560,675,5573,672,5588,669,5600,667,5613,665,5639,657,5649,653,5656,648,5656,565,5653,577,5647,586,5636,593,5620,597,5530,611,5482,624,5447,649,5426,685,5419,732,5421,758,5428,780,5439,799,5453,815,5472,828,5492,836,5514,842,5538,843,5573,840,5605,829,5633,812,5659,787,5659,790,5660,802,5663,813,5665,824,5668,834,5779,834,5779,818m6205,714l6203,692,6197,673,6186,655,6172,640,6153,626,6128,615,6098,606,6062,599,6042,596,6024,592,6007,588,5992,583,5979,577,5970,571,5965,563,5963,554,5967,538,5978,527,5997,520,6024,518,6038,519,6051,521,6062,524,6071,529,6079,535,6086,545,6091,556,6095,571,6194,571,6188,538,6180,518,6177,510,6162,488,6141,470,6117,458,6090,449,6060,443,6026,441,5987,444,5954,450,5925,461,5902,477,5885,496,5872,517,5864,542,5862,569,5864,590,5870,610,5880,627,5894,642,5912,655,5934,665,5961,674,5992,681,6014,684,6035,688,6054,693,6071,697,6085,702,6096,709,6102,717,6104,727,6104,742,6096,752,6081,758,6070,762,6059,764,6048,766,6037,766,6001,763,5974,752,5958,734,5952,708,5848,708,5853,741,5863,769,5879,792,5902,811,5929,825,5959,835,5994,841,6032,843,6072,841,6107,834,6137,823,6161,807,6180,788,6193,766,6194,766,6202,742,6202,741,6205,714e" filled="true" fillcolor="#ffffff" stroked="false">
              <v:path arrowok="t"/>
              <v:fill type="solid"/>
            </v:shape>
            <v:shape style="position:absolute;left:390;top:232;width:2170;height:1840" coordorigin="390,233" coordsize="2170,1840" path="m390,233l729,234,895,234,1119,234,2341,234,2383,315,2379,329,2251,510,2222,643,2560,495,2351,900,2203,1109,2080,1361,2018,1485,1875,1738,1918,1841,1910,2070,1709,2070,1528,2070,1257,2071,1276,2062,1043,2072,666,2062,644,2053,635,1788,453,1794,452,1532,458,1334,463,1095,467,876,448,681,424,510,390,233xe" filled="false" stroked="true" strokeweight="1pt" strokecolor="#ffffff">
              <v:path arrowok="t"/>
              <v:stroke dashstyle="solid"/>
            </v:shape>
            <w10:wrap type="none"/>
          </v:group>
        </w:pict>
      </w:r>
      <w:r>
        <w:rPr/>
        <w:pict>
          <v:shape style="position:absolute;margin-left:36pt;margin-top:36.547470pt;width:540pt;height:694pt;mso-position-horizontal-relative:page;mso-position-vertical-relative:page;z-index:1720" type="#_x0000_t202" filled="false" stroked="false">
            <v:textbox inset="0,0,0,0">
              <w:txbxContent>
                <w:tbl>
                  <w:tblPr>
                    <w:tblW w:w="0" w:type="auto"/>
                    <w:jc w:val="left"/>
                    <w:tblInd w:w="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329"/>
                    <w:gridCol w:w="4508"/>
                    <w:gridCol w:w="2902"/>
                  </w:tblGrid>
                  <w:tr>
                    <w:trPr>
                      <w:trHeight w:val="987" w:hRule="atLeast"/>
                    </w:trPr>
                    <w:tc>
                      <w:tcPr>
                        <w:tcW w:w="3329" w:type="dxa"/>
                        <w:vMerge w:val="restart"/>
                        <w:tcBorders>
                          <w:bottom w:val="single" w:sz="24" w:space="0" w:color="999899"/>
                        </w:tcBorders>
                      </w:tcPr>
                      <w:p>
                        <w:pPr>
                          <w:pStyle w:val="TableParagraph"/>
                          <w:spacing w:line="240" w:lineRule="auto"/>
                          <w:jc w:val="left"/>
                          <w:rPr>
                            <w:sz w:val="18"/>
                          </w:rPr>
                        </w:pPr>
                      </w:p>
                    </w:tc>
                    <w:tc>
                      <w:tcPr>
                        <w:tcW w:w="4508" w:type="dxa"/>
                      </w:tcPr>
                      <w:p>
                        <w:pPr>
                          <w:pStyle w:val="TableParagraph"/>
                          <w:spacing w:line="240" w:lineRule="auto"/>
                          <w:jc w:val="left"/>
                          <w:rPr>
                            <w:sz w:val="18"/>
                          </w:rPr>
                        </w:pPr>
                      </w:p>
                    </w:tc>
                    <w:tc>
                      <w:tcPr>
                        <w:tcW w:w="2902" w:type="dxa"/>
                      </w:tcPr>
                      <w:p>
                        <w:pPr>
                          <w:pStyle w:val="TableParagraph"/>
                          <w:spacing w:line="240" w:lineRule="auto"/>
                          <w:ind w:left="554" w:right="-29"/>
                          <w:jc w:val="left"/>
                          <w:rPr>
                            <w:rFonts w:ascii="Segoe UI"/>
                            <w:b/>
                            <w:sz w:val="40"/>
                          </w:rPr>
                        </w:pPr>
                        <w:r>
                          <w:rPr>
                            <w:rFonts w:ascii="Segoe UI"/>
                            <w:b/>
                            <w:color w:val="FFFFFF"/>
                            <w:sz w:val="40"/>
                          </w:rPr>
                          <w:t>August</w:t>
                        </w:r>
                        <w:r>
                          <w:rPr>
                            <w:rFonts w:ascii="Segoe UI"/>
                            <w:b/>
                            <w:color w:val="FFFFFF"/>
                            <w:spacing w:val="-10"/>
                            <w:sz w:val="40"/>
                          </w:rPr>
                          <w:t> </w:t>
                        </w:r>
                        <w:r>
                          <w:rPr>
                            <w:rFonts w:ascii="Segoe UI"/>
                            <w:b/>
                            <w:color w:val="FFFFFF"/>
                            <w:sz w:val="40"/>
                          </w:rPr>
                          <w:t>2019</w:t>
                        </w:r>
                      </w:p>
                    </w:tc>
                  </w:tr>
                  <w:tr>
                    <w:trPr>
                      <w:trHeight w:val="1540" w:hRule="atLeast"/>
                    </w:trPr>
                    <w:tc>
                      <w:tcPr>
                        <w:tcW w:w="3329" w:type="dxa"/>
                        <w:vMerge/>
                        <w:tcBorders>
                          <w:top w:val="nil"/>
                          <w:bottom w:val="single" w:sz="24" w:space="0" w:color="999899"/>
                        </w:tcBorders>
                      </w:tcPr>
                      <w:p>
                        <w:pPr>
                          <w:rPr>
                            <w:sz w:val="2"/>
                            <w:szCs w:val="2"/>
                          </w:rPr>
                        </w:pPr>
                      </w:p>
                    </w:tc>
                    <w:tc>
                      <w:tcPr>
                        <w:tcW w:w="4508" w:type="dxa"/>
                      </w:tcPr>
                      <w:p>
                        <w:pPr>
                          <w:pStyle w:val="TableParagraph"/>
                          <w:spacing w:line="240" w:lineRule="auto" w:before="3"/>
                          <w:jc w:val="left"/>
                          <w:rPr>
                            <w:rFonts w:ascii="Segoe UI"/>
                            <w:b/>
                            <w:sz w:val="34"/>
                          </w:rPr>
                        </w:pPr>
                      </w:p>
                      <w:p>
                        <w:pPr>
                          <w:pStyle w:val="TableParagraph"/>
                          <w:spacing w:line="240" w:lineRule="auto"/>
                          <w:ind w:left="712"/>
                          <w:jc w:val="left"/>
                          <w:rPr>
                            <w:rFonts w:ascii="Segoe UI"/>
                            <w:b/>
                            <w:sz w:val="28"/>
                          </w:rPr>
                        </w:pPr>
                        <w:r>
                          <w:rPr>
                            <w:rFonts w:ascii="Segoe UI"/>
                            <w:b/>
                            <w:color w:val="D2232A"/>
                            <w:sz w:val="28"/>
                          </w:rPr>
                          <w:t>State of Arkansas </w:t>
                        </w:r>
                      </w:p>
                    </w:tc>
                    <w:tc>
                      <w:tcPr>
                        <w:tcW w:w="2902" w:type="dxa"/>
                      </w:tcPr>
                      <w:p>
                        <w:pPr>
                          <w:pStyle w:val="TableParagraph"/>
                          <w:spacing w:line="240" w:lineRule="auto"/>
                          <w:jc w:val="left"/>
                          <w:rPr>
                            <w:sz w:val="18"/>
                          </w:rPr>
                        </w:pPr>
                      </w:p>
                    </w:tc>
                  </w:tr>
                  <w:tr>
                    <w:trPr>
                      <w:trHeight w:val="565" w:hRule="atLeast"/>
                    </w:trPr>
                    <w:tc>
                      <w:tcPr>
                        <w:tcW w:w="3329" w:type="dxa"/>
                        <w:vMerge/>
                        <w:tcBorders>
                          <w:top w:val="nil"/>
                          <w:bottom w:val="single" w:sz="24" w:space="0" w:color="999899"/>
                        </w:tcBorders>
                      </w:tcPr>
                      <w:p>
                        <w:pPr>
                          <w:rPr>
                            <w:sz w:val="2"/>
                            <w:szCs w:val="2"/>
                          </w:rPr>
                        </w:pPr>
                      </w:p>
                    </w:tc>
                    <w:tc>
                      <w:tcPr>
                        <w:tcW w:w="4508" w:type="dxa"/>
                      </w:tcPr>
                      <w:p>
                        <w:pPr>
                          <w:pStyle w:val="TableParagraph"/>
                          <w:spacing w:line="279" w:lineRule="exact" w:before="266"/>
                          <w:ind w:left="482"/>
                          <w:jc w:val="left"/>
                          <w:rPr>
                            <w:rFonts w:ascii="Segoe UI Semibold"/>
                            <w:b/>
                            <w:sz w:val="24"/>
                          </w:rPr>
                        </w:pPr>
                        <w:r>
                          <w:rPr>
                            <w:rFonts w:ascii="Segoe UI Semibold"/>
                            <w:b/>
                            <w:color w:val="D2232A"/>
                            <w:sz w:val="24"/>
                          </w:rPr>
                          <w:t>Not Seasonally Adjusted </w:t>
                        </w:r>
                      </w:p>
                    </w:tc>
                    <w:tc>
                      <w:tcPr>
                        <w:tcW w:w="2902" w:type="dxa"/>
                      </w:tcPr>
                      <w:p>
                        <w:pPr>
                          <w:pStyle w:val="TableParagraph"/>
                          <w:spacing w:line="240" w:lineRule="auto"/>
                          <w:jc w:val="left"/>
                          <w:rPr>
                            <w:sz w:val="18"/>
                          </w:rPr>
                        </w:pPr>
                      </w:p>
                    </w:tc>
                  </w:tr>
                  <w:tr>
                    <w:trPr>
                      <w:trHeight w:val="430" w:hRule="atLeast"/>
                    </w:trPr>
                    <w:tc>
                      <w:tcPr>
                        <w:tcW w:w="3329" w:type="dxa"/>
                        <w:vMerge/>
                        <w:tcBorders>
                          <w:top w:val="nil"/>
                          <w:bottom w:val="single" w:sz="24" w:space="0" w:color="999899"/>
                        </w:tcBorders>
                      </w:tcPr>
                      <w:p>
                        <w:pPr>
                          <w:rPr>
                            <w:sz w:val="2"/>
                            <w:szCs w:val="2"/>
                          </w:rPr>
                        </w:pPr>
                      </w:p>
                    </w:tc>
                    <w:tc>
                      <w:tcPr>
                        <w:tcW w:w="4508" w:type="dxa"/>
                        <w:tcBorders>
                          <w:bottom w:val="single" w:sz="24" w:space="0" w:color="999899"/>
                        </w:tcBorders>
                      </w:tcPr>
                      <w:p>
                        <w:pPr>
                          <w:pStyle w:val="TableParagraph"/>
                          <w:spacing w:line="220" w:lineRule="exact"/>
                          <w:ind w:left="1491"/>
                          <w:jc w:val="left"/>
                          <w:rPr>
                            <w:rFonts w:ascii="Segoe UI"/>
                            <w:sz w:val="18"/>
                          </w:rPr>
                        </w:pPr>
                        <w:r>
                          <w:rPr>
                            <w:rFonts w:ascii="Segoe UI"/>
                            <w:sz w:val="18"/>
                          </w:rPr>
                          <w:t>(In Thousands)</w:t>
                        </w:r>
                      </w:p>
                    </w:tc>
                    <w:tc>
                      <w:tcPr>
                        <w:tcW w:w="2902" w:type="dxa"/>
                        <w:tcBorders>
                          <w:bottom w:val="single" w:sz="24" w:space="0" w:color="999899"/>
                        </w:tcBorders>
                      </w:tcPr>
                      <w:p>
                        <w:pPr>
                          <w:pStyle w:val="TableParagraph"/>
                          <w:spacing w:line="240" w:lineRule="auto"/>
                          <w:jc w:val="left"/>
                          <w:rPr>
                            <w:sz w:val="18"/>
                          </w:rPr>
                        </w:pPr>
                      </w:p>
                    </w:tc>
                  </w:tr>
                  <w:tr>
                    <w:trPr>
                      <w:trHeight w:val="462" w:hRule="atLeast"/>
                    </w:trPr>
                    <w:tc>
                      <w:tcPr>
                        <w:tcW w:w="3329" w:type="dxa"/>
                        <w:tcBorders>
                          <w:top w:val="single" w:sz="24" w:space="0" w:color="999899"/>
                          <w:left w:val="single" w:sz="24" w:space="0" w:color="999899"/>
                        </w:tcBorders>
                      </w:tcPr>
                      <w:p>
                        <w:pPr>
                          <w:pStyle w:val="TableParagraph"/>
                          <w:spacing w:line="240" w:lineRule="auto" w:before="72"/>
                          <w:ind w:left="1620"/>
                          <w:jc w:val="left"/>
                          <w:rPr>
                            <w:rFonts w:ascii="Segoe UI Semibold"/>
                            <w:b/>
                            <w:sz w:val="20"/>
                          </w:rPr>
                        </w:pPr>
                        <w:r>
                          <w:rPr>
                            <w:rFonts w:ascii="Segoe UI Semibold"/>
                            <w:b/>
                            <w:color w:val="231F20"/>
                            <w:sz w:val="20"/>
                          </w:rPr>
                          <w:t>(NAICS)</w:t>
                        </w:r>
                      </w:p>
                    </w:tc>
                    <w:tc>
                      <w:tcPr>
                        <w:tcW w:w="4508" w:type="dxa"/>
                        <w:tcBorders>
                          <w:top w:val="single" w:sz="24" w:space="0" w:color="999899"/>
                        </w:tcBorders>
                      </w:tcPr>
                      <w:p>
                        <w:pPr>
                          <w:pStyle w:val="TableParagraph"/>
                          <w:tabs>
                            <w:tab w:pos="1431" w:val="left" w:leader="none"/>
                            <w:tab w:pos="2610" w:val="left" w:leader="none"/>
                          </w:tabs>
                          <w:spacing w:line="240" w:lineRule="auto" w:before="73"/>
                          <w:ind w:right="466"/>
                          <w:rPr>
                            <w:rFonts w:ascii="Segoe UI"/>
                            <w:b/>
                            <w:sz w:val="18"/>
                          </w:rPr>
                        </w:pPr>
                        <w:r>
                          <w:rPr>
                            <w:rFonts w:ascii="Segoe UI"/>
                            <w:b/>
                            <w:color w:val="231F20"/>
                            <w:position w:val="2"/>
                            <w:sz w:val="18"/>
                            <w:u w:val="single" w:color="231F20"/>
                          </w:rPr>
                          <w:t>Aug</w:t>
                        </w:r>
                        <w:r>
                          <w:rPr>
                            <w:rFonts w:ascii="Segoe UI"/>
                            <w:b/>
                            <w:color w:val="231F20"/>
                            <w:spacing w:val="-2"/>
                            <w:position w:val="2"/>
                            <w:sz w:val="18"/>
                            <w:u w:val="single" w:color="231F20"/>
                          </w:rPr>
                          <w:t> </w:t>
                        </w:r>
                        <w:r>
                          <w:rPr>
                            <w:rFonts w:ascii="Segoe UI"/>
                            <w:b/>
                            <w:color w:val="231F20"/>
                            <w:position w:val="2"/>
                            <w:sz w:val="18"/>
                            <w:u w:val="single" w:color="231F20"/>
                          </w:rPr>
                          <w:t>19</w:t>
                        </w:r>
                        <w:r>
                          <w:rPr>
                            <w:rFonts w:ascii="Segoe UI"/>
                            <w:b/>
                            <w:color w:val="231F20"/>
                            <w:position w:val="2"/>
                            <w:sz w:val="18"/>
                          </w:rPr>
                          <w:tab/>
                        </w:r>
                        <w:r>
                          <w:rPr>
                            <w:rFonts w:ascii="Segoe UI"/>
                            <w:b/>
                            <w:color w:val="231F20"/>
                            <w:sz w:val="18"/>
                            <w:u w:val="single" w:color="231F20"/>
                          </w:rPr>
                          <w:t>Jul</w:t>
                        </w:r>
                        <w:r>
                          <w:rPr>
                            <w:rFonts w:ascii="Segoe UI"/>
                            <w:b/>
                            <w:color w:val="231F20"/>
                            <w:spacing w:val="-2"/>
                            <w:sz w:val="18"/>
                            <w:u w:val="single" w:color="231F20"/>
                          </w:rPr>
                          <w:t> </w:t>
                        </w:r>
                        <w:r>
                          <w:rPr>
                            <w:rFonts w:ascii="Segoe UI"/>
                            <w:b/>
                            <w:color w:val="231F20"/>
                            <w:sz w:val="18"/>
                            <w:u w:val="single" w:color="231F20"/>
                          </w:rPr>
                          <w:t>19</w:t>
                        </w:r>
                        <w:r>
                          <w:rPr>
                            <w:rFonts w:ascii="Segoe UI"/>
                            <w:b/>
                            <w:color w:val="231F20"/>
                            <w:sz w:val="18"/>
                          </w:rPr>
                          <w:tab/>
                        </w:r>
                        <w:r>
                          <w:rPr>
                            <w:rFonts w:ascii="Segoe UI"/>
                            <w:b/>
                            <w:color w:val="231F20"/>
                            <w:sz w:val="18"/>
                            <w:u w:val="single" w:color="231F20"/>
                          </w:rPr>
                          <w:t>Aug</w:t>
                        </w:r>
                        <w:r>
                          <w:rPr>
                            <w:rFonts w:ascii="Segoe UI"/>
                            <w:b/>
                            <w:color w:val="231F20"/>
                            <w:spacing w:val="-5"/>
                            <w:sz w:val="18"/>
                            <w:u w:val="single" w:color="231F20"/>
                          </w:rPr>
                          <w:t> </w:t>
                        </w:r>
                        <w:r>
                          <w:rPr>
                            <w:rFonts w:ascii="Segoe UI"/>
                            <w:b/>
                            <w:color w:val="231F20"/>
                            <w:sz w:val="18"/>
                            <w:u w:val="single" w:color="231F20"/>
                          </w:rPr>
                          <w:t>18</w:t>
                        </w:r>
                      </w:p>
                    </w:tc>
                    <w:tc>
                      <w:tcPr>
                        <w:tcW w:w="2902" w:type="dxa"/>
                        <w:tcBorders>
                          <w:top w:val="single" w:sz="24" w:space="0" w:color="999899"/>
                          <w:right w:val="single" w:sz="24" w:space="0" w:color="999899"/>
                        </w:tcBorders>
                      </w:tcPr>
                      <w:p>
                        <w:pPr>
                          <w:pStyle w:val="TableParagraph"/>
                          <w:tabs>
                            <w:tab w:pos="1880" w:val="left" w:leader="none"/>
                          </w:tabs>
                          <w:spacing w:line="240" w:lineRule="auto" w:before="93"/>
                          <w:ind w:left="440"/>
                          <w:jc w:val="left"/>
                          <w:rPr>
                            <w:rFonts w:ascii="Segoe UI"/>
                            <w:b/>
                            <w:sz w:val="18"/>
                          </w:rPr>
                        </w:pPr>
                        <w:r>
                          <w:rPr>
                            <w:rFonts w:ascii="Segoe UI"/>
                            <w:b/>
                            <w:color w:val="231F20"/>
                            <w:spacing w:val="-3"/>
                            <w:sz w:val="18"/>
                            <w:u w:val="single" w:color="231F20"/>
                          </w:rPr>
                          <w:t>OTM</w:t>
                        </w:r>
                        <w:r>
                          <w:rPr>
                            <w:rFonts w:ascii="Segoe UI"/>
                            <w:b/>
                            <w:color w:val="231F20"/>
                            <w:spacing w:val="-3"/>
                            <w:sz w:val="18"/>
                          </w:rPr>
                          <w:tab/>
                        </w:r>
                        <w:r>
                          <w:rPr>
                            <w:rFonts w:ascii="Segoe UI"/>
                            <w:b/>
                            <w:color w:val="231F20"/>
                            <w:sz w:val="18"/>
                            <w:u w:val="single" w:color="231F20"/>
                          </w:rPr>
                          <w:t>OTY</w:t>
                        </w:r>
                      </w:p>
                    </w:tc>
                  </w:tr>
                  <w:tr>
                    <w:trPr>
                      <w:trHeight w:val="369" w:hRule="atLeast"/>
                    </w:trPr>
                    <w:tc>
                      <w:tcPr>
                        <w:tcW w:w="3329" w:type="dxa"/>
                        <w:tcBorders>
                          <w:left w:val="single" w:sz="24" w:space="0" w:color="999899"/>
                        </w:tcBorders>
                      </w:tcPr>
                      <w:p>
                        <w:pPr>
                          <w:pStyle w:val="TableParagraph"/>
                          <w:spacing w:line="240" w:lineRule="auto" w:before="126"/>
                          <w:ind w:left="471"/>
                          <w:jc w:val="left"/>
                          <w:rPr>
                            <w:rFonts w:ascii="Segoe UI Semibold"/>
                            <w:b/>
                            <w:sz w:val="16"/>
                          </w:rPr>
                        </w:pPr>
                        <w:r>
                          <w:rPr>
                            <w:rFonts w:ascii="Segoe UI Semibold"/>
                            <w:b/>
                            <w:color w:val="231F20"/>
                            <w:sz w:val="16"/>
                          </w:rPr>
                          <w:t>Total Nonfarm</w:t>
                        </w:r>
                      </w:p>
                    </w:tc>
                    <w:tc>
                      <w:tcPr>
                        <w:tcW w:w="4508" w:type="dxa"/>
                      </w:tcPr>
                      <w:p>
                        <w:pPr>
                          <w:pStyle w:val="TableParagraph"/>
                          <w:tabs>
                            <w:tab w:pos="1285" w:val="left" w:leader="none"/>
                            <w:tab w:pos="2610" w:val="left" w:leader="none"/>
                          </w:tabs>
                          <w:spacing w:line="235" w:lineRule="exact" w:before="114"/>
                          <w:ind w:right="465"/>
                          <w:rPr>
                            <w:sz w:val="20"/>
                          </w:rPr>
                        </w:pPr>
                        <w:r>
                          <w:rPr>
                            <w:color w:val="231F20"/>
                            <w:position w:val="2"/>
                            <w:sz w:val="20"/>
                          </w:rPr>
                          <w:t>1269.7</w:t>
                          <w:tab/>
                        </w:r>
                        <w:r>
                          <w:rPr>
                            <w:color w:val="231F20"/>
                            <w:sz w:val="20"/>
                          </w:rPr>
                          <w:t>1266.7</w:t>
                          <w:tab/>
                          <w:t>1254.9</w:t>
                        </w:r>
                      </w:p>
                    </w:tc>
                    <w:tc>
                      <w:tcPr>
                        <w:tcW w:w="2902" w:type="dxa"/>
                        <w:tcBorders>
                          <w:right w:val="single" w:sz="24" w:space="0" w:color="999899"/>
                        </w:tcBorders>
                      </w:tcPr>
                      <w:p>
                        <w:pPr>
                          <w:pStyle w:val="TableParagraph"/>
                          <w:tabs>
                            <w:tab w:pos="1877" w:val="left" w:leader="none"/>
                          </w:tabs>
                          <w:spacing w:line="215" w:lineRule="exact" w:before="134"/>
                          <w:ind w:left="630"/>
                          <w:jc w:val="left"/>
                          <w:rPr>
                            <w:sz w:val="20"/>
                          </w:rPr>
                        </w:pPr>
                        <w:r>
                          <w:rPr>
                            <w:color w:val="231F20"/>
                            <w:sz w:val="20"/>
                          </w:rPr>
                          <w:t>3.0</w:t>
                          <w:tab/>
                          <w:t>14.8</w:t>
                        </w:r>
                      </w:p>
                    </w:tc>
                  </w:tr>
                  <w:tr>
                    <w:trPr>
                      <w:trHeight w:val="249" w:hRule="atLeast"/>
                    </w:trPr>
                    <w:tc>
                      <w:tcPr>
                        <w:tcW w:w="3329" w:type="dxa"/>
                        <w:tcBorders>
                          <w:left w:val="single" w:sz="24" w:space="0" w:color="999899"/>
                        </w:tcBorders>
                      </w:tcPr>
                      <w:p>
                        <w:pPr>
                          <w:pStyle w:val="TableParagraph"/>
                          <w:spacing w:line="240" w:lineRule="auto" w:before="6"/>
                          <w:ind w:left="515"/>
                          <w:jc w:val="left"/>
                          <w:rPr>
                            <w:rFonts w:ascii="Segoe UI Semibold"/>
                            <w:b/>
                            <w:sz w:val="16"/>
                          </w:rPr>
                        </w:pPr>
                        <w:r>
                          <w:rPr>
                            <w:rFonts w:ascii="Segoe UI Semibold"/>
                            <w:b/>
                            <w:color w:val="231F20"/>
                            <w:sz w:val="16"/>
                          </w:rPr>
                          <w:t>Goods Producing</w:t>
                        </w:r>
                      </w:p>
                    </w:tc>
                    <w:tc>
                      <w:tcPr>
                        <w:tcW w:w="4508" w:type="dxa"/>
                      </w:tcPr>
                      <w:p>
                        <w:pPr>
                          <w:pStyle w:val="TableParagraph"/>
                          <w:tabs>
                            <w:tab w:pos="1285" w:val="left" w:leader="none"/>
                            <w:tab w:pos="2610" w:val="left" w:leader="none"/>
                          </w:tabs>
                          <w:spacing w:line="230" w:lineRule="exact"/>
                          <w:ind w:right="465"/>
                          <w:rPr>
                            <w:sz w:val="20"/>
                          </w:rPr>
                        </w:pPr>
                        <w:r>
                          <w:rPr>
                            <w:color w:val="231F20"/>
                            <w:position w:val="2"/>
                            <w:sz w:val="20"/>
                          </w:rPr>
                          <w:t>224.2</w:t>
                          <w:tab/>
                        </w:r>
                        <w:r>
                          <w:rPr>
                            <w:color w:val="231F20"/>
                            <w:sz w:val="20"/>
                          </w:rPr>
                          <w:t>223.2</w:t>
                          <w:tab/>
                          <w:t>218.4</w:t>
                        </w:r>
                      </w:p>
                    </w:tc>
                    <w:tc>
                      <w:tcPr>
                        <w:tcW w:w="2902" w:type="dxa"/>
                        <w:tcBorders>
                          <w:right w:val="single" w:sz="24" w:space="0" w:color="999899"/>
                        </w:tcBorders>
                      </w:tcPr>
                      <w:p>
                        <w:pPr>
                          <w:pStyle w:val="TableParagraph"/>
                          <w:tabs>
                            <w:tab w:pos="1977" w:val="left" w:leader="none"/>
                          </w:tabs>
                          <w:spacing w:line="216" w:lineRule="exact" w:before="14"/>
                          <w:ind w:left="630"/>
                          <w:jc w:val="left"/>
                          <w:rPr>
                            <w:sz w:val="20"/>
                          </w:rPr>
                        </w:pPr>
                        <w:r>
                          <w:rPr>
                            <w:color w:val="231F20"/>
                            <w:sz w:val="20"/>
                          </w:rPr>
                          <w:t>1.0</w:t>
                          <w:tab/>
                          <w:t>5.8</w:t>
                        </w:r>
                      </w:p>
                    </w:tc>
                  </w:tr>
                  <w:tr>
                    <w:trPr>
                      <w:trHeight w:val="249" w:hRule="atLeast"/>
                    </w:trPr>
                    <w:tc>
                      <w:tcPr>
                        <w:tcW w:w="3329" w:type="dxa"/>
                        <w:tcBorders>
                          <w:left w:val="single" w:sz="24" w:space="0" w:color="999899"/>
                        </w:tcBorders>
                      </w:tcPr>
                      <w:p>
                        <w:pPr>
                          <w:pStyle w:val="TableParagraph"/>
                          <w:spacing w:line="240" w:lineRule="auto" w:before="6"/>
                          <w:ind w:left="515"/>
                          <w:jc w:val="left"/>
                          <w:rPr>
                            <w:rFonts w:ascii="Segoe UI Semibold"/>
                            <w:b/>
                            <w:sz w:val="16"/>
                          </w:rPr>
                        </w:pPr>
                        <w:r>
                          <w:rPr>
                            <w:rFonts w:ascii="Segoe UI Semibold"/>
                            <w:b/>
                            <w:color w:val="231F20"/>
                            <w:sz w:val="16"/>
                          </w:rPr>
                          <w:t>Mining, Logging, and Construction</w:t>
                        </w:r>
                      </w:p>
                    </w:tc>
                    <w:tc>
                      <w:tcPr>
                        <w:tcW w:w="4508" w:type="dxa"/>
                      </w:tcPr>
                      <w:p>
                        <w:pPr>
                          <w:pStyle w:val="TableParagraph"/>
                          <w:tabs>
                            <w:tab w:pos="1285" w:val="left" w:leader="none"/>
                            <w:tab w:pos="2610" w:val="left" w:leader="none"/>
                          </w:tabs>
                          <w:spacing w:line="230" w:lineRule="exact"/>
                          <w:ind w:right="465"/>
                          <w:rPr>
                            <w:sz w:val="20"/>
                          </w:rPr>
                        </w:pPr>
                        <w:r>
                          <w:rPr>
                            <w:color w:val="231F20"/>
                            <w:position w:val="2"/>
                            <w:sz w:val="20"/>
                          </w:rPr>
                          <w:t>60.1</w:t>
                          <w:tab/>
                        </w:r>
                        <w:r>
                          <w:rPr>
                            <w:color w:val="231F20"/>
                            <w:sz w:val="20"/>
                          </w:rPr>
                          <w:t>60.4</w:t>
                          <w:tab/>
                          <w:t>57.6</w:t>
                        </w:r>
                      </w:p>
                    </w:tc>
                    <w:tc>
                      <w:tcPr>
                        <w:tcW w:w="2902" w:type="dxa"/>
                        <w:tcBorders>
                          <w:right w:val="single" w:sz="24" w:space="0" w:color="999899"/>
                        </w:tcBorders>
                      </w:tcPr>
                      <w:p>
                        <w:pPr>
                          <w:pStyle w:val="TableParagraph"/>
                          <w:tabs>
                            <w:tab w:pos="1977" w:val="left" w:leader="none"/>
                          </w:tabs>
                          <w:spacing w:line="216" w:lineRule="exact" w:before="14"/>
                          <w:ind w:left="563"/>
                          <w:jc w:val="left"/>
                          <w:rPr>
                            <w:sz w:val="20"/>
                          </w:rPr>
                        </w:pPr>
                        <w:r>
                          <w:rPr>
                            <w:color w:val="231F20"/>
                            <w:sz w:val="20"/>
                          </w:rPr>
                          <w:t>-0.3</w:t>
                          <w:tab/>
                          <w:t>2.5</w:t>
                        </w:r>
                      </w:p>
                    </w:tc>
                  </w:tr>
                  <w:tr>
                    <w:trPr>
                      <w:trHeight w:val="249" w:hRule="atLeast"/>
                    </w:trPr>
                    <w:tc>
                      <w:tcPr>
                        <w:tcW w:w="3329" w:type="dxa"/>
                        <w:tcBorders>
                          <w:left w:val="single" w:sz="24" w:space="0" w:color="999899"/>
                        </w:tcBorders>
                      </w:tcPr>
                      <w:p>
                        <w:pPr>
                          <w:pStyle w:val="TableParagraph"/>
                          <w:spacing w:line="240" w:lineRule="auto" w:before="6"/>
                          <w:ind w:left="679"/>
                          <w:jc w:val="left"/>
                          <w:rPr>
                            <w:rFonts w:ascii="Segoe UI"/>
                            <w:b/>
                            <w:sz w:val="16"/>
                          </w:rPr>
                        </w:pPr>
                        <w:r>
                          <w:rPr>
                            <w:rFonts w:ascii="Segoe UI"/>
                            <w:b/>
                            <w:color w:val="231F20"/>
                            <w:sz w:val="16"/>
                          </w:rPr>
                          <w:t>Mining &amp; Logging</w:t>
                        </w:r>
                      </w:p>
                    </w:tc>
                    <w:tc>
                      <w:tcPr>
                        <w:tcW w:w="4508" w:type="dxa"/>
                      </w:tcPr>
                      <w:p>
                        <w:pPr>
                          <w:pStyle w:val="TableParagraph"/>
                          <w:tabs>
                            <w:tab w:pos="1285" w:val="left" w:leader="none"/>
                            <w:tab w:pos="2610" w:val="left" w:leader="none"/>
                          </w:tabs>
                          <w:spacing w:line="230" w:lineRule="exact"/>
                          <w:ind w:right="465"/>
                          <w:rPr>
                            <w:b/>
                            <w:sz w:val="20"/>
                          </w:rPr>
                        </w:pPr>
                        <w:r>
                          <w:rPr>
                            <w:b/>
                            <w:color w:val="231F20"/>
                            <w:position w:val="2"/>
                            <w:sz w:val="20"/>
                          </w:rPr>
                          <w:t>5.8</w:t>
                          <w:tab/>
                        </w:r>
                        <w:r>
                          <w:rPr>
                            <w:b/>
                            <w:color w:val="231F20"/>
                            <w:sz w:val="20"/>
                          </w:rPr>
                          <w:t>5.9</w:t>
                          <w:tab/>
                          <w:t>6.0</w:t>
                        </w:r>
                      </w:p>
                    </w:tc>
                    <w:tc>
                      <w:tcPr>
                        <w:tcW w:w="2902" w:type="dxa"/>
                        <w:tcBorders>
                          <w:right w:val="single" w:sz="24" w:space="0" w:color="999899"/>
                        </w:tcBorders>
                      </w:tcPr>
                      <w:p>
                        <w:pPr>
                          <w:pStyle w:val="TableParagraph"/>
                          <w:tabs>
                            <w:tab w:pos="1911" w:val="left" w:leader="none"/>
                          </w:tabs>
                          <w:spacing w:line="216" w:lineRule="exact" w:before="14"/>
                          <w:ind w:left="563"/>
                          <w:jc w:val="left"/>
                          <w:rPr>
                            <w:b/>
                            <w:sz w:val="20"/>
                          </w:rPr>
                        </w:pPr>
                        <w:r>
                          <w:rPr>
                            <w:b/>
                            <w:color w:val="231F20"/>
                            <w:sz w:val="20"/>
                          </w:rPr>
                          <w:t>-0.1</w:t>
                          <w:tab/>
                          <w:t>-0.2</w:t>
                        </w:r>
                      </w:p>
                    </w:tc>
                  </w:tr>
                  <w:tr>
                    <w:trPr>
                      <w:trHeight w:val="249" w:hRule="atLeast"/>
                    </w:trPr>
                    <w:tc>
                      <w:tcPr>
                        <w:tcW w:w="3329" w:type="dxa"/>
                        <w:tcBorders>
                          <w:left w:val="single" w:sz="24" w:space="0" w:color="999899"/>
                        </w:tcBorders>
                      </w:tcPr>
                      <w:p>
                        <w:pPr>
                          <w:pStyle w:val="TableParagraph"/>
                          <w:spacing w:line="240" w:lineRule="auto" w:before="6"/>
                          <w:ind w:left="711"/>
                          <w:jc w:val="left"/>
                          <w:rPr>
                            <w:rFonts w:ascii="Segoe UI"/>
                            <w:b/>
                            <w:sz w:val="16"/>
                          </w:rPr>
                        </w:pPr>
                        <w:r>
                          <w:rPr>
                            <w:rFonts w:ascii="Segoe UI"/>
                            <w:b/>
                            <w:color w:val="231F20"/>
                            <w:sz w:val="16"/>
                          </w:rPr>
                          <w:t>Construction</w:t>
                        </w:r>
                      </w:p>
                    </w:tc>
                    <w:tc>
                      <w:tcPr>
                        <w:tcW w:w="4508" w:type="dxa"/>
                      </w:tcPr>
                      <w:p>
                        <w:pPr>
                          <w:pStyle w:val="TableParagraph"/>
                          <w:tabs>
                            <w:tab w:pos="1285" w:val="left" w:leader="none"/>
                            <w:tab w:pos="2610" w:val="left" w:leader="none"/>
                          </w:tabs>
                          <w:spacing w:line="230" w:lineRule="exact"/>
                          <w:ind w:right="465"/>
                          <w:rPr>
                            <w:b/>
                            <w:sz w:val="20"/>
                          </w:rPr>
                        </w:pPr>
                        <w:r>
                          <w:rPr>
                            <w:b/>
                            <w:color w:val="231F20"/>
                            <w:position w:val="2"/>
                            <w:sz w:val="20"/>
                          </w:rPr>
                          <w:t>54.3</w:t>
                          <w:tab/>
                        </w:r>
                        <w:r>
                          <w:rPr>
                            <w:b/>
                            <w:color w:val="231F20"/>
                            <w:sz w:val="20"/>
                          </w:rPr>
                          <w:t>54.5</w:t>
                          <w:tab/>
                          <w:t>51.6</w:t>
                        </w:r>
                      </w:p>
                    </w:tc>
                    <w:tc>
                      <w:tcPr>
                        <w:tcW w:w="2902" w:type="dxa"/>
                        <w:tcBorders>
                          <w:right w:val="single" w:sz="24" w:space="0" w:color="999899"/>
                        </w:tcBorders>
                      </w:tcPr>
                      <w:p>
                        <w:pPr>
                          <w:pStyle w:val="TableParagraph"/>
                          <w:tabs>
                            <w:tab w:pos="1977" w:val="left" w:leader="none"/>
                          </w:tabs>
                          <w:spacing w:line="216" w:lineRule="exact" w:before="13"/>
                          <w:ind w:left="563"/>
                          <w:jc w:val="left"/>
                          <w:rPr>
                            <w:b/>
                            <w:sz w:val="20"/>
                          </w:rPr>
                        </w:pPr>
                        <w:r>
                          <w:rPr>
                            <w:b/>
                            <w:color w:val="231F20"/>
                            <w:sz w:val="20"/>
                          </w:rPr>
                          <w:t>-0.2</w:t>
                          <w:tab/>
                          <w:t>2.7</w:t>
                        </w:r>
                      </w:p>
                    </w:tc>
                  </w:tr>
                  <w:tr>
                    <w:trPr>
                      <w:trHeight w:val="249" w:hRule="atLeast"/>
                    </w:trPr>
                    <w:tc>
                      <w:tcPr>
                        <w:tcW w:w="3329" w:type="dxa"/>
                        <w:tcBorders>
                          <w:left w:val="single" w:sz="24" w:space="0" w:color="999899"/>
                        </w:tcBorders>
                      </w:tcPr>
                      <w:p>
                        <w:pPr>
                          <w:pStyle w:val="TableParagraph"/>
                          <w:spacing w:line="240" w:lineRule="auto" w:before="6"/>
                          <w:ind w:left="831"/>
                          <w:jc w:val="left"/>
                          <w:rPr>
                            <w:rFonts w:ascii="Segoe UI Semibold"/>
                            <w:b/>
                            <w:sz w:val="16"/>
                          </w:rPr>
                        </w:pPr>
                        <w:r>
                          <w:rPr>
                            <w:rFonts w:ascii="Segoe UI Semibold"/>
                            <w:b/>
                            <w:color w:val="231F20"/>
                            <w:sz w:val="16"/>
                          </w:rPr>
                          <w:t>Specialty Trade Contractors</w:t>
                        </w:r>
                      </w:p>
                    </w:tc>
                    <w:tc>
                      <w:tcPr>
                        <w:tcW w:w="4508" w:type="dxa"/>
                      </w:tcPr>
                      <w:p>
                        <w:pPr>
                          <w:pStyle w:val="TableParagraph"/>
                          <w:tabs>
                            <w:tab w:pos="1285" w:val="left" w:leader="none"/>
                            <w:tab w:pos="2610" w:val="left" w:leader="none"/>
                          </w:tabs>
                          <w:spacing w:line="230" w:lineRule="exact"/>
                          <w:ind w:right="465"/>
                          <w:rPr>
                            <w:sz w:val="20"/>
                          </w:rPr>
                        </w:pPr>
                        <w:r>
                          <w:rPr>
                            <w:color w:val="231F20"/>
                            <w:position w:val="2"/>
                            <w:sz w:val="20"/>
                          </w:rPr>
                          <w:t>33.4</w:t>
                          <w:tab/>
                        </w:r>
                        <w:r>
                          <w:rPr>
                            <w:color w:val="231F20"/>
                            <w:sz w:val="20"/>
                          </w:rPr>
                          <w:t>33.7</w:t>
                          <w:tab/>
                          <w:t>32.8</w:t>
                        </w:r>
                      </w:p>
                    </w:tc>
                    <w:tc>
                      <w:tcPr>
                        <w:tcW w:w="2902" w:type="dxa"/>
                        <w:tcBorders>
                          <w:right w:val="single" w:sz="24" w:space="0" w:color="999899"/>
                        </w:tcBorders>
                      </w:tcPr>
                      <w:p>
                        <w:pPr>
                          <w:pStyle w:val="TableParagraph"/>
                          <w:tabs>
                            <w:tab w:pos="1977" w:val="left" w:leader="none"/>
                          </w:tabs>
                          <w:spacing w:line="216" w:lineRule="exact" w:before="13"/>
                          <w:ind w:left="563"/>
                          <w:jc w:val="left"/>
                          <w:rPr>
                            <w:sz w:val="20"/>
                          </w:rPr>
                        </w:pPr>
                        <w:r>
                          <w:rPr>
                            <w:color w:val="231F20"/>
                            <w:sz w:val="20"/>
                          </w:rPr>
                          <w:t>-0.3</w:t>
                          <w:tab/>
                          <w:t>0.6</w:t>
                        </w:r>
                      </w:p>
                    </w:tc>
                  </w:tr>
                  <w:tr>
                    <w:trPr>
                      <w:trHeight w:val="249" w:hRule="atLeast"/>
                    </w:trPr>
                    <w:tc>
                      <w:tcPr>
                        <w:tcW w:w="3329" w:type="dxa"/>
                        <w:tcBorders>
                          <w:left w:val="single" w:sz="24" w:space="0" w:color="999899"/>
                        </w:tcBorders>
                      </w:tcPr>
                      <w:p>
                        <w:pPr>
                          <w:pStyle w:val="TableParagraph"/>
                          <w:spacing w:line="240" w:lineRule="auto" w:before="6"/>
                          <w:ind w:left="711"/>
                          <w:jc w:val="left"/>
                          <w:rPr>
                            <w:rFonts w:ascii="Segoe UI"/>
                            <w:b/>
                            <w:sz w:val="16"/>
                          </w:rPr>
                        </w:pPr>
                        <w:r>
                          <w:rPr>
                            <w:rFonts w:ascii="Segoe UI"/>
                            <w:b/>
                            <w:color w:val="231F20"/>
                            <w:sz w:val="16"/>
                          </w:rPr>
                          <w:t>Manufacturing</w:t>
                        </w:r>
                      </w:p>
                    </w:tc>
                    <w:tc>
                      <w:tcPr>
                        <w:tcW w:w="4508" w:type="dxa"/>
                      </w:tcPr>
                      <w:p>
                        <w:pPr>
                          <w:pStyle w:val="TableParagraph"/>
                          <w:tabs>
                            <w:tab w:pos="1285" w:val="left" w:leader="none"/>
                            <w:tab w:pos="2610" w:val="left" w:leader="none"/>
                          </w:tabs>
                          <w:spacing w:line="230" w:lineRule="exact"/>
                          <w:ind w:right="465"/>
                          <w:rPr>
                            <w:b/>
                            <w:sz w:val="20"/>
                          </w:rPr>
                        </w:pPr>
                        <w:r>
                          <w:rPr>
                            <w:b/>
                            <w:color w:val="231F20"/>
                            <w:position w:val="2"/>
                            <w:sz w:val="20"/>
                          </w:rPr>
                          <w:t>164.1</w:t>
                          <w:tab/>
                        </w:r>
                        <w:r>
                          <w:rPr>
                            <w:b/>
                            <w:color w:val="231F20"/>
                            <w:sz w:val="20"/>
                          </w:rPr>
                          <w:t>162.8</w:t>
                          <w:tab/>
                          <w:t>160.8</w:t>
                        </w:r>
                      </w:p>
                    </w:tc>
                    <w:tc>
                      <w:tcPr>
                        <w:tcW w:w="2902" w:type="dxa"/>
                        <w:tcBorders>
                          <w:right w:val="single" w:sz="24" w:space="0" w:color="999899"/>
                        </w:tcBorders>
                      </w:tcPr>
                      <w:p>
                        <w:pPr>
                          <w:pStyle w:val="TableParagraph"/>
                          <w:tabs>
                            <w:tab w:pos="1977" w:val="left" w:leader="none"/>
                          </w:tabs>
                          <w:spacing w:line="216" w:lineRule="exact" w:before="13"/>
                          <w:ind w:left="630"/>
                          <w:jc w:val="left"/>
                          <w:rPr>
                            <w:b/>
                            <w:sz w:val="20"/>
                          </w:rPr>
                        </w:pPr>
                        <w:r>
                          <w:rPr>
                            <w:b/>
                            <w:color w:val="231F20"/>
                            <w:sz w:val="20"/>
                          </w:rPr>
                          <w:t>1.3</w:t>
                          <w:tab/>
                          <w:t>3.3</w:t>
                        </w:r>
                      </w:p>
                    </w:tc>
                  </w:tr>
                  <w:tr>
                    <w:trPr>
                      <w:trHeight w:val="249" w:hRule="atLeast"/>
                    </w:trPr>
                    <w:tc>
                      <w:tcPr>
                        <w:tcW w:w="3329" w:type="dxa"/>
                        <w:tcBorders>
                          <w:left w:val="single" w:sz="24" w:space="0" w:color="999899"/>
                        </w:tcBorders>
                      </w:tcPr>
                      <w:p>
                        <w:pPr>
                          <w:pStyle w:val="TableParagraph"/>
                          <w:spacing w:line="240" w:lineRule="auto" w:before="6"/>
                          <w:ind w:left="831"/>
                          <w:jc w:val="left"/>
                          <w:rPr>
                            <w:rFonts w:ascii="Segoe UI Semibold"/>
                            <w:b/>
                            <w:sz w:val="16"/>
                          </w:rPr>
                        </w:pPr>
                        <w:r>
                          <w:rPr>
                            <w:rFonts w:ascii="Segoe UI Semibold"/>
                            <w:b/>
                            <w:color w:val="231F20"/>
                            <w:sz w:val="16"/>
                          </w:rPr>
                          <w:t>Durable Goods</w:t>
                        </w:r>
                      </w:p>
                    </w:tc>
                    <w:tc>
                      <w:tcPr>
                        <w:tcW w:w="4508" w:type="dxa"/>
                      </w:tcPr>
                      <w:p>
                        <w:pPr>
                          <w:pStyle w:val="TableParagraph"/>
                          <w:tabs>
                            <w:tab w:pos="1285" w:val="left" w:leader="none"/>
                            <w:tab w:pos="2610" w:val="left" w:leader="none"/>
                          </w:tabs>
                          <w:spacing w:line="227" w:lineRule="exact" w:before="3"/>
                          <w:ind w:right="465"/>
                          <w:rPr>
                            <w:sz w:val="20"/>
                          </w:rPr>
                        </w:pPr>
                        <w:r>
                          <w:rPr>
                            <w:color w:val="231F20"/>
                            <w:position w:val="1"/>
                            <w:sz w:val="20"/>
                          </w:rPr>
                          <w:t>78.4</w:t>
                          <w:tab/>
                        </w:r>
                        <w:r>
                          <w:rPr>
                            <w:color w:val="231F20"/>
                            <w:sz w:val="20"/>
                          </w:rPr>
                          <w:t>77.6</w:t>
                          <w:tab/>
                          <w:t>76.5</w:t>
                        </w:r>
                      </w:p>
                    </w:tc>
                    <w:tc>
                      <w:tcPr>
                        <w:tcW w:w="2902" w:type="dxa"/>
                        <w:tcBorders>
                          <w:right w:val="single" w:sz="24" w:space="0" w:color="999899"/>
                        </w:tcBorders>
                      </w:tcPr>
                      <w:p>
                        <w:pPr>
                          <w:pStyle w:val="TableParagraph"/>
                          <w:tabs>
                            <w:tab w:pos="1977" w:val="left" w:leader="none"/>
                          </w:tabs>
                          <w:spacing w:line="217" w:lineRule="exact" w:before="13"/>
                          <w:ind w:left="630"/>
                          <w:jc w:val="left"/>
                          <w:rPr>
                            <w:sz w:val="20"/>
                          </w:rPr>
                        </w:pPr>
                        <w:r>
                          <w:rPr>
                            <w:color w:val="231F20"/>
                            <w:sz w:val="20"/>
                          </w:rPr>
                          <w:t>0.8</w:t>
                          <w:tab/>
                          <w:t>1.9</w:t>
                        </w:r>
                      </w:p>
                    </w:tc>
                  </w:tr>
                  <w:tr>
                    <w:trPr>
                      <w:trHeight w:val="249" w:hRule="atLeast"/>
                    </w:trPr>
                    <w:tc>
                      <w:tcPr>
                        <w:tcW w:w="3329" w:type="dxa"/>
                        <w:tcBorders>
                          <w:left w:val="single" w:sz="24" w:space="0" w:color="999899"/>
                        </w:tcBorders>
                      </w:tcPr>
                      <w:p>
                        <w:pPr>
                          <w:pStyle w:val="TableParagraph"/>
                          <w:spacing w:line="240" w:lineRule="auto" w:before="6"/>
                          <w:ind w:left="831"/>
                          <w:jc w:val="left"/>
                          <w:rPr>
                            <w:rFonts w:ascii="Segoe UI Semibold"/>
                            <w:b/>
                            <w:sz w:val="16"/>
                          </w:rPr>
                        </w:pPr>
                        <w:r>
                          <w:rPr>
                            <w:rFonts w:ascii="Segoe UI Semibold"/>
                            <w:b/>
                            <w:color w:val="231F20"/>
                            <w:sz w:val="16"/>
                          </w:rPr>
                          <w:t>Nondurable Goods</w:t>
                        </w:r>
                      </w:p>
                    </w:tc>
                    <w:tc>
                      <w:tcPr>
                        <w:tcW w:w="4508" w:type="dxa"/>
                      </w:tcPr>
                      <w:p>
                        <w:pPr>
                          <w:pStyle w:val="TableParagraph"/>
                          <w:tabs>
                            <w:tab w:pos="1285" w:val="left" w:leader="none"/>
                            <w:tab w:pos="2610" w:val="left" w:leader="none"/>
                          </w:tabs>
                          <w:spacing w:line="227" w:lineRule="exact" w:before="3"/>
                          <w:ind w:right="465"/>
                          <w:rPr>
                            <w:sz w:val="20"/>
                          </w:rPr>
                        </w:pPr>
                        <w:r>
                          <w:rPr>
                            <w:color w:val="231F20"/>
                            <w:position w:val="1"/>
                            <w:sz w:val="20"/>
                          </w:rPr>
                          <w:t>85.7</w:t>
                          <w:tab/>
                        </w:r>
                        <w:r>
                          <w:rPr>
                            <w:color w:val="231F20"/>
                            <w:sz w:val="20"/>
                          </w:rPr>
                          <w:t>85.2</w:t>
                          <w:tab/>
                          <w:t>84.3</w:t>
                        </w:r>
                      </w:p>
                    </w:tc>
                    <w:tc>
                      <w:tcPr>
                        <w:tcW w:w="2902" w:type="dxa"/>
                        <w:tcBorders>
                          <w:right w:val="single" w:sz="24" w:space="0" w:color="999899"/>
                        </w:tcBorders>
                      </w:tcPr>
                      <w:p>
                        <w:pPr>
                          <w:pStyle w:val="TableParagraph"/>
                          <w:tabs>
                            <w:tab w:pos="1977" w:val="left" w:leader="none"/>
                          </w:tabs>
                          <w:spacing w:line="217" w:lineRule="exact" w:before="13"/>
                          <w:ind w:left="630"/>
                          <w:jc w:val="left"/>
                          <w:rPr>
                            <w:sz w:val="20"/>
                          </w:rPr>
                        </w:pPr>
                        <w:r>
                          <w:rPr>
                            <w:color w:val="231F20"/>
                            <w:sz w:val="20"/>
                          </w:rPr>
                          <w:t>0.5</w:t>
                          <w:tab/>
                          <w:t>1.4</w:t>
                        </w:r>
                      </w:p>
                    </w:tc>
                  </w:tr>
                  <w:tr>
                    <w:trPr>
                      <w:trHeight w:val="249" w:hRule="atLeast"/>
                    </w:trPr>
                    <w:tc>
                      <w:tcPr>
                        <w:tcW w:w="3329" w:type="dxa"/>
                        <w:tcBorders>
                          <w:left w:val="single" w:sz="24" w:space="0" w:color="999899"/>
                        </w:tcBorders>
                      </w:tcPr>
                      <w:p>
                        <w:pPr>
                          <w:pStyle w:val="TableParagraph"/>
                          <w:spacing w:line="240" w:lineRule="auto" w:before="6"/>
                          <w:ind w:left="515"/>
                          <w:jc w:val="left"/>
                          <w:rPr>
                            <w:rFonts w:ascii="Segoe UI Semibold"/>
                            <w:b/>
                            <w:sz w:val="16"/>
                          </w:rPr>
                        </w:pPr>
                        <w:r>
                          <w:rPr>
                            <w:rFonts w:ascii="Segoe UI Semibold"/>
                            <w:b/>
                            <w:color w:val="231F20"/>
                            <w:sz w:val="16"/>
                          </w:rPr>
                          <w:t>Service Providing</w:t>
                        </w:r>
                      </w:p>
                    </w:tc>
                    <w:tc>
                      <w:tcPr>
                        <w:tcW w:w="4508" w:type="dxa"/>
                      </w:tcPr>
                      <w:p>
                        <w:pPr>
                          <w:pStyle w:val="TableParagraph"/>
                          <w:tabs>
                            <w:tab w:pos="1285" w:val="left" w:leader="none"/>
                            <w:tab w:pos="2610" w:val="left" w:leader="none"/>
                          </w:tabs>
                          <w:spacing w:line="227" w:lineRule="exact" w:before="3"/>
                          <w:ind w:right="465"/>
                          <w:rPr>
                            <w:sz w:val="20"/>
                          </w:rPr>
                        </w:pPr>
                        <w:r>
                          <w:rPr>
                            <w:color w:val="231F20"/>
                            <w:position w:val="1"/>
                            <w:sz w:val="20"/>
                          </w:rPr>
                          <w:t>1045.5</w:t>
                          <w:tab/>
                        </w:r>
                        <w:r>
                          <w:rPr>
                            <w:color w:val="231F20"/>
                            <w:sz w:val="20"/>
                          </w:rPr>
                          <w:t>1043.5</w:t>
                          <w:tab/>
                          <w:t>1036.5</w:t>
                        </w:r>
                      </w:p>
                    </w:tc>
                    <w:tc>
                      <w:tcPr>
                        <w:tcW w:w="2902" w:type="dxa"/>
                        <w:tcBorders>
                          <w:right w:val="single" w:sz="24" w:space="0" w:color="999899"/>
                        </w:tcBorders>
                      </w:tcPr>
                      <w:p>
                        <w:pPr>
                          <w:pStyle w:val="TableParagraph"/>
                          <w:tabs>
                            <w:tab w:pos="1977" w:val="left" w:leader="none"/>
                          </w:tabs>
                          <w:spacing w:line="217" w:lineRule="exact" w:before="13"/>
                          <w:ind w:left="630"/>
                          <w:jc w:val="left"/>
                          <w:rPr>
                            <w:sz w:val="20"/>
                          </w:rPr>
                        </w:pPr>
                        <w:r>
                          <w:rPr>
                            <w:color w:val="231F20"/>
                            <w:sz w:val="20"/>
                          </w:rPr>
                          <w:t>2.0</w:t>
                          <w:tab/>
                          <w:t>9.0</w:t>
                        </w:r>
                      </w:p>
                    </w:tc>
                  </w:tr>
                  <w:tr>
                    <w:trPr>
                      <w:trHeight w:val="249" w:hRule="atLeast"/>
                    </w:trPr>
                    <w:tc>
                      <w:tcPr>
                        <w:tcW w:w="3329" w:type="dxa"/>
                        <w:tcBorders>
                          <w:left w:val="single" w:sz="24" w:space="0" w:color="999899"/>
                        </w:tcBorders>
                      </w:tcPr>
                      <w:p>
                        <w:pPr>
                          <w:pStyle w:val="TableParagraph"/>
                          <w:spacing w:line="240" w:lineRule="auto" w:before="6"/>
                          <w:ind w:left="711"/>
                          <w:jc w:val="left"/>
                          <w:rPr>
                            <w:rFonts w:ascii="Segoe UI"/>
                            <w:b/>
                            <w:sz w:val="16"/>
                          </w:rPr>
                        </w:pPr>
                        <w:r>
                          <w:rPr>
                            <w:rFonts w:ascii="Segoe UI"/>
                            <w:b/>
                            <w:color w:val="231F20"/>
                            <w:sz w:val="16"/>
                          </w:rPr>
                          <w:t>Trade, Transportation &amp; Utilities</w:t>
                        </w:r>
                      </w:p>
                    </w:tc>
                    <w:tc>
                      <w:tcPr>
                        <w:tcW w:w="4508" w:type="dxa"/>
                      </w:tcPr>
                      <w:p>
                        <w:pPr>
                          <w:pStyle w:val="TableParagraph"/>
                          <w:tabs>
                            <w:tab w:pos="1285" w:val="left" w:leader="none"/>
                            <w:tab w:pos="2610" w:val="left" w:leader="none"/>
                          </w:tabs>
                          <w:spacing w:line="227" w:lineRule="exact" w:before="3"/>
                          <w:ind w:right="465"/>
                          <w:rPr>
                            <w:b/>
                            <w:sz w:val="20"/>
                          </w:rPr>
                        </w:pPr>
                        <w:r>
                          <w:rPr>
                            <w:b/>
                            <w:color w:val="231F20"/>
                            <w:position w:val="1"/>
                            <w:sz w:val="20"/>
                          </w:rPr>
                          <w:t>253.0</w:t>
                          <w:tab/>
                        </w:r>
                        <w:r>
                          <w:rPr>
                            <w:b/>
                            <w:color w:val="231F20"/>
                            <w:sz w:val="20"/>
                          </w:rPr>
                          <w:t>254.8</w:t>
                          <w:tab/>
                          <w:t>251.6</w:t>
                        </w:r>
                      </w:p>
                    </w:tc>
                    <w:tc>
                      <w:tcPr>
                        <w:tcW w:w="2902" w:type="dxa"/>
                        <w:tcBorders>
                          <w:right w:val="single" w:sz="24" w:space="0" w:color="999899"/>
                        </w:tcBorders>
                      </w:tcPr>
                      <w:p>
                        <w:pPr>
                          <w:pStyle w:val="TableParagraph"/>
                          <w:tabs>
                            <w:tab w:pos="1977" w:val="left" w:leader="none"/>
                          </w:tabs>
                          <w:spacing w:line="217" w:lineRule="exact" w:before="13"/>
                          <w:ind w:left="563"/>
                          <w:jc w:val="left"/>
                          <w:rPr>
                            <w:b/>
                            <w:sz w:val="20"/>
                          </w:rPr>
                        </w:pPr>
                        <w:r>
                          <w:rPr>
                            <w:b/>
                            <w:color w:val="231F20"/>
                            <w:sz w:val="20"/>
                          </w:rPr>
                          <w:t>-1.8</w:t>
                          <w:tab/>
                          <w:t>1.4</w:t>
                        </w:r>
                      </w:p>
                    </w:tc>
                  </w:tr>
                  <w:tr>
                    <w:trPr>
                      <w:trHeight w:val="249" w:hRule="atLeast"/>
                    </w:trPr>
                    <w:tc>
                      <w:tcPr>
                        <w:tcW w:w="3329" w:type="dxa"/>
                        <w:tcBorders>
                          <w:left w:val="single" w:sz="24" w:space="0" w:color="999899"/>
                        </w:tcBorders>
                      </w:tcPr>
                      <w:p>
                        <w:pPr>
                          <w:pStyle w:val="TableParagraph"/>
                          <w:spacing w:line="240" w:lineRule="auto" w:before="6"/>
                          <w:ind w:left="831"/>
                          <w:jc w:val="left"/>
                          <w:rPr>
                            <w:rFonts w:ascii="Segoe UI Semibold"/>
                            <w:b/>
                            <w:sz w:val="16"/>
                          </w:rPr>
                        </w:pPr>
                        <w:r>
                          <w:rPr>
                            <w:rFonts w:ascii="Segoe UI Semibold"/>
                            <w:b/>
                            <w:color w:val="231F20"/>
                            <w:sz w:val="16"/>
                          </w:rPr>
                          <w:t>Wholesale Trade</w:t>
                        </w:r>
                      </w:p>
                    </w:tc>
                    <w:tc>
                      <w:tcPr>
                        <w:tcW w:w="4508" w:type="dxa"/>
                      </w:tcPr>
                      <w:p>
                        <w:pPr>
                          <w:pStyle w:val="TableParagraph"/>
                          <w:tabs>
                            <w:tab w:pos="1285" w:val="left" w:leader="none"/>
                            <w:tab w:pos="2610" w:val="left" w:leader="none"/>
                          </w:tabs>
                          <w:spacing w:line="227" w:lineRule="exact" w:before="3"/>
                          <w:ind w:right="465"/>
                          <w:rPr>
                            <w:sz w:val="20"/>
                          </w:rPr>
                        </w:pPr>
                        <w:r>
                          <w:rPr>
                            <w:color w:val="231F20"/>
                            <w:position w:val="1"/>
                            <w:sz w:val="20"/>
                          </w:rPr>
                          <w:t>49.1</w:t>
                          <w:tab/>
                        </w:r>
                        <w:r>
                          <w:rPr>
                            <w:color w:val="231F20"/>
                            <w:sz w:val="20"/>
                          </w:rPr>
                          <w:t>49.4</w:t>
                          <w:tab/>
                          <w:t>47.4</w:t>
                        </w:r>
                      </w:p>
                    </w:tc>
                    <w:tc>
                      <w:tcPr>
                        <w:tcW w:w="2902" w:type="dxa"/>
                        <w:tcBorders>
                          <w:right w:val="single" w:sz="24" w:space="0" w:color="999899"/>
                        </w:tcBorders>
                      </w:tcPr>
                      <w:p>
                        <w:pPr>
                          <w:pStyle w:val="TableParagraph"/>
                          <w:tabs>
                            <w:tab w:pos="1977" w:val="left" w:leader="none"/>
                          </w:tabs>
                          <w:spacing w:line="217" w:lineRule="exact" w:before="13"/>
                          <w:ind w:left="563"/>
                          <w:jc w:val="left"/>
                          <w:rPr>
                            <w:sz w:val="20"/>
                          </w:rPr>
                        </w:pPr>
                        <w:r>
                          <w:rPr>
                            <w:color w:val="231F20"/>
                            <w:sz w:val="20"/>
                          </w:rPr>
                          <w:t>-0.3</w:t>
                          <w:tab/>
                          <w:t>1.7</w:t>
                        </w:r>
                      </w:p>
                    </w:tc>
                  </w:tr>
                  <w:tr>
                    <w:trPr>
                      <w:trHeight w:val="249" w:hRule="atLeast"/>
                    </w:trPr>
                    <w:tc>
                      <w:tcPr>
                        <w:tcW w:w="3329" w:type="dxa"/>
                        <w:tcBorders>
                          <w:left w:val="single" w:sz="24" w:space="0" w:color="999899"/>
                        </w:tcBorders>
                      </w:tcPr>
                      <w:p>
                        <w:pPr>
                          <w:pStyle w:val="TableParagraph"/>
                          <w:spacing w:line="240" w:lineRule="auto" w:before="7"/>
                          <w:ind w:left="831"/>
                          <w:jc w:val="left"/>
                          <w:rPr>
                            <w:rFonts w:ascii="Segoe UI Semibold"/>
                            <w:b/>
                            <w:sz w:val="16"/>
                          </w:rPr>
                        </w:pPr>
                        <w:r>
                          <w:rPr>
                            <w:rFonts w:ascii="Segoe UI Semibold"/>
                            <w:b/>
                            <w:color w:val="231F20"/>
                            <w:sz w:val="16"/>
                          </w:rPr>
                          <w:t>Retail Trade</w:t>
                        </w:r>
                      </w:p>
                    </w:tc>
                    <w:tc>
                      <w:tcPr>
                        <w:tcW w:w="4508" w:type="dxa"/>
                      </w:tcPr>
                      <w:p>
                        <w:pPr>
                          <w:pStyle w:val="TableParagraph"/>
                          <w:tabs>
                            <w:tab w:pos="1285" w:val="left" w:leader="none"/>
                            <w:tab w:pos="2610" w:val="left" w:leader="none"/>
                          </w:tabs>
                          <w:spacing w:line="227" w:lineRule="exact" w:before="3"/>
                          <w:ind w:right="465"/>
                          <w:rPr>
                            <w:sz w:val="20"/>
                          </w:rPr>
                        </w:pPr>
                        <w:r>
                          <w:rPr>
                            <w:color w:val="231F20"/>
                            <w:position w:val="1"/>
                            <w:sz w:val="20"/>
                          </w:rPr>
                          <w:t>138.7</w:t>
                          <w:tab/>
                        </w:r>
                        <w:r>
                          <w:rPr>
                            <w:color w:val="231F20"/>
                            <w:sz w:val="20"/>
                          </w:rPr>
                          <w:t>140.3</w:t>
                          <w:tab/>
                          <w:t>138.8</w:t>
                        </w:r>
                      </w:p>
                    </w:tc>
                    <w:tc>
                      <w:tcPr>
                        <w:tcW w:w="2902" w:type="dxa"/>
                        <w:tcBorders>
                          <w:right w:val="single" w:sz="24" w:space="0" w:color="999899"/>
                        </w:tcBorders>
                      </w:tcPr>
                      <w:p>
                        <w:pPr>
                          <w:pStyle w:val="TableParagraph"/>
                          <w:tabs>
                            <w:tab w:pos="1911" w:val="left" w:leader="none"/>
                          </w:tabs>
                          <w:spacing w:line="217" w:lineRule="exact" w:before="13"/>
                          <w:ind w:left="563"/>
                          <w:jc w:val="left"/>
                          <w:rPr>
                            <w:sz w:val="20"/>
                          </w:rPr>
                        </w:pPr>
                        <w:r>
                          <w:rPr>
                            <w:color w:val="231F20"/>
                            <w:sz w:val="20"/>
                          </w:rPr>
                          <w:t>-1.6</w:t>
                          <w:tab/>
                          <w:t>-0.1</w:t>
                        </w:r>
                      </w:p>
                    </w:tc>
                  </w:tr>
                  <w:tr>
                    <w:trPr>
                      <w:trHeight w:val="249" w:hRule="atLeast"/>
                    </w:trPr>
                    <w:tc>
                      <w:tcPr>
                        <w:tcW w:w="3329" w:type="dxa"/>
                        <w:tcBorders>
                          <w:left w:val="single" w:sz="24" w:space="0" w:color="999899"/>
                        </w:tcBorders>
                      </w:tcPr>
                      <w:p>
                        <w:pPr>
                          <w:pStyle w:val="TableParagraph"/>
                          <w:spacing w:line="240" w:lineRule="auto" w:before="7"/>
                          <w:ind w:right="-29"/>
                          <w:rPr>
                            <w:rFonts w:ascii="Segoe UI Semibold"/>
                            <w:b/>
                            <w:sz w:val="16"/>
                          </w:rPr>
                        </w:pPr>
                        <w:r>
                          <w:rPr>
                            <w:rFonts w:ascii="Segoe UI Semibold"/>
                            <w:b/>
                            <w:color w:val="231F20"/>
                            <w:sz w:val="16"/>
                          </w:rPr>
                          <w:t>Transport, Warehousing &amp; Utilities</w:t>
                        </w:r>
                      </w:p>
                    </w:tc>
                    <w:tc>
                      <w:tcPr>
                        <w:tcW w:w="4508" w:type="dxa"/>
                      </w:tcPr>
                      <w:p>
                        <w:pPr>
                          <w:pStyle w:val="TableParagraph"/>
                          <w:tabs>
                            <w:tab w:pos="1285" w:val="left" w:leader="none"/>
                            <w:tab w:pos="2610" w:val="left" w:leader="none"/>
                          </w:tabs>
                          <w:spacing w:line="227" w:lineRule="exact" w:before="2"/>
                          <w:ind w:right="465"/>
                          <w:rPr>
                            <w:sz w:val="20"/>
                          </w:rPr>
                        </w:pPr>
                        <w:r>
                          <w:rPr>
                            <w:color w:val="231F20"/>
                            <w:position w:val="1"/>
                            <w:sz w:val="20"/>
                          </w:rPr>
                          <w:t>65.2</w:t>
                          <w:tab/>
                        </w:r>
                        <w:r>
                          <w:rPr>
                            <w:color w:val="231F20"/>
                            <w:sz w:val="20"/>
                          </w:rPr>
                          <w:t>65.1</w:t>
                          <w:tab/>
                          <w:t>65.4</w:t>
                        </w:r>
                      </w:p>
                    </w:tc>
                    <w:tc>
                      <w:tcPr>
                        <w:tcW w:w="2902" w:type="dxa"/>
                        <w:tcBorders>
                          <w:right w:val="single" w:sz="24" w:space="0" w:color="999899"/>
                        </w:tcBorders>
                      </w:tcPr>
                      <w:p>
                        <w:pPr>
                          <w:pStyle w:val="TableParagraph"/>
                          <w:tabs>
                            <w:tab w:pos="1911" w:val="left" w:leader="none"/>
                          </w:tabs>
                          <w:spacing w:line="217" w:lineRule="exact" w:before="12"/>
                          <w:ind w:left="630"/>
                          <w:jc w:val="left"/>
                          <w:rPr>
                            <w:sz w:val="20"/>
                          </w:rPr>
                        </w:pPr>
                        <w:r>
                          <w:rPr>
                            <w:color w:val="231F20"/>
                            <w:sz w:val="20"/>
                          </w:rPr>
                          <w:t>0.1</w:t>
                          <w:tab/>
                          <w:t>-0.2</w:t>
                        </w:r>
                      </w:p>
                    </w:tc>
                  </w:tr>
                  <w:tr>
                    <w:trPr>
                      <w:trHeight w:val="249" w:hRule="atLeast"/>
                    </w:trPr>
                    <w:tc>
                      <w:tcPr>
                        <w:tcW w:w="3329" w:type="dxa"/>
                        <w:tcBorders>
                          <w:left w:val="single" w:sz="24" w:space="0" w:color="999899"/>
                        </w:tcBorders>
                      </w:tcPr>
                      <w:p>
                        <w:pPr>
                          <w:pStyle w:val="TableParagraph"/>
                          <w:spacing w:line="240" w:lineRule="auto" w:before="7"/>
                          <w:ind w:left="711"/>
                          <w:jc w:val="left"/>
                          <w:rPr>
                            <w:rFonts w:ascii="Segoe UI"/>
                            <w:b/>
                            <w:sz w:val="16"/>
                          </w:rPr>
                        </w:pPr>
                        <w:r>
                          <w:rPr>
                            <w:rFonts w:ascii="Segoe UI Semibold"/>
                            <w:b/>
                            <w:color w:val="231F20"/>
                            <w:sz w:val="16"/>
                          </w:rPr>
                          <w:t>I</w:t>
                        </w:r>
                        <w:r>
                          <w:rPr>
                            <w:rFonts w:ascii="Segoe UI"/>
                            <w:b/>
                            <w:color w:val="231F20"/>
                            <w:sz w:val="16"/>
                          </w:rPr>
                          <w:t>nformation</w:t>
                        </w:r>
                      </w:p>
                    </w:tc>
                    <w:tc>
                      <w:tcPr>
                        <w:tcW w:w="4508" w:type="dxa"/>
                      </w:tcPr>
                      <w:p>
                        <w:pPr>
                          <w:pStyle w:val="TableParagraph"/>
                          <w:tabs>
                            <w:tab w:pos="1285" w:val="left" w:leader="none"/>
                            <w:tab w:pos="2610" w:val="left" w:leader="none"/>
                          </w:tabs>
                          <w:spacing w:line="227" w:lineRule="exact" w:before="2"/>
                          <w:ind w:right="465"/>
                          <w:rPr>
                            <w:b/>
                            <w:sz w:val="20"/>
                          </w:rPr>
                        </w:pPr>
                        <w:r>
                          <w:rPr>
                            <w:b/>
                            <w:color w:val="231F20"/>
                            <w:spacing w:val="-3"/>
                            <w:position w:val="1"/>
                            <w:sz w:val="20"/>
                          </w:rPr>
                          <w:t>11.0</w:t>
                          <w:tab/>
                        </w:r>
                        <w:r>
                          <w:rPr>
                            <w:b/>
                            <w:color w:val="231F20"/>
                            <w:spacing w:val="-3"/>
                            <w:sz w:val="20"/>
                          </w:rPr>
                          <w:t>11.0</w:t>
                          <w:tab/>
                          <w:t>11.1</w:t>
                        </w:r>
                      </w:p>
                    </w:tc>
                    <w:tc>
                      <w:tcPr>
                        <w:tcW w:w="2902" w:type="dxa"/>
                        <w:tcBorders>
                          <w:right w:val="single" w:sz="24" w:space="0" w:color="999899"/>
                        </w:tcBorders>
                      </w:tcPr>
                      <w:p>
                        <w:pPr>
                          <w:pStyle w:val="TableParagraph"/>
                          <w:tabs>
                            <w:tab w:pos="1911" w:val="left" w:leader="none"/>
                          </w:tabs>
                          <w:spacing w:line="217" w:lineRule="exact" w:before="12"/>
                          <w:ind w:left="630"/>
                          <w:jc w:val="left"/>
                          <w:rPr>
                            <w:b/>
                            <w:sz w:val="20"/>
                          </w:rPr>
                        </w:pPr>
                        <w:r>
                          <w:rPr>
                            <w:b/>
                            <w:color w:val="231F20"/>
                            <w:sz w:val="20"/>
                          </w:rPr>
                          <w:t>0.0</w:t>
                          <w:tab/>
                          <w:t>-0.1</w:t>
                        </w:r>
                      </w:p>
                    </w:tc>
                  </w:tr>
                  <w:tr>
                    <w:trPr>
                      <w:trHeight w:val="249" w:hRule="atLeast"/>
                    </w:trPr>
                    <w:tc>
                      <w:tcPr>
                        <w:tcW w:w="3329" w:type="dxa"/>
                        <w:tcBorders>
                          <w:left w:val="single" w:sz="24" w:space="0" w:color="999899"/>
                        </w:tcBorders>
                      </w:tcPr>
                      <w:p>
                        <w:pPr>
                          <w:pStyle w:val="TableParagraph"/>
                          <w:spacing w:line="240" w:lineRule="auto" w:before="7"/>
                          <w:ind w:left="711"/>
                          <w:jc w:val="left"/>
                          <w:rPr>
                            <w:rFonts w:ascii="Segoe UI"/>
                            <w:b/>
                            <w:sz w:val="16"/>
                          </w:rPr>
                        </w:pPr>
                        <w:r>
                          <w:rPr>
                            <w:rFonts w:ascii="Segoe UI"/>
                            <w:b/>
                            <w:color w:val="231F20"/>
                            <w:sz w:val="16"/>
                          </w:rPr>
                          <w:t>Financial Activities</w:t>
                        </w:r>
                      </w:p>
                    </w:tc>
                    <w:tc>
                      <w:tcPr>
                        <w:tcW w:w="4508" w:type="dxa"/>
                      </w:tcPr>
                      <w:p>
                        <w:pPr>
                          <w:pStyle w:val="TableParagraph"/>
                          <w:tabs>
                            <w:tab w:pos="1285" w:val="left" w:leader="none"/>
                            <w:tab w:pos="2610" w:val="left" w:leader="none"/>
                          </w:tabs>
                          <w:spacing w:line="227" w:lineRule="exact" w:before="2"/>
                          <w:ind w:right="465"/>
                          <w:rPr>
                            <w:b/>
                            <w:sz w:val="20"/>
                          </w:rPr>
                        </w:pPr>
                        <w:r>
                          <w:rPr>
                            <w:b/>
                            <w:color w:val="231F20"/>
                            <w:position w:val="1"/>
                            <w:sz w:val="20"/>
                          </w:rPr>
                          <w:t>63.4</w:t>
                          <w:tab/>
                        </w:r>
                        <w:r>
                          <w:rPr>
                            <w:b/>
                            <w:color w:val="231F20"/>
                            <w:sz w:val="20"/>
                          </w:rPr>
                          <w:t>62.9</w:t>
                          <w:tab/>
                          <w:t>61.2</w:t>
                        </w:r>
                      </w:p>
                    </w:tc>
                    <w:tc>
                      <w:tcPr>
                        <w:tcW w:w="2902" w:type="dxa"/>
                        <w:tcBorders>
                          <w:right w:val="single" w:sz="24" w:space="0" w:color="999899"/>
                        </w:tcBorders>
                      </w:tcPr>
                      <w:p>
                        <w:pPr>
                          <w:pStyle w:val="TableParagraph"/>
                          <w:tabs>
                            <w:tab w:pos="1977" w:val="left" w:leader="none"/>
                          </w:tabs>
                          <w:spacing w:line="217" w:lineRule="exact" w:before="12"/>
                          <w:ind w:left="630"/>
                          <w:jc w:val="left"/>
                          <w:rPr>
                            <w:b/>
                            <w:sz w:val="20"/>
                          </w:rPr>
                        </w:pPr>
                        <w:r>
                          <w:rPr>
                            <w:b/>
                            <w:color w:val="231F20"/>
                            <w:sz w:val="20"/>
                          </w:rPr>
                          <w:t>0.5</w:t>
                          <w:tab/>
                          <w:t>2.2</w:t>
                        </w:r>
                      </w:p>
                    </w:tc>
                  </w:tr>
                  <w:tr>
                    <w:trPr>
                      <w:trHeight w:val="249" w:hRule="atLeast"/>
                    </w:trPr>
                    <w:tc>
                      <w:tcPr>
                        <w:tcW w:w="3329" w:type="dxa"/>
                        <w:tcBorders>
                          <w:left w:val="single" w:sz="24" w:space="0" w:color="999899"/>
                        </w:tcBorders>
                      </w:tcPr>
                      <w:p>
                        <w:pPr>
                          <w:pStyle w:val="TableParagraph"/>
                          <w:spacing w:line="240" w:lineRule="auto" w:before="7"/>
                          <w:ind w:left="831"/>
                          <w:jc w:val="left"/>
                          <w:rPr>
                            <w:rFonts w:ascii="Segoe UI Semibold"/>
                            <w:b/>
                            <w:sz w:val="16"/>
                          </w:rPr>
                        </w:pPr>
                        <w:r>
                          <w:rPr>
                            <w:rFonts w:ascii="Segoe UI Semibold"/>
                            <w:b/>
                            <w:color w:val="231F20"/>
                            <w:sz w:val="16"/>
                          </w:rPr>
                          <w:t>Finance &amp; Insurance</w:t>
                        </w:r>
                      </w:p>
                    </w:tc>
                    <w:tc>
                      <w:tcPr>
                        <w:tcW w:w="4508" w:type="dxa"/>
                      </w:tcPr>
                      <w:p>
                        <w:pPr>
                          <w:pStyle w:val="TableParagraph"/>
                          <w:tabs>
                            <w:tab w:pos="1285" w:val="left" w:leader="none"/>
                            <w:tab w:pos="2610" w:val="left" w:leader="none"/>
                          </w:tabs>
                          <w:spacing w:line="227" w:lineRule="exact" w:before="2"/>
                          <w:ind w:right="465"/>
                          <w:rPr>
                            <w:sz w:val="20"/>
                          </w:rPr>
                        </w:pPr>
                        <w:r>
                          <w:rPr>
                            <w:color w:val="231F20"/>
                            <w:position w:val="1"/>
                            <w:sz w:val="20"/>
                          </w:rPr>
                          <w:t>49.0</w:t>
                          <w:tab/>
                        </w:r>
                        <w:r>
                          <w:rPr>
                            <w:color w:val="231F20"/>
                            <w:sz w:val="20"/>
                          </w:rPr>
                          <w:t>48.6</w:t>
                          <w:tab/>
                          <w:t>47.3</w:t>
                        </w:r>
                      </w:p>
                    </w:tc>
                    <w:tc>
                      <w:tcPr>
                        <w:tcW w:w="2902" w:type="dxa"/>
                        <w:tcBorders>
                          <w:right w:val="single" w:sz="24" w:space="0" w:color="999899"/>
                        </w:tcBorders>
                      </w:tcPr>
                      <w:p>
                        <w:pPr>
                          <w:pStyle w:val="TableParagraph"/>
                          <w:tabs>
                            <w:tab w:pos="1977" w:val="left" w:leader="none"/>
                          </w:tabs>
                          <w:spacing w:line="217" w:lineRule="exact" w:before="12"/>
                          <w:ind w:left="630"/>
                          <w:jc w:val="left"/>
                          <w:rPr>
                            <w:sz w:val="20"/>
                          </w:rPr>
                        </w:pPr>
                        <w:r>
                          <w:rPr>
                            <w:color w:val="231F20"/>
                            <w:sz w:val="20"/>
                          </w:rPr>
                          <w:t>0.4</w:t>
                          <w:tab/>
                          <w:t>1.7</w:t>
                        </w:r>
                      </w:p>
                    </w:tc>
                  </w:tr>
                  <w:tr>
                    <w:trPr>
                      <w:trHeight w:val="249" w:hRule="atLeast"/>
                    </w:trPr>
                    <w:tc>
                      <w:tcPr>
                        <w:tcW w:w="3329" w:type="dxa"/>
                        <w:tcBorders>
                          <w:left w:val="single" w:sz="24" w:space="0" w:color="999899"/>
                        </w:tcBorders>
                      </w:tcPr>
                      <w:p>
                        <w:pPr>
                          <w:pStyle w:val="TableParagraph"/>
                          <w:spacing w:line="240" w:lineRule="auto" w:before="7"/>
                          <w:ind w:left="831"/>
                          <w:jc w:val="left"/>
                          <w:rPr>
                            <w:rFonts w:ascii="Segoe UI Semibold"/>
                            <w:b/>
                            <w:sz w:val="16"/>
                          </w:rPr>
                        </w:pPr>
                        <w:r>
                          <w:rPr>
                            <w:rFonts w:ascii="Segoe UI Semibold"/>
                            <w:b/>
                            <w:color w:val="231F20"/>
                            <w:sz w:val="16"/>
                          </w:rPr>
                          <w:t>Real Estate &amp; Rental &amp; Leasing</w:t>
                        </w:r>
                      </w:p>
                    </w:tc>
                    <w:tc>
                      <w:tcPr>
                        <w:tcW w:w="4508" w:type="dxa"/>
                      </w:tcPr>
                      <w:p>
                        <w:pPr>
                          <w:pStyle w:val="TableParagraph"/>
                          <w:tabs>
                            <w:tab w:pos="1285" w:val="left" w:leader="none"/>
                            <w:tab w:pos="2610" w:val="left" w:leader="none"/>
                          </w:tabs>
                          <w:spacing w:line="227" w:lineRule="exact" w:before="2"/>
                          <w:ind w:right="465"/>
                          <w:rPr>
                            <w:sz w:val="20"/>
                          </w:rPr>
                        </w:pPr>
                        <w:r>
                          <w:rPr>
                            <w:color w:val="231F20"/>
                            <w:position w:val="1"/>
                            <w:sz w:val="20"/>
                          </w:rPr>
                          <w:t>14.4</w:t>
                          <w:tab/>
                        </w:r>
                        <w:r>
                          <w:rPr>
                            <w:color w:val="231F20"/>
                            <w:sz w:val="20"/>
                          </w:rPr>
                          <w:t>14.3</w:t>
                          <w:tab/>
                          <w:t>13.9</w:t>
                        </w:r>
                      </w:p>
                    </w:tc>
                    <w:tc>
                      <w:tcPr>
                        <w:tcW w:w="2902" w:type="dxa"/>
                        <w:tcBorders>
                          <w:right w:val="single" w:sz="24" w:space="0" w:color="999899"/>
                        </w:tcBorders>
                      </w:tcPr>
                      <w:p>
                        <w:pPr>
                          <w:pStyle w:val="TableParagraph"/>
                          <w:tabs>
                            <w:tab w:pos="1977" w:val="left" w:leader="none"/>
                          </w:tabs>
                          <w:spacing w:line="217" w:lineRule="exact" w:before="12"/>
                          <w:ind w:left="630"/>
                          <w:jc w:val="left"/>
                          <w:rPr>
                            <w:sz w:val="20"/>
                          </w:rPr>
                        </w:pPr>
                        <w:r>
                          <w:rPr>
                            <w:color w:val="231F20"/>
                            <w:sz w:val="20"/>
                          </w:rPr>
                          <w:t>0.1</w:t>
                          <w:tab/>
                          <w:t>0.5</w:t>
                        </w:r>
                      </w:p>
                    </w:tc>
                  </w:tr>
                  <w:tr>
                    <w:trPr>
                      <w:trHeight w:val="249" w:hRule="atLeast"/>
                    </w:trPr>
                    <w:tc>
                      <w:tcPr>
                        <w:tcW w:w="3329" w:type="dxa"/>
                        <w:tcBorders>
                          <w:left w:val="single" w:sz="24" w:space="0" w:color="999899"/>
                        </w:tcBorders>
                      </w:tcPr>
                      <w:p>
                        <w:pPr>
                          <w:pStyle w:val="TableParagraph"/>
                          <w:spacing w:line="240" w:lineRule="auto" w:before="7"/>
                          <w:ind w:left="711"/>
                          <w:jc w:val="left"/>
                          <w:rPr>
                            <w:rFonts w:ascii="Segoe UI"/>
                            <w:b/>
                            <w:sz w:val="16"/>
                          </w:rPr>
                        </w:pPr>
                        <w:r>
                          <w:rPr>
                            <w:rFonts w:ascii="Segoe UI"/>
                            <w:b/>
                            <w:color w:val="231F20"/>
                            <w:sz w:val="16"/>
                          </w:rPr>
                          <w:t>Professional &amp; Business Services</w:t>
                        </w:r>
                      </w:p>
                    </w:tc>
                    <w:tc>
                      <w:tcPr>
                        <w:tcW w:w="4508" w:type="dxa"/>
                      </w:tcPr>
                      <w:p>
                        <w:pPr>
                          <w:pStyle w:val="TableParagraph"/>
                          <w:tabs>
                            <w:tab w:pos="1285" w:val="left" w:leader="none"/>
                            <w:tab w:pos="2610" w:val="left" w:leader="none"/>
                          </w:tabs>
                          <w:spacing w:line="227" w:lineRule="exact" w:before="2"/>
                          <w:ind w:right="465"/>
                          <w:rPr>
                            <w:b/>
                            <w:sz w:val="20"/>
                          </w:rPr>
                        </w:pPr>
                        <w:r>
                          <w:rPr>
                            <w:b/>
                            <w:color w:val="231F20"/>
                            <w:position w:val="1"/>
                            <w:sz w:val="20"/>
                          </w:rPr>
                          <w:t>144.5</w:t>
                          <w:tab/>
                        </w:r>
                        <w:r>
                          <w:rPr>
                            <w:b/>
                            <w:color w:val="231F20"/>
                            <w:sz w:val="20"/>
                          </w:rPr>
                          <w:t>145.6</w:t>
                          <w:tab/>
                          <w:t>145.7</w:t>
                        </w:r>
                      </w:p>
                    </w:tc>
                    <w:tc>
                      <w:tcPr>
                        <w:tcW w:w="2902" w:type="dxa"/>
                        <w:tcBorders>
                          <w:right w:val="single" w:sz="24" w:space="0" w:color="999899"/>
                        </w:tcBorders>
                      </w:tcPr>
                      <w:p>
                        <w:pPr>
                          <w:pStyle w:val="TableParagraph"/>
                          <w:tabs>
                            <w:tab w:pos="1911" w:val="left" w:leader="none"/>
                          </w:tabs>
                          <w:spacing w:line="217" w:lineRule="exact" w:before="12"/>
                          <w:ind w:left="563"/>
                          <w:jc w:val="left"/>
                          <w:rPr>
                            <w:b/>
                            <w:sz w:val="20"/>
                          </w:rPr>
                        </w:pPr>
                        <w:r>
                          <w:rPr>
                            <w:b/>
                            <w:color w:val="231F20"/>
                            <w:sz w:val="20"/>
                          </w:rPr>
                          <w:t>-1.1</w:t>
                          <w:tab/>
                          <w:t>-1.2</w:t>
                        </w:r>
                      </w:p>
                    </w:tc>
                  </w:tr>
                  <w:tr>
                    <w:trPr>
                      <w:trHeight w:val="249" w:hRule="atLeast"/>
                    </w:trPr>
                    <w:tc>
                      <w:tcPr>
                        <w:tcW w:w="3329" w:type="dxa"/>
                        <w:tcBorders>
                          <w:left w:val="single" w:sz="24" w:space="0" w:color="999899"/>
                        </w:tcBorders>
                      </w:tcPr>
                      <w:p>
                        <w:pPr>
                          <w:pStyle w:val="TableParagraph"/>
                          <w:spacing w:line="240" w:lineRule="auto" w:before="7"/>
                          <w:ind w:right="-15"/>
                          <w:rPr>
                            <w:rFonts w:ascii="Segoe UI Semibold"/>
                            <w:b/>
                            <w:sz w:val="16"/>
                          </w:rPr>
                        </w:pPr>
                        <w:r>
                          <w:rPr>
                            <w:rFonts w:ascii="Segoe UI Semibold"/>
                            <w:b/>
                            <w:color w:val="231F20"/>
                            <w:sz w:val="16"/>
                          </w:rPr>
                          <w:t>Professional, Scientific &amp; Technical</w:t>
                        </w:r>
                      </w:p>
                    </w:tc>
                    <w:tc>
                      <w:tcPr>
                        <w:tcW w:w="4508" w:type="dxa"/>
                      </w:tcPr>
                      <w:p>
                        <w:pPr>
                          <w:pStyle w:val="TableParagraph"/>
                          <w:tabs>
                            <w:tab w:pos="1285" w:val="left" w:leader="none"/>
                            <w:tab w:pos="2610" w:val="left" w:leader="none"/>
                          </w:tabs>
                          <w:spacing w:line="228" w:lineRule="exact" w:before="2"/>
                          <w:ind w:right="465"/>
                          <w:rPr>
                            <w:sz w:val="20"/>
                          </w:rPr>
                        </w:pPr>
                        <w:r>
                          <w:rPr>
                            <w:color w:val="231F20"/>
                            <w:position w:val="1"/>
                            <w:sz w:val="20"/>
                          </w:rPr>
                          <w:t>43.2</w:t>
                          <w:tab/>
                        </w:r>
                        <w:r>
                          <w:rPr>
                            <w:color w:val="231F20"/>
                            <w:sz w:val="20"/>
                          </w:rPr>
                          <w:t>44.5</w:t>
                          <w:tab/>
                          <w:t>44.0</w:t>
                        </w:r>
                      </w:p>
                    </w:tc>
                    <w:tc>
                      <w:tcPr>
                        <w:tcW w:w="2902" w:type="dxa"/>
                        <w:tcBorders>
                          <w:right w:val="single" w:sz="24" w:space="0" w:color="999899"/>
                        </w:tcBorders>
                      </w:tcPr>
                      <w:p>
                        <w:pPr>
                          <w:pStyle w:val="TableParagraph"/>
                          <w:tabs>
                            <w:tab w:pos="1911" w:val="left" w:leader="none"/>
                          </w:tabs>
                          <w:spacing w:line="218" w:lineRule="exact" w:before="12"/>
                          <w:ind w:left="563"/>
                          <w:jc w:val="left"/>
                          <w:rPr>
                            <w:sz w:val="20"/>
                          </w:rPr>
                        </w:pPr>
                        <w:r>
                          <w:rPr>
                            <w:color w:val="231F20"/>
                            <w:sz w:val="20"/>
                          </w:rPr>
                          <w:t>-1.3</w:t>
                          <w:tab/>
                          <w:t>-0.8</w:t>
                        </w:r>
                      </w:p>
                    </w:tc>
                  </w:tr>
                  <w:tr>
                    <w:trPr>
                      <w:trHeight w:val="249" w:hRule="atLeast"/>
                    </w:trPr>
                    <w:tc>
                      <w:tcPr>
                        <w:tcW w:w="3329" w:type="dxa"/>
                        <w:tcBorders>
                          <w:left w:val="single" w:sz="24" w:space="0" w:color="999899"/>
                        </w:tcBorders>
                      </w:tcPr>
                      <w:p>
                        <w:pPr>
                          <w:pStyle w:val="TableParagraph"/>
                          <w:spacing w:line="240" w:lineRule="auto" w:before="7"/>
                          <w:ind w:left="831"/>
                          <w:jc w:val="left"/>
                          <w:rPr>
                            <w:rFonts w:ascii="Segoe UI Semibold"/>
                            <w:b/>
                            <w:sz w:val="16"/>
                          </w:rPr>
                        </w:pPr>
                        <w:r>
                          <w:rPr>
                            <w:rFonts w:ascii="Segoe UI Semibold"/>
                            <w:b/>
                            <w:color w:val="231F20"/>
                            <w:sz w:val="16"/>
                          </w:rPr>
                          <w:t>Management of Companies</w:t>
                        </w:r>
                      </w:p>
                    </w:tc>
                    <w:tc>
                      <w:tcPr>
                        <w:tcW w:w="4508" w:type="dxa"/>
                      </w:tcPr>
                      <w:p>
                        <w:pPr>
                          <w:pStyle w:val="TableParagraph"/>
                          <w:tabs>
                            <w:tab w:pos="1285" w:val="left" w:leader="none"/>
                            <w:tab w:pos="2610" w:val="left" w:leader="none"/>
                          </w:tabs>
                          <w:spacing w:line="228" w:lineRule="exact" w:before="2"/>
                          <w:ind w:right="465"/>
                          <w:rPr>
                            <w:sz w:val="20"/>
                          </w:rPr>
                        </w:pPr>
                        <w:r>
                          <w:rPr>
                            <w:color w:val="231F20"/>
                            <w:position w:val="1"/>
                            <w:sz w:val="20"/>
                          </w:rPr>
                          <w:t>36.3</w:t>
                          <w:tab/>
                        </w:r>
                        <w:r>
                          <w:rPr>
                            <w:color w:val="231F20"/>
                            <w:sz w:val="20"/>
                          </w:rPr>
                          <w:t>35.9</w:t>
                          <w:tab/>
                          <w:t>34.7</w:t>
                        </w:r>
                      </w:p>
                    </w:tc>
                    <w:tc>
                      <w:tcPr>
                        <w:tcW w:w="2902" w:type="dxa"/>
                        <w:tcBorders>
                          <w:right w:val="single" w:sz="24" w:space="0" w:color="999899"/>
                        </w:tcBorders>
                      </w:tcPr>
                      <w:p>
                        <w:pPr>
                          <w:pStyle w:val="TableParagraph"/>
                          <w:tabs>
                            <w:tab w:pos="1977" w:val="left" w:leader="none"/>
                          </w:tabs>
                          <w:spacing w:line="218" w:lineRule="exact" w:before="12"/>
                          <w:ind w:left="630"/>
                          <w:jc w:val="left"/>
                          <w:rPr>
                            <w:sz w:val="20"/>
                          </w:rPr>
                        </w:pPr>
                        <w:r>
                          <w:rPr>
                            <w:color w:val="231F20"/>
                            <w:sz w:val="20"/>
                          </w:rPr>
                          <w:t>0.4</w:t>
                          <w:tab/>
                          <w:t>1.6</w:t>
                        </w:r>
                      </w:p>
                    </w:tc>
                  </w:tr>
                  <w:tr>
                    <w:trPr>
                      <w:trHeight w:val="249" w:hRule="atLeast"/>
                    </w:trPr>
                    <w:tc>
                      <w:tcPr>
                        <w:tcW w:w="3329" w:type="dxa"/>
                        <w:tcBorders>
                          <w:left w:val="single" w:sz="24" w:space="0" w:color="999899"/>
                        </w:tcBorders>
                      </w:tcPr>
                      <w:p>
                        <w:pPr>
                          <w:pStyle w:val="TableParagraph"/>
                          <w:spacing w:line="240" w:lineRule="auto" w:before="7"/>
                          <w:ind w:right="-29"/>
                          <w:rPr>
                            <w:rFonts w:ascii="Segoe UI Semibold"/>
                            <w:b/>
                            <w:sz w:val="16"/>
                          </w:rPr>
                        </w:pPr>
                        <w:r>
                          <w:rPr>
                            <w:rFonts w:ascii="Segoe UI Semibold"/>
                            <w:b/>
                            <w:color w:val="231F20"/>
                            <w:sz w:val="16"/>
                          </w:rPr>
                          <w:t>Administrative &amp; Support Services</w:t>
                        </w:r>
                      </w:p>
                    </w:tc>
                    <w:tc>
                      <w:tcPr>
                        <w:tcW w:w="4508" w:type="dxa"/>
                      </w:tcPr>
                      <w:p>
                        <w:pPr>
                          <w:pStyle w:val="TableParagraph"/>
                          <w:tabs>
                            <w:tab w:pos="1285" w:val="left" w:leader="none"/>
                            <w:tab w:pos="2610" w:val="left" w:leader="none"/>
                          </w:tabs>
                          <w:spacing w:line="228" w:lineRule="exact" w:before="2"/>
                          <w:ind w:right="465"/>
                          <w:rPr>
                            <w:sz w:val="20"/>
                          </w:rPr>
                        </w:pPr>
                        <w:r>
                          <w:rPr>
                            <w:color w:val="231F20"/>
                            <w:position w:val="1"/>
                            <w:sz w:val="20"/>
                          </w:rPr>
                          <w:t>65.0</w:t>
                          <w:tab/>
                        </w:r>
                        <w:r>
                          <w:rPr>
                            <w:color w:val="231F20"/>
                            <w:sz w:val="20"/>
                          </w:rPr>
                          <w:t>65.2</w:t>
                          <w:tab/>
                          <w:t>67.0</w:t>
                        </w:r>
                      </w:p>
                    </w:tc>
                    <w:tc>
                      <w:tcPr>
                        <w:tcW w:w="2902" w:type="dxa"/>
                        <w:tcBorders>
                          <w:right w:val="single" w:sz="24" w:space="0" w:color="999899"/>
                        </w:tcBorders>
                      </w:tcPr>
                      <w:p>
                        <w:pPr>
                          <w:pStyle w:val="TableParagraph"/>
                          <w:tabs>
                            <w:tab w:pos="1911" w:val="left" w:leader="none"/>
                          </w:tabs>
                          <w:spacing w:line="218" w:lineRule="exact" w:before="12"/>
                          <w:ind w:left="563"/>
                          <w:jc w:val="left"/>
                          <w:rPr>
                            <w:sz w:val="20"/>
                          </w:rPr>
                        </w:pPr>
                        <w:r>
                          <w:rPr>
                            <w:color w:val="231F20"/>
                            <w:sz w:val="20"/>
                          </w:rPr>
                          <w:t>-0.2</w:t>
                          <w:tab/>
                          <w:t>-2.0</w:t>
                        </w:r>
                      </w:p>
                    </w:tc>
                  </w:tr>
                  <w:tr>
                    <w:trPr>
                      <w:trHeight w:val="249" w:hRule="atLeast"/>
                    </w:trPr>
                    <w:tc>
                      <w:tcPr>
                        <w:tcW w:w="3329" w:type="dxa"/>
                        <w:tcBorders>
                          <w:left w:val="single" w:sz="24" w:space="0" w:color="999899"/>
                        </w:tcBorders>
                      </w:tcPr>
                      <w:p>
                        <w:pPr>
                          <w:pStyle w:val="TableParagraph"/>
                          <w:spacing w:line="240" w:lineRule="auto" w:before="7"/>
                          <w:ind w:left="711"/>
                          <w:jc w:val="left"/>
                          <w:rPr>
                            <w:rFonts w:ascii="Segoe UI"/>
                            <w:b/>
                            <w:sz w:val="16"/>
                          </w:rPr>
                        </w:pPr>
                        <w:r>
                          <w:rPr>
                            <w:rFonts w:ascii="Segoe UI"/>
                            <w:b/>
                            <w:color w:val="231F20"/>
                            <w:sz w:val="16"/>
                          </w:rPr>
                          <w:t>Educational &amp; Health Services</w:t>
                        </w:r>
                      </w:p>
                    </w:tc>
                    <w:tc>
                      <w:tcPr>
                        <w:tcW w:w="4508" w:type="dxa"/>
                      </w:tcPr>
                      <w:p>
                        <w:pPr>
                          <w:pStyle w:val="TableParagraph"/>
                          <w:tabs>
                            <w:tab w:pos="1285" w:val="left" w:leader="none"/>
                            <w:tab w:pos="2610" w:val="left" w:leader="none"/>
                          </w:tabs>
                          <w:spacing w:line="228" w:lineRule="exact" w:before="2"/>
                          <w:ind w:right="465"/>
                          <w:rPr>
                            <w:b/>
                            <w:sz w:val="20"/>
                          </w:rPr>
                        </w:pPr>
                        <w:r>
                          <w:rPr>
                            <w:b/>
                            <w:color w:val="231F20"/>
                            <w:position w:val="1"/>
                            <w:sz w:val="20"/>
                          </w:rPr>
                          <w:t>191.5</w:t>
                          <w:tab/>
                        </w:r>
                        <w:r>
                          <w:rPr>
                            <w:b/>
                            <w:color w:val="231F20"/>
                            <w:sz w:val="20"/>
                          </w:rPr>
                          <w:t>189.0</w:t>
                          <w:tab/>
                          <w:t>189.6</w:t>
                        </w:r>
                      </w:p>
                    </w:tc>
                    <w:tc>
                      <w:tcPr>
                        <w:tcW w:w="2902" w:type="dxa"/>
                        <w:tcBorders>
                          <w:right w:val="single" w:sz="24" w:space="0" w:color="999899"/>
                        </w:tcBorders>
                      </w:tcPr>
                      <w:p>
                        <w:pPr>
                          <w:pStyle w:val="TableParagraph"/>
                          <w:tabs>
                            <w:tab w:pos="1977" w:val="left" w:leader="none"/>
                          </w:tabs>
                          <w:spacing w:line="218" w:lineRule="exact" w:before="12"/>
                          <w:ind w:left="630"/>
                          <w:jc w:val="left"/>
                          <w:rPr>
                            <w:b/>
                            <w:sz w:val="20"/>
                          </w:rPr>
                        </w:pPr>
                        <w:r>
                          <w:rPr>
                            <w:b/>
                            <w:color w:val="231F20"/>
                            <w:sz w:val="20"/>
                          </w:rPr>
                          <w:t>2.5</w:t>
                          <w:tab/>
                          <w:t>1.9</w:t>
                        </w:r>
                      </w:p>
                    </w:tc>
                  </w:tr>
                  <w:tr>
                    <w:trPr>
                      <w:trHeight w:val="249" w:hRule="atLeast"/>
                    </w:trPr>
                    <w:tc>
                      <w:tcPr>
                        <w:tcW w:w="3329" w:type="dxa"/>
                        <w:tcBorders>
                          <w:left w:val="single" w:sz="24" w:space="0" w:color="999899"/>
                        </w:tcBorders>
                      </w:tcPr>
                      <w:p>
                        <w:pPr>
                          <w:pStyle w:val="TableParagraph"/>
                          <w:spacing w:line="240" w:lineRule="auto" w:before="8"/>
                          <w:ind w:left="831"/>
                          <w:jc w:val="left"/>
                          <w:rPr>
                            <w:rFonts w:ascii="Segoe UI Semibold"/>
                            <w:b/>
                            <w:sz w:val="16"/>
                          </w:rPr>
                        </w:pPr>
                        <w:r>
                          <w:rPr>
                            <w:rFonts w:ascii="Segoe UI Semibold"/>
                            <w:b/>
                            <w:color w:val="231F20"/>
                            <w:sz w:val="16"/>
                          </w:rPr>
                          <w:t>Educational Services</w:t>
                        </w:r>
                      </w:p>
                    </w:tc>
                    <w:tc>
                      <w:tcPr>
                        <w:tcW w:w="4508" w:type="dxa"/>
                      </w:tcPr>
                      <w:p>
                        <w:pPr>
                          <w:pStyle w:val="TableParagraph"/>
                          <w:tabs>
                            <w:tab w:pos="1285" w:val="left" w:leader="none"/>
                            <w:tab w:pos="2610" w:val="left" w:leader="none"/>
                          </w:tabs>
                          <w:spacing w:line="228" w:lineRule="exact" w:before="2"/>
                          <w:ind w:right="465"/>
                          <w:rPr>
                            <w:sz w:val="20"/>
                          </w:rPr>
                        </w:pPr>
                        <w:r>
                          <w:rPr>
                            <w:color w:val="231F20"/>
                            <w:position w:val="1"/>
                            <w:sz w:val="20"/>
                          </w:rPr>
                          <w:t>12.8</w:t>
                          <w:tab/>
                        </w:r>
                        <w:r>
                          <w:rPr>
                            <w:color w:val="231F20"/>
                            <w:sz w:val="20"/>
                          </w:rPr>
                          <w:t>12.6</w:t>
                          <w:tab/>
                          <w:t>12.6</w:t>
                        </w:r>
                      </w:p>
                    </w:tc>
                    <w:tc>
                      <w:tcPr>
                        <w:tcW w:w="2902" w:type="dxa"/>
                        <w:tcBorders>
                          <w:right w:val="single" w:sz="24" w:space="0" w:color="999899"/>
                        </w:tcBorders>
                      </w:tcPr>
                      <w:p>
                        <w:pPr>
                          <w:pStyle w:val="TableParagraph"/>
                          <w:tabs>
                            <w:tab w:pos="1977" w:val="left" w:leader="none"/>
                          </w:tabs>
                          <w:spacing w:line="218" w:lineRule="exact" w:before="12"/>
                          <w:ind w:left="630"/>
                          <w:jc w:val="left"/>
                          <w:rPr>
                            <w:sz w:val="20"/>
                          </w:rPr>
                        </w:pPr>
                        <w:r>
                          <w:rPr>
                            <w:color w:val="231F20"/>
                            <w:sz w:val="20"/>
                          </w:rPr>
                          <w:t>0.2</w:t>
                          <w:tab/>
                          <w:t>0.2</w:t>
                        </w:r>
                      </w:p>
                    </w:tc>
                  </w:tr>
                  <w:tr>
                    <w:trPr>
                      <w:trHeight w:val="249" w:hRule="atLeast"/>
                    </w:trPr>
                    <w:tc>
                      <w:tcPr>
                        <w:tcW w:w="3329" w:type="dxa"/>
                        <w:tcBorders>
                          <w:left w:val="single" w:sz="24" w:space="0" w:color="999899"/>
                        </w:tcBorders>
                      </w:tcPr>
                      <w:p>
                        <w:pPr>
                          <w:pStyle w:val="TableParagraph"/>
                          <w:spacing w:line="240" w:lineRule="auto" w:before="8"/>
                          <w:ind w:left="831"/>
                          <w:jc w:val="left"/>
                          <w:rPr>
                            <w:rFonts w:ascii="Segoe UI Semibold"/>
                            <w:b/>
                            <w:sz w:val="16"/>
                          </w:rPr>
                        </w:pPr>
                        <w:r>
                          <w:rPr>
                            <w:rFonts w:ascii="Segoe UI Semibold"/>
                            <w:b/>
                            <w:color w:val="231F20"/>
                            <w:sz w:val="16"/>
                          </w:rPr>
                          <w:t>Health Care &amp; Social Assistance</w:t>
                        </w:r>
                      </w:p>
                    </w:tc>
                    <w:tc>
                      <w:tcPr>
                        <w:tcW w:w="4508" w:type="dxa"/>
                      </w:tcPr>
                      <w:p>
                        <w:pPr>
                          <w:pStyle w:val="TableParagraph"/>
                          <w:tabs>
                            <w:tab w:pos="1285" w:val="left" w:leader="none"/>
                            <w:tab w:pos="2610" w:val="left" w:leader="none"/>
                          </w:tabs>
                          <w:spacing w:line="228" w:lineRule="exact" w:before="2"/>
                          <w:ind w:right="465"/>
                          <w:rPr>
                            <w:sz w:val="20"/>
                          </w:rPr>
                        </w:pPr>
                        <w:r>
                          <w:rPr>
                            <w:color w:val="231F20"/>
                            <w:position w:val="1"/>
                            <w:sz w:val="20"/>
                          </w:rPr>
                          <w:t>178.7</w:t>
                          <w:tab/>
                        </w:r>
                        <w:r>
                          <w:rPr>
                            <w:color w:val="231F20"/>
                            <w:sz w:val="20"/>
                          </w:rPr>
                          <w:t>176.4</w:t>
                          <w:tab/>
                          <w:t>177.0</w:t>
                        </w:r>
                      </w:p>
                    </w:tc>
                    <w:tc>
                      <w:tcPr>
                        <w:tcW w:w="2902" w:type="dxa"/>
                        <w:tcBorders>
                          <w:right w:val="single" w:sz="24" w:space="0" w:color="999899"/>
                        </w:tcBorders>
                      </w:tcPr>
                      <w:p>
                        <w:pPr>
                          <w:pStyle w:val="TableParagraph"/>
                          <w:tabs>
                            <w:tab w:pos="1977" w:val="left" w:leader="none"/>
                          </w:tabs>
                          <w:spacing w:line="218" w:lineRule="exact" w:before="12"/>
                          <w:ind w:left="630"/>
                          <w:jc w:val="left"/>
                          <w:rPr>
                            <w:sz w:val="20"/>
                          </w:rPr>
                        </w:pPr>
                        <w:r>
                          <w:rPr>
                            <w:color w:val="231F20"/>
                            <w:sz w:val="20"/>
                          </w:rPr>
                          <w:t>2.3</w:t>
                          <w:tab/>
                          <w:t>1.7</w:t>
                        </w:r>
                      </w:p>
                    </w:tc>
                  </w:tr>
                  <w:tr>
                    <w:trPr>
                      <w:trHeight w:val="249" w:hRule="atLeast"/>
                    </w:trPr>
                    <w:tc>
                      <w:tcPr>
                        <w:tcW w:w="3329" w:type="dxa"/>
                        <w:tcBorders>
                          <w:left w:val="single" w:sz="24" w:space="0" w:color="999899"/>
                        </w:tcBorders>
                      </w:tcPr>
                      <w:p>
                        <w:pPr>
                          <w:pStyle w:val="TableParagraph"/>
                          <w:spacing w:line="240" w:lineRule="auto" w:before="8"/>
                          <w:ind w:left="963"/>
                          <w:jc w:val="left"/>
                          <w:rPr>
                            <w:rFonts w:ascii="Segoe UI Semibold"/>
                            <w:b/>
                            <w:sz w:val="16"/>
                          </w:rPr>
                        </w:pPr>
                        <w:r>
                          <w:rPr>
                            <w:rFonts w:ascii="Segoe UI Semibold"/>
                            <w:b/>
                            <w:color w:val="231F20"/>
                            <w:sz w:val="16"/>
                          </w:rPr>
                          <w:t>Ambulatory Health Care</w:t>
                        </w:r>
                      </w:p>
                    </w:tc>
                    <w:tc>
                      <w:tcPr>
                        <w:tcW w:w="4508" w:type="dxa"/>
                      </w:tcPr>
                      <w:p>
                        <w:pPr>
                          <w:pStyle w:val="TableParagraph"/>
                          <w:tabs>
                            <w:tab w:pos="1285" w:val="left" w:leader="none"/>
                            <w:tab w:pos="2610" w:val="left" w:leader="none"/>
                          </w:tabs>
                          <w:spacing w:line="228" w:lineRule="exact" w:before="1"/>
                          <w:ind w:right="465"/>
                          <w:rPr>
                            <w:sz w:val="20"/>
                          </w:rPr>
                        </w:pPr>
                        <w:r>
                          <w:rPr>
                            <w:color w:val="231F20"/>
                            <w:position w:val="1"/>
                            <w:sz w:val="20"/>
                          </w:rPr>
                          <w:t>59.3</w:t>
                          <w:tab/>
                        </w:r>
                        <w:r>
                          <w:rPr>
                            <w:color w:val="231F20"/>
                            <w:sz w:val="20"/>
                          </w:rPr>
                          <w:t>59.1</w:t>
                          <w:tab/>
                          <w:t>58.6</w:t>
                        </w:r>
                      </w:p>
                    </w:tc>
                    <w:tc>
                      <w:tcPr>
                        <w:tcW w:w="2902" w:type="dxa"/>
                        <w:tcBorders>
                          <w:right w:val="single" w:sz="24" w:space="0" w:color="999899"/>
                        </w:tcBorders>
                      </w:tcPr>
                      <w:p>
                        <w:pPr>
                          <w:pStyle w:val="TableParagraph"/>
                          <w:tabs>
                            <w:tab w:pos="1977" w:val="left" w:leader="none"/>
                          </w:tabs>
                          <w:spacing w:line="218" w:lineRule="exact" w:before="11"/>
                          <w:ind w:left="630"/>
                          <w:jc w:val="left"/>
                          <w:rPr>
                            <w:sz w:val="20"/>
                          </w:rPr>
                        </w:pPr>
                        <w:r>
                          <w:rPr>
                            <w:color w:val="231F20"/>
                            <w:sz w:val="20"/>
                          </w:rPr>
                          <w:t>0.2</w:t>
                          <w:tab/>
                          <w:t>0.7</w:t>
                        </w:r>
                      </w:p>
                    </w:tc>
                  </w:tr>
                  <w:tr>
                    <w:trPr>
                      <w:trHeight w:val="249" w:hRule="atLeast"/>
                    </w:trPr>
                    <w:tc>
                      <w:tcPr>
                        <w:tcW w:w="3329" w:type="dxa"/>
                        <w:tcBorders>
                          <w:left w:val="single" w:sz="24" w:space="0" w:color="999899"/>
                        </w:tcBorders>
                      </w:tcPr>
                      <w:p>
                        <w:pPr>
                          <w:pStyle w:val="TableParagraph"/>
                          <w:spacing w:line="240" w:lineRule="auto" w:before="8"/>
                          <w:ind w:left="951"/>
                          <w:jc w:val="left"/>
                          <w:rPr>
                            <w:rFonts w:ascii="Segoe UI Semibold"/>
                            <w:b/>
                            <w:sz w:val="16"/>
                          </w:rPr>
                        </w:pPr>
                        <w:r>
                          <w:rPr>
                            <w:rFonts w:ascii="Segoe UI Semibold"/>
                            <w:b/>
                            <w:color w:val="231F20"/>
                            <w:sz w:val="16"/>
                          </w:rPr>
                          <w:t>Social Assistance</w:t>
                        </w:r>
                      </w:p>
                    </w:tc>
                    <w:tc>
                      <w:tcPr>
                        <w:tcW w:w="4508" w:type="dxa"/>
                      </w:tcPr>
                      <w:p>
                        <w:pPr>
                          <w:pStyle w:val="TableParagraph"/>
                          <w:tabs>
                            <w:tab w:pos="1285" w:val="left" w:leader="none"/>
                            <w:tab w:pos="2610" w:val="left" w:leader="none"/>
                          </w:tabs>
                          <w:spacing w:line="228" w:lineRule="exact" w:before="1"/>
                          <w:ind w:right="465"/>
                          <w:rPr>
                            <w:sz w:val="20"/>
                          </w:rPr>
                        </w:pPr>
                        <w:r>
                          <w:rPr>
                            <w:color w:val="231F20"/>
                            <w:position w:val="1"/>
                            <w:sz w:val="20"/>
                          </w:rPr>
                          <w:t>40.6</w:t>
                          <w:tab/>
                        </w:r>
                        <w:r>
                          <w:rPr>
                            <w:color w:val="231F20"/>
                            <w:sz w:val="20"/>
                          </w:rPr>
                          <w:t>39.2</w:t>
                          <w:tab/>
                          <w:t>39.9</w:t>
                        </w:r>
                      </w:p>
                    </w:tc>
                    <w:tc>
                      <w:tcPr>
                        <w:tcW w:w="2902" w:type="dxa"/>
                        <w:tcBorders>
                          <w:right w:val="single" w:sz="24" w:space="0" w:color="999899"/>
                        </w:tcBorders>
                      </w:tcPr>
                      <w:p>
                        <w:pPr>
                          <w:pStyle w:val="TableParagraph"/>
                          <w:tabs>
                            <w:tab w:pos="1977" w:val="left" w:leader="none"/>
                          </w:tabs>
                          <w:spacing w:line="218" w:lineRule="exact" w:before="11"/>
                          <w:ind w:left="630"/>
                          <w:jc w:val="left"/>
                          <w:rPr>
                            <w:sz w:val="20"/>
                          </w:rPr>
                        </w:pPr>
                        <w:r>
                          <w:rPr>
                            <w:color w:val="231F20"/>
                            <w:sz w:val="20"/>
                          </w:rPr>
                          <w:t>1.4</w:t>
                          <w:tab/>
                          <w:t>0.7</w:t>
                        </w:r>
                      </w:p>
                    </w:tc>
                  </w:tr>
                  <w:tr>
                    <w:trPr>
                      <w:trHeight w:val="249" w:hRule="atLeast"/>
                    </w:trPr>
                    <w:tc>
                      <w:tcPr>
                        <w:tcW w:w="3329" w:type="dxa"/>
                        <w:tcBorders>
                          <w:left w:val="single" w:sz="24" w:space="0" w:color="999899"/>
                        </w:tcBorders>
                      </w:tcPr>
                      <w:p>
                        <w:pPr>
                          <w:pStyle w:val="TableParagraph"/>
                          <w:spacing w:line="240" w:lineRule="auto" w:before="8"/>
                          <w:ind w:left="711"/>
                          <w:jc w:val="left"/>
                          <w:rPr>
                            <w:rFonts w:ascii="Segoe UI"/>
                            <w:b/>
                            <w:sz w:val="16"/>
                          </w:rPr>
                        </w:pPr>
                        <w:r>
                          <w:rPr>
                            <w:rFonts w:ascii="Segoe UI"/>
                            <w:b/>
                            <w:color w:val="231F20"/>
                            <w:sz w:val="16"/>
                          </w:rPr>
                          <w:t>Leisure &amp; Hospitality</w:t>
                        </w:r>
                      </w:p>
                    </w:tc>
                    <w:tc>
                      <w:tcPr>
                        <w:tcW w:w="4508" w:type="dxa"/>
                      </w:tcPr>
                      <w:p>
                        <w:pPr>
                          <w:pStyle w:val="TableParagraph"/>
                          <w:tabs>
                            <w:tab w:pos="1285" w:val="left" w:leader="none"/>
                            <w:tab w:pos="2610" w:val="left" w:leader="none"/>
                          </w:tabs>
                          <w:spacing w:line="218" w:lineRule="exact" w:before="11"/>
                          <w:ind w:right="465"/>
                          <w:rPr>
                            <w:b/>
                            <w:sz w:val="20"/>
                          </w:rPr>
                        </w:pPr>
                        <w:r>
                          <w:rPr>
                            <w:b/>
                            <w:color w:val="231F20"/>
                            <w:sz w:val="20"/>
                          </w:rPr>
                          <w:t>125.5</w:t>
                          <w:tab/>
                          <w:t>127.4</w:t>
                          <w:tab/>
                          <w:t>122.1</w:t>
                        </w:r>
                      </w:p>
                    </w:tc>
                    <w:tc>
                      <w:tcPr>
                        <w:tcW w:w="2902" w:type="dxa"/>
                        <w:tcBorders>
                          <w:right w:val="single" w:sz="24" w:space="0" w:color="999899"/>
                        </w:tcBorders>
                      </w:tcPr>
                      <w:p>
                        <w:pPr>
                          <w:pStyle w:val="TableParagraph"/>
                          <w:tabs>
                            <w:tab w:pos="1977" w:val="left" w:leader="none"/>
                          </w:tabs>
                          <w:spacing w:line="218" w:lineRule="exact" w:before="11"/>
                          <w:ind w:left="563"/>
                          <w:jc w:val="left"/>
                          <w:rPr>
                            <w:b/>
                            <w:sz w:val="20"/>
                          </w:rPr>
                        </w:pPr>
                        <w:r>
                          <w:rPr>
                            <w:b/>
                            <w:color w:val="231F20"/>
                            <w:sz w:val="20"/>
                          </w:rPr>
                          <w:t>-1.9</w:t>
                          <w:tab/>
                          <w:t>3.4</w:t>
                        </w:r>
                      </w:p>
                    </w:tc>
                  </w:tr>
                  <w:tr>
                    <w:trPr>
                      <w:trHeight w:val="249" w:hRule="atLeast"/>
                    </w:trPr>
                    <w:tc>
                      <w:tcPr>
                        <w:tcW w:w="3329" w:type="dxa"/>
                        <w:tcBorders>
                          <w:left w:val="single" w:sz="24" w:space="0" w:color="999899"/>
                        </w:tcBorders>
                      </w:tcPr>
                      <w:p>
                        <w:pPr>
                          <w:pStyle w:val="TableParagraph"/>
                          <w:spacing w:line="240" w:lineRule="auto" w:before="8"/>
                          <w:ind w:right="76"/>
                          <w:rPr>
                            <w:rFonts w:ascii="Segoe UI Semibold"/>
                            <w:b/>
                            <w:sz w:val="16"/>
                          </w:rPr>
                        </w:pPr>
                        <w:r>
                          <w:rPr>
                            <w:rFonts w:ascii="Segoe UI Semibold"/>
                            <w:b/>
                            <w:color w:val="231F20"/>
                            <w:sz w:val="16"/>
                          </w:rPr>
                          <w:t>Arts, Entertainment &amp; Recreation</w:t>
                        </w:r>
                      </w:p>
                    </w:tc>
                    <w:tc>
                      <w:tcPr>
                        <w:tcW w:w="4508" w:type="dxa"/>
                      </w:tcPr>
                      <w:p>
                        <w:pPr>
                          <w:pStyle w:val="TableParagraph"/>
                          <w:tabs>
                            <w:tab w:pos="1285" w:val="left" w:leader="none"/>
                            <w:tab w:pos="2610" w:val="left" w:leader="none"/>
                          </w:tabs>
                          <w:spacing w:line="218" w:lineRule="exact" w:before="11"/>
                          <w:ind w:right="465"/>
                          <w:rPr>
                            <w:sz w:val="20"/>
                          </w:rPr>
                        </w:pPr>
                        <w:r>
                          <w:rPr>
                            <w:color w:val="231F20"/>
                            <w:sz w:val="20"/>
                          </w:rPr>
                          <w:t>12.6</w:t>
                          <w:tab/>
                          <w:t>13.1</w:t>
                          <w:tab/>
                          <w:t>12.7</w:t>
                        </w:r>
                      </w:p>
                    </w:tc>
                    <w:tc>
                      <w:tcPr>
                        <w:tcW w:w="2902" w:type="dxa"/>
                        <w:tcBorders>
                          <w:right w:val="single" w:sz="24" w:space="0" w:color="999899"/>
                        </w:tcBorders>
                      </w:tcPr>
                      <w:p>
                        <w:pPr>
                          <w:pStyle w:val="TableParagraph"/>
                          <w:tabs>
                            <w:tab w:pos="1911" w:val="left" w:leader="none"/>
                          </w:tabs>
                          <w:spacing w:line="218" w:lineRule="exact" w:before="11"/>
                          <w:ind w:left="563"/>
                          <w:jc w:val="left"/>
                          <w:rPr>
                            <w:sz w:val="20"/>
                          </w:rPr>
                        </w:pPr>
                        <w:r>
                          <w:rPr>
                            <w:color w:val="231F20"/>
                            <w:sz w:val="20"/>
                          </w:rPr>
                          <w:t>-0.5</w:t>
                          <w:tab/>
                          <w:t>-0.1</w:t>
                        </w:r>
                      </w:p>
                    </w:tc>
                  </w:tr>
                  <w:tr>
                    <w:trPr>
                      <w:trHeight w:val="249" w:hRule="atLeast"/>
                    </w:trPr>
                    <w:tc>
                      <w:tcPr>
                        <w:tcW w:w="3329" w:type="dxa"/>
                        <w:tcBorders>
                          <w:left w:val="single" w:sz="24" w:space="0" w:color="999899"/>
                        </w:tcBorders>
                      </w:tcPr>
                      <w:p>
                        <w:pPr>
                          <w:pStyle w:val="TableParagraph"/>
                          <w:spacing w:line="240" w:lineRule="auto" w:before="8"/>
                          <w:ind w:right="62"/>
                          <w:rPr>
                            <w:rFonts w:ascii="Segoe UI Semibold"/>
                            <w:b/>
                            <w:sz w:val="16"/>
                          </w:rPr>
                        </w:pPr>
                        <w:r>
                          <w:rPr>
                            <w:rFonts w:ascii="Segoe UI Semibold"/>
                            <w:b/>
                            <w:color w:val="231F20"/>
                            <w:sz w:val="16"/>
                          </w:rPr>
                          <w:t>Accommodation &amp; Food Services</w:t>
                        </w:r>
                      </w:p>
                    </w:tc>
                    <w:tc>
                      <w:tcPr>
                        <w:tcW w:w="4508" w:type="dxa"/>
                      </w:tcPr>
                      <w:p>
                        <w:pPr>
                          <w:pStyle w:val="TableParagraph"/>
                          <w:tabs>
                            <w:tab w:pos="1285" w:val="left" w:leader="none"/>
                            <w:tab w:pos="2602" w:val="left" w:leader="none"/>
                          </w:tabs>
                          <w:spacing w:line="218" w:lineRule="exact" w:before="11"/>
                          <w:ind w:right="465"/>
                          <w:rPr>
                            <w:sz w:val="20"/>
                          </w:rPr>
                        </w:pPr>
                        <w:r>
                          <w:rPr>
                            <w:color w:val="231F20"/>
                            <w:sz w:val="20"/>
                          </w:rPr>
                          <w:t>112.9</w:t>
                          <w:tab/>
                          <w:t>114.3</w:t>
                          <w:tab/>
                          <w:t>109.4</w:t>
                        </w:r>
                      </w:p>
                    </w:tc>
                    <w:tc>
                      <w:tcPr>
                        <w:tcW w:w="2902" w:type="dxa"/>
                        <w:tcBorders>
                          <w:right w:val="single" w:sz="24" w:space="0" w:color="999899"/>
                        </w:tcBorders>
                      </w:tcPr>
                      <w:p>
                        <w:pPr>
                          <w:pStyle w:val="TableParagraph"/>
                          <w:tabs>
                            <w:tab w:pos="1977" w:val="left" w:leader="none"/>
                          </w:tabs>
                          <w:spacing w:line="218" w:lineRule="exact" w:before="11"/>
                          <w:ind w:left="563"/>
                          <w:jc w:val="left"/>
                          <w:rPr>
                            <w:sz w:val="20"/>
                          </w:rPr>
                        </w:pPr>
                        <w:r>
                          <w:rPr>
                            <w:color w:val="231F20"/>
                            <w:sz w:val="20"/>
                          </w:rPr>
                          <w:t>-1.4</w:t>
                          <w:tab/>
                          <w:t>3.5</w:t>
                        </w:r>
                      </w:p>
                    </w:tc>
                  </w:tr>
                  <w:tr>
                    <w:trPr>
                      <w:trHeight w:val="249" w:hRule="atLeast"/>
                    </w:trPr>
                    <w:tc>
                      <w:tcPr>
                        <w:tcW w:w="3329" w:type="dxa"/>
                        <w:tcBorders>
                          <w:left w:val="single" w:sz="24" w:space="0" w:color="999899"/>
                        </w:tcBorders>
                      </w:tcPr>
                      <w:p>
                        <w:pPr>
                          <w:pStyle w:val="TableParagraph"/>
                          <w:spacing w:line="240" w:lineRule="auto" w:before="8"/>
                          <w:ind w:left="951"/>
                          <w:jc w:val="left"/>
                          <w:rPr>
                            <w:rFonts w:ascii="Segoe UI Semibold"/>
                            <w:b/>
                            <w:sz w:val="16"/>
                          </w:rPr>
                        </w:pPr>
                        <w:r>
                          <w:rPr>
                            <w:rFonts w:ascii="Segoe UI Semibold"/>
                            <w:b/>
                            <w:color w:val="231F20"/>
                            <w:sz w:val="16"/>
                          </w:rPr>
                          <w:t>Accommodation Services</w:t>
                        </w:r>
                      </w:p>
                    </w:tc>
                    <w:tc>
                      <w:tcPr>
                        <w:tcW w:w="4508" w:type="dxa"/>
                      </w:tcPr>
                      <w:p>
                        <w:pPr>
                          <w:pStyle w:val="TableParagraph"/>
                          <w:tabs>
                            <w:tab w:pos="1277" w:val="left" w:leader="none"/>
                            <w:tab w:pos="2610" w:val="left" w:leader="none"/>
                          </w:tabs>
                          <w:spacing w:line="219" w:lineRule="exact" w:before="11"/>
                          <w:ind w:right="465"/>
                          <w:rPr>
                            <w:sz w:val="20"/>
                          </w:rPr>
                        </w:pPr>
                        <w:r>
                          <w:rPr>
                            <w:color w:val="231F20"/>
                            <w:sz w:val="20"/>
                          </w:rPr>
                          <w:t>11.8</w:t>
                          <w:tab/>
                          <w:t>12.2</w:t>
                          <w:tab/>
                        </w:r>
                        <w:r>
                          <w:rPr>
                            <w:color w:val="231F20"/>
                            <w:spacing w:val="-2"/>
                            <w:sz w:val="20"/>
                          </w:rPr>
                          <w:t>11.9</w:t>
                        </w:r>
                      </w:p>
                    </w:tc>
                    <w:tc>
                      <w:tcPr>
                        <w:tcW w:w="2902" w:type="dxa"/>
                        <w:tcBorders>
                          <w:right w:val="single" w:sz="24" w:space="0" w:color="999899"/>
                        </w:tcBorders>
                      </w:tcPr>
                      <w:p>
                        <w:pPr>
                          <w:pStyle w:val="TableParagraph"/>
                          <w:tabs>
                            <w:tab w:pos="1911" w:val="left" w:leader="none"/>
                          </w:tabs>
                          <w:spacing w:line="219" w:lineRule="exact" w:before="11"/>
                          <w:ind w:left="563"/>
                          <w:jc w:val="left"/>
                          <w:rPr>
                            <w:sz w:val="20"/>
                          </w:rPr>
                        </w:pPr>
                        <w:r>
                          <w:rPr>
                            <w:color w:val="231F20"/>
                            <w:sz w:val="20"/>
                          </w:rPr>
                          <w:t>-0.4</w:t>
                          <w:tab/>
                          <w:t>-0.1</w:t>
                        </w:r>
                      </w:p>
                    </w:tc>
                  </w:tr>
                  <w:tr>
                    <w:trPr>
                      <w:trHeight w:val="249" w:hRule="atLeast"/>
                    </w:trPr>
                    <w:tc>
                      <w:tcPr>
                        <w:tcW w:w="3329" w:type="dxa"/>
                        <w:tcBorders>
                          <w:left w:val="single" w:sz="24" w:space="0" w:color="999899"/>
                        </w:tcBorders>
                      </w:tcPr>
                      <w:p>
                        <w:pPr>
                          <w:pStyle w:val="TableParagraph"/>
                          <w:spacing w:line="240" w:lineRule="auto" w:before="8"/>
                          <w:ind w:left="951"/>
                          <w:jc w:val="left"/>
                          <w:rPr>
                            <w:rFonts w:ascii="Segoe UI Semibold"/>
                            <w:b/>
                            <w:sz w:val="16"/>
                          </w:rPr>
                        </w:pPr>
                        <w:r>
                          <w:rPr>
                            <w:rFonts w:ascii="Segoe UI Semibold"/>
                            <w:b/>
                            <w:color w:val="231F20"/>
                            <w:sz w:val="16"/>
                          </w:rPr>
                          <w:t>Food Services</w:t>
                        </w:r>
                      </w:p>
                    </w:tc>
                    <w:tc>
                      <w:tcPr>
                        <w:tcW w:w="4508" w:type="dxa"/>
                      </w:tcPr>
                      <w:p>
                        <w:pPr>
                          <w:pStyle w:val="TableParagraph"/>
                          <w:tabs>
                            <w:tab w:pos="1285" w:val="left" w:leader="none"/>
                            <w:tab w:pos="2710" w:val="left" w:leader="none"/>
                          </w:tabs>
                          <w:spacing w:line="219" w:lineRule="exact" w:before="11"/>
                          <w:ind w:right="465"/>
                          <w:rPr>
                            <w:sz w:val="20"/>
                          </w:rPr>
                        </w:pPr>
                        <w:r>
                          <w:rPr>
                            <w:color w:val="231F20"/>
                            <w:sz w:val="20"/>
                          </w:rPr>
                          <w:t>101.1</w:t>
                          <w:tab/>
                          <w:t>102.1</w:t>
                          <w:tab/>
                          <w:t>97.5</w:t>
                        </w:r>
                      </w:p>
                    </w:tc>
                    <w:tc>
                      <w:tcPr>
                        <w:tcW w:w="2902" w:type="dxa"/>
                        <w:tcBorders>
                          <w:right w:val="single" w:sz="24" w:space="0" w:color="999899"/>
                        </w:tcBorders>
                      </w:tcPr>
                      <w:p>
                        <w:pPr>
                          <w:pStyle w:val="TableParagraph"/>
                          <w:tabs>
                            <w:tab w:pos="1977" w:val="left" w:leader="none"/>
                          </w:tabs>
                          <w:spacing w:line="219" w:lineRule="exact" w:before="11"/>
                          <w:ind w:left="563"/>
                          <w:jc w:val="left"/>
                          <w:rPr>
                            <w:sz w:val="20"/>
                          </w:rPr>
                        </w:pPr>
                        <w:r>
                          <w:rPr>
                            <w:color w:val="231F20"/>
                            <w:sz w:val="20"/>
                          </w:rPr>
                          <w:t>-1.0</w:t>
                          <w:tab/>
                          <w:t>3.6</w:t>
                        </w:r>
                      </w:p>
                    </w:tc>
                  </w:tr>
                  <w:tr>
                    <w:trPr>
                      <w:trHeight w:val="249" w:hRule="atLeast"/>
                    </w:trPr>
                    <w:tc>
                      <w:tcPr>
                        <w:tcW w:w="3329" w:type="dxa"/>
                        <w:tcBorders>
                          <w:left w:val="single" w:sz="24" w:space="0" w:color="999899"/>
                        </w:tcBorders>
                      </w:tcPr>
                      <w:p>
                        <w:pPr>
                          <w:pStyle w:val="TableParagraph"/>
                          <w:spacing w:line="240" w:lineRule="auto" w:before="8"/>
                          <w:ind w:left="711"/>
                          <w:jc w:val="left"/>
                          <w:rPr>
                            <w:rFonts w:ascii="Segoe UI"/>
                            <w:b/>
                            <w:sz w:val="16"/>
                          </w:rPr>
                        </w:pPr>
                        <w:r>
                          <w:rPr>
                            <w:rFonts w:ascii="Segoe UI"/>
                            <w:b/>
                            <w:color w:val="231F20"/>
                            <w:sz w:val="16"/>
                          </w:rPr>
                          <w:t>Other Services</w:t>
                        </w:r>
                      </w:p>
                    </w:tc>
                    <w:tc>
                      <w:tcPr>
                        <w:tcW w:w="4508" w:type="dxa"/>
                      </w:tcPr>
                      <w:p>
                        <w:pPr>
                          <w:pStyle w:val="TableParagraph"/>
                          <w:tabs>
                            <w:tab w:pos="1285" w:val="left" w:leader="none"/>
                            <w:tab w:pos="2610" w:val="left" w:leader="none"/>
                          </w:tabs>
                          <w:spacing w:line="219" w:lineRule="exact" w:before="11"/>
                          <w:ind w:right="465"/>
                          <w:rPr>
                            <w:b/>
                            <w:sz w:val="20"/>
                          </w:rPr>
                        </w:pPr>
                        <w:r>
                          <w:rPr>
                            <w:b/>
                            <w:color w:val="231F20"/>
                            <w:sz w:val="20"/>
                          </w:rPr>
                          <w:t>53.7</w:t>
                          <w:tab/>
                          <w:t>53.9</w:t>
                          <w:tab/>
                          <w:t>53.8</w:t>
                        </w:r>
                      </w:p>
                    </w:tc>
                    <w:tc>
                      <w:tcPr>
                        <w:tcW w:w="2902" w:type="dxa"/>
                        <w:tcBorders>
                          <w:right w:val="single" w:sz="24" w:space="0" w:color="999899"/>
                        </w:tcBorders>
                      </w:tcPr>
                      <w:p>
                        <w:pPr>
                          <w:pStyle w:val="TableParagraph"/>
                          <w:tabs>
                            <w:tab w:pos="1911" w:val="left" w:leader="none"/>
                          </w:tabs>
                          <w:spacing w:line="219" w:lineRule="exact" w:before="11"/>
                          <w:ind w:left="563"/>
                          <w:jc w:val="left"/>
                          <w:rPr>
                            <w:b/>
                            <w:sz w:val="20"/>
                          </w:rPr>
                        </w:pPr>
                        <w:r>
                          <w:rPr>
                            <w:b/>
                            <w:color w:val="231F20"/>
                            <w:sz w:val="20"/>
                          </w:rPr>
                          <w:t>-0.2</w:t>
                          <w:tab/>
                          <w:t>-0.1</w:t>
                        </w:r>
                      </w:p>
                    </w:tc>
                  </w:tr>
                  <w:tr>
                    <w:trPr>
                      <w:trHeight w:val="249" w:hRule="atLeast"/>
                    </w:trPr>
                    <w:tc>
                      <w:tcPr>
                        <w:tcW w:w="3329" w:type="dxa"/>
                        <w:tcBorders>
                          <w:left w:val="single" w:sz="24" w:space="0" w:color="999899"/>
                        </w:tcBorders>
                      </w:tcPr>
                      <w:p>
                        <w:pPr>
                          <w:pStyle w:val="TableParagraph"/>
                          <w:spacing w:line="240" w:lineRule="auto" w:before="8"/>
                          <w:ind w:left="711"/>
                          <w:jc w:val="left"/>
                          <w:rPr>
                            <w:rFonts w:ascii="Segoe UI"/>
                            <w:b/>
                            <w:sz w:val="16"/>
                          </w:rPr>
                        </w:pPr>
                        <w:r>
                          <w:rPr>
                            <w:rFonts w:ascii="Segoe UI"/>
                            <w:b/>
                            <w:color w:val="231F20"/>
                            <w:sz w:val="16"/>
                          </w:rPr>
                          <w:t>Government</w:t>
                        </w:r>
                      </w:p>
                    </w:tc>
                    <w:tc>
                      <w:tcPr>
                        <w:tcW w:w="4508" w:type="dxa"/>
                      </w:tcPr>
                      <w:p>
                        <w:pPr>
                          <w:pStyle w:val="TableParagraph"/>
                          <w:tabs>
                            <w:tab w:pos="1285" w:val="left" w:leader="none"/>
                            <w:tab w:pos="2610" w:val="left" w:leader="none"/>
                          </w:tabs>
                          <w:spacing w:line="219" w:lineRule="exact" w:before="11"/>
                          <w:ind w:right="465"/>
                          <w:rPr>
                            <w:b/>
                            <w:sz w:val="20"/>
                          </w:rPr>
                        </w:pPr>
                        <w:r>
                          <w:rPr>
                            <w:b/>
                            <w:color w:val="231F20"/>
                            <w:sz w:val="20"/>
                          </w:rPr>
                          <w:t>202.9</w:t>
                          <w:tab/>
                          <w:t>198.9</w:t>
                          <w:tab/>
                          <w:t>201.4</w:t>
                        </w:r>
                      </w:p>
                    </w:tc>
                    <w:tc>
                      <w:tcPr>
                        <w:tcW w:w="2902" w:type="dxa"/>
                        <w:tcBorders>
                          <w:right w:val="single" w:sz="24" w:space="0" w:color="999899"/>
                        </w:tcBorders>
                      </w:tcPr>
                      <w:p>
                        <w:pPr>
                          <w:pStyle w:val="TableParagraph"/>
                          <w:tabs>
                            <w:tab w:pos="1977" w:val="left" w:leader="none"/>
                          </w:tabs>
                          <w:spacing w:line="219" w:lineRule="exact" w:before="11"/>
                          <w:ind w:left="630"/>
                          <w:jc w:val="left"/>
                          <w:rPr>
                            <w:b/>
                            <w:sz w:val="20"/>
                          </w:rPr>
                        </w:pPr>
                        <w:r>
                          <w:rPr>
                            <w:b/>
                            <w:color w:val="231F20"/>
                            <w:sz w:val="20"/>
                          </w:rPr>
                          <w:t>4.0</w:t>
                          <w:tab/>
                          <w:t>1.5</w:t>
                        </w:r>
                      </w:p>
                    </w:tc>
                  </w:tr>
                  <w:tr>
                    <w:trPr>
                      <w:trHeight w:val="249" w:hRule="atLeast"/>
                    </w:trPr>
                    <w:tc>
                      <w:tcPr>
                        <w:tcW w:w="3329" w:type="dxa"/>
                        <w:tcBorders>
                          <w:left w:val="single" w:sz="24" w:space="0" w:color="999899"/>
                        </w:tcBorders>
                      </w:tcPr>
                      <w:p>
                        <w:pPr>
                          <w:pStyle w:val="TableParagraph"/>
                          <w:spacing w:line="240" w:lineRule="auto" w:before="9"/>
                          <w:ind w:left="831"/>
                          <w:jc w:val="left"/>
                          <w:rPr>
                            <w:rFonts w:ascii="Segoe UI Semibold"/>
                            <w:b/>
                            <w:sz w:val="16"/>
                          </w:rPr>
                        </w:pPr>
                        <w:r>
                          <w:rPr>
                            <w:rFonts w:ascii="Segoe UI Semibold"/>
                            <w:b/>
                            <w:color w:val="231F20"/>
                            <w:sz w:val="16"/>
                          </w:rPr>
                          <w:t>Federal Government</w:t>
                        </w:r>
                      </w:p>
                    </w:tc>
                    <w:tc>
                      <w:tcPr>
                        <w:tcW w:w="4508" w:type="dxa"/>
                      </w:tcPr>
                      <w:p>
                        <w:pPr>
                          <w:pStyle w:val="TableParagraph"/>
                          <w:tabs>
                            <w:tab w:pos="1285" w:val="left" w:leader="none"/>
                            <w:tab w:pos="2610" w:val="left" w:leader="none"/>
                          </w:tabs>
                          <w:spacing w:line="219" w:lineRule="exact" w:before="11"/>
                          <w:ind w:right="465"/>
                          <w:rPr>
                            <w:sz w:val="20"/>
                          </w:rPr>
                        </w:pPr>
                        <w:r>
                          <w:rPr>
                            <w:color w:val="231F20"/>
                            <w:sz w:val="20"/>
                          </w:rPr>
                          <w:t>20.5</w:t>
                          <w:tab/>
                          <w:t>20.3</w:t>
                          <w:tab/>
                          <w:t>20.1</w:t>
                        </w:r>
                      </w:p>
                    </w:tc>
                    <w:tc>
                      <w:tcPr>
                        <w:tcW w:w="2902" w:type="dxa"/>
                        <w:tcBorders>
                          <w:right w:val="single" w:sz="24" w:space="0" w:color="999899"/>
                        </w:tcBorders>
                      </w:tcPr>
                      <w:p>
                        <w:pPr>
                          <w:pStyle w:val="TableParagraph"/>
                          <w:tabs>
                            <w:tab w:pos="1977" w:val="left" w:leader="none"/>
                          </w:tabs>
                          <w:spacing w:line="219" w:lineRule="exact" w:before="11"/>
                          <w:ind w:left="630"/>
                          <w:jc w:val="left"/>
                          <w:rPr>
                            <w:sz w:val="20"/>
                          </w:rPr>
                        </w:pPr>
                        <w:r>
                          <w:rPr>
                            <w:color w:val="231F20"/>
                            <w:sz w:val="20"/>
                          </w:rPr>
                          <w:t>0.2</w:t>
                          <w:tab/>
                          <w:t>0.4</w:t>
                        </w:r>
                      </w:p>
                    </w:tc>
                  </w:tr>
                  <w:tr>
                    <w:trPr>
                      <w:trHeight w:val="249" w:hRule="atLeast"/>
                    </w:trPr>
                    <w:tc>
                      <w:tcPr>
                        <w:tcW w:w="3329" w:type="dxa"/>
                        <w:tcBorders>
                          <w:left w:val="single" w:sz="24" w:space="0" w:color="999899"/>
                        </w:tcBorders>
                      </w:tcPr>
                      <w:p>
                        <w:pPr>
                          <w:pStyle w:val="TableParagraph"/>
                          <w:spacing w:line="240" w:lineRule="auto" w:before="9"/>
                          <w:ind w:left="831"/>
                          <w:jc w:val="left"/>
                          <w:rPr>
                            <w:rFonts w:ascii="Segoe UI Semibold"/>
                            <w:b/>
                            <w:sz w:val="16"/>
                          </w:rPr>
                        </w:pPr>
                        <w:r>
                          <w:rPr>
                            <w:rFonts w:ascii="Segoe UI Semibold"/>
                            <w:b/>
                            <w:color w:val="231F20"/>
                            <w:sz w:val="16"/>
                          </w:rPr>
                          <w:t>State Government</w:t>
                        </w:r>
                      </w:p>
                    </w:tc>
                    <w:tc>
                      <w:tcPr>
                        <w:tcW w:w="4508" w:type="dxa"/>
                      </w:tcPr>
                      <w:p>
                        <w:pPr>
                          <w:pStyle w:val="TableParagraph"/>
                          <w:tabs>
                            <w:tab w:pos="1285" w:val="left" w:leader="none"/>
                            <w:tab w:pos="2610" w:val="left" w:leader="none"/>
                          </w:tabs>
                          <w:spacing w:line="219" w:lineRule="exact" w:before="11"/>
                          <w:ind w:right="465"/>
                          <w:rPr>
                            <w:sz w:val="20"/>
                          </w:rPr>
                        </w:pPr>
                        <w:r>
                          <w:rPr>
                            <w:color w:val="231F20"/>
                            <w:sz w:val="20"/>
                          </w:rPr>
                          <w:t>74.7</w:t>
                          <w:tab/>
                          <w:t>72.9</w:t>
                          <w:tab/>
                          <w:t>74.3</w:t>
                        </w:r>
                      </w:p>
                    </w:tc>
                    <w:tc>
                      <w:tcPr>
                        <w:tcW w:w="2902" w:type="dxa"/>
                        <w:tcBorders>
                          <w:right w:val="single" w:sz="24" w:space="0" w:color="999899"/>
                        </w:tcBorders>
                      </w:tcPr>
                      <w:p>
                        <w:pPr>
                          <w:pStyle w:val="TableParagraph"/>
                          <w:tabs>
                            <w:tab w:pos="1977" w:val="left" w:leader="none"/>
                          </w:tabs>
                          <w:spacing w:line="219" w:lineRule="exact" w:before="11"/>
                          <w:ind w:left="630"/>
                          <w:jc w:val="left"/>
                          <w:rPr>
                            <w:sz w:val="20"/>
                          </w:rPr>
                        </w:pPr>
                        <w:r>
                          <w:rPr>
                            <w:color w:val="231F20"/>
                            <w:sz w:val="20"/>
                          </w:rPr>
                          <w:t>1.8</w:t>
                          <w:tab/>
                          <w:t>0.4</w:t>
                        </w:r>
                      </w:p>
                    </w:tc>
                  </w:tr>
                  <w:tr>
                    <w:trPr>
                      <w:trHeight w:val="447" w:hRule="atLeast"/>
                    </w:trPr>
                    <w:tc>
                      <w:tcPr>
                        <w:tcW w:w="3329" w:type="dxa"/>
                        <w:tcBorders>
                          <w:left w:val="single" w:sz="24" w:space="0" w:color="999899"/>
                          <w:bottom w:val="single" w:sz="24" w:space="0" w:color="999899"/>
                        </w:tcBorders>
                      </w:tcPr>
                      <w:p>
                        <w:pPr>
                          <w:pStyle w:val="TableParagraph"/>
                          <w:spacing w:line="240" w:lineRule="auto" w:before="9"/>
                          <w:ind w:left="831"/>
                          <w:jc w:val="left"/>
                          <w:rPr>
                            <w:rFonts w:ascii="Segoe UI Semibold"/>
                            <w:b/>
                            <w:sz w:val="16"/>
                          </w:rPr>
                        </w:pPr>
                        <w:r>
                          <w:rPr>
                            <w:rFonts w:ascii="Segoe UI Semibold"/>
                            <w:b/>
                            <w:color w:val="231F20"/>
                            <w:sz w:val="16"/>
                          </w:rPr>
                          <w:t>Local Government</w:t>
                        </w:r>
                      </w:p>
                    </w:tc>
                    <w:tc>
                      <w:tcPr>
                        <w:tcW w:w="4508" w:type="dxa"/>
                        <w:tcBorders>
                          <w:bottom w:val="single" w:sz="24" w:space="0" w:color="999899"/>
                        </w:tcBorders>
                      </w:tcPr>
                      <w:p>
                        <w:pPr>
                          <w:pStyle w:val="TableParagraph"/>
                          <w:tabs>
                            <w:tab w:pos="1285" w:val="left" w:leader="none"/>
                            <w:tab w:pos="2610" w:val="left" w:leader="none"/>
                          </w:tabs>
                          <w:spacing w:line="240" w:lineRule="auto" w:before="10"/>
                          <w:ind w:right="465"/>
                          <w:rPr>
                            <w:sz w:val="20"/>
                          </w:rPr>
                        </w:pPr>
                        <w:r>
                          <w:rPr>
                            <w:color w:val="231F20"/>
                            <w:sz w:val="20"/>
                          </w:rPr>
                          <w:t>107.7</w:t>
                          <w:tab/>
                          <w:t>105.7</w:t>
                          <w:tab/>
                          <w:t>107.0</w:t>
                        </w:r>
                      </w:p>
                    </w:tc>
                    <w:tc>
                      <w:tcPr>
                        <w:tcW w:w="2902" w:type="dxa"/>
                        <w:tcBorders>
                          <w:bottom w:val="single" w:sz="24" w:space="0" w:color="999899"/>
                          <w:right w:val="single" w:sz="24" w:space="0" w:color="999899"/>
                        </w:tcBorders>
                      </w:tcPr>
                      <w:p>
                        <w:pPr>
                          <w:pStyle w:val="TableParagraph"/>
                          <w:tabs>
                            <w:tab w:pos="1977" w:val="left" w:leader="none"/>
                          </w:tabs>
                          <w:spacing w:line="240" w:lineRule="auto" w:before="10"/>
                          <w:ind w:left="630"/>
                          <w:jc w:val="left"/>
                          <w:rPr>
                            <w:sz w:val="20"/>
                          </w:rPr>
                        </w:pPr>
                        <w:r>
                          <w:rPr>
                            <w:color w:val="231F20"/>
                            <w:sz w:val="20"/>
                          </w:rPr>
                          <w:t>2.0</w:t>
                          <w:tab/>
                          <w:t>0.7</w:t>
                        </w:r>
                      </w:p>
                    </w:tc>
                  </w:tr>
                </w:tbl>
                <w:p>
                  <w:pPr>
                    <w:pStyle w:val="BodyText"/>
                    <w:spacing w:line="240" w:lineRule="auto"/>
                  </w:pPr>
                </w:p>
              </w:txbxContent>
            </v:textbox>
            <w10:wrap type="none"/>
          </v:shape>
        </w:pict>
      </w: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3"/>
        </w:rPr>
      </w:pPr>
    </w:p>
    <w:p>
      <w:pPr>
        <w:pStyle w:val="BodyText"/>
        <w:spacing w:line="240" w:lineRule="auto"/>
        <w:ind w:left="2540"/>
        <w:rPr>
          <w:rFonts w:ascii="Calibri"/>
          <w:sz w:val="20"/>
        </w:rPr>
      </w:pPr>
      <w:r>
        <w:rPr>
          <w:rFonts w:ascii="Calibri"/>
          <w:sz w:val="20"/>
        </w:rPr>
        <w:pict>
          <v:group style="width:102.95pt;height:15.3pt;mso-position-horizontal-relative:char;mso-position-vertical-relative:line" coordorigin="0,0" coordsize="2059,306">
            <v:shape style="position:absolute;left:0;top:0;width:2059;height:306" coordorigin="0,0" coordsize="2059,306" path="m33,0l0,0,0,300,155,300,155,270,33,270,33,0xm308,99l262,99,270,101,283,110,286,121,286,147,285,153,281,158,277,161,214,186,199,195,188,207,181,223,179,242,183,270,193,290,211,302,237,306,247,306,257,302,276,288,283,279,284,279,243,279,229,277,220,270,214,259,212,243,213,229,217,217,224,209,233,203,249,197,262,191,274,185,283,180,315,180,315,125,314,114,311,104,308,99xm315,268l288,268,288,281,291,289,296,294,300,299,308,302,326,302,330,301,334,299,334,277,319,277,315,272,315,268xm315,180l283,180,283,247,279,257,272,266,264,275,255,279,284,279,288,268,315,268,315,180xm334,277l332,277,330,277,334,277,334,277xm254,72l225,76,204,87,192,105,188,130,188,138,217,138,217,119,219,111,229,101,238,99,308,99,306,95,299,87,291,80,280,76,268,73,254,72xm423,271l403,271,412,287,424,297,438,304,455,306,473,304,487,298,499,287,505,279,436,279,426,274,423,271xm406,0l374,0,374,300,403,300,403,271,423,271,418,265,413,256,409,243,407,227,406,208,406,175,407,160,408,143,412,129,416,118,422,105,426,104,406,104,406,0xm506,99l449,99,468,104,481,120,489,147,492,185,492,206,492,208,490,225,487,242,483,255,478,266,471,273,461,278,449,279,505,279,509,273,516,254,521,232,524,206,525,175,524,153,520,134,515,116,507,101,506,99xm454,72l443,72,434,75,425,81,416,87,410,94,406,104,426,104,433,99,506,99,497,88,485,79,471,74,454,72xm644,72l626,74,610,79,596,88,585,100,576,116,570,134,566,156,565,181,566,209,566,213,569,238,575,260,583,277,594,290,608,299,625,304,645,306,664,304,680,298,694,288,701,279,644,279,632,278,623,274,615,267,608,258,603,246,600,231,598,213,597,191,598,168,600,148,604,132,608,120,615,111,623,104,632,100,643,99,701,99,691,88,678,79,662,74,644,72xm701,99l643,99,655,100,665,104,673,111,679,121,684,133,687,149,689,168,690,191,689,209,689,213,687,230,684,245,679,257,673,267,665,274,655,278,644,279,701,279,704,274,712,257,718,235,721,209,722,180,721,156,717,134,711,116,702,101,701,99xm808,78l777,78,777,300,809,300,809,163,809,150,812,138,816,128,822,119,829,113,808,113,808,78xm869,72l866,72,847,75,831,82,818,95,808,113,829,113,830,112,839,107,849,104,861,103,874,103,874,73,871,72,869,72xm874,103l867,103,871,103,874,104,874,103xm1067,0l1008,0,1008,300,1041,300,1041,21,1072,21,1067,0xm1072,21l1041,21,1114,300,1154,300,1163,264,1134,264,1072,21xm1260,21l1227,21,1227,300,1260,300,1260,21xm1260,0l1202,0,1134,264,1163,264,1227,21,1260,21,1260,0xm1430,99l1383,99,1392,101,1405,110,1408,121,1408,147,1407,153,1402,158,1399,161,1394,163,1336,186,1321,195,1310,207,1303,223,1301,242,1305,270,1315,290,1333,302,1358,306,1369,306,1379,302,1398,288,1405,279,1405,279,1365,279,1351,277,1342,270,1336,259,1334,243,1335,229,1339,217,1346,209,1355,203,1371,197,1384,191,1396,185,1405,180,1437,180,1437,125,1436,114,1433,104,1430,99xm1437,268l1410,268,1410,281,1413,289,1417,294,1422,299,1430,302,1447,302,1452,301,1456,299,1456,277,1441,277,1437,272,1437,268xm1437,180l1405,180,1405,247,1401,257,1394,266,1386,275,1377,279,1405,279,1410,268,1437,268,1437,180xm1456,277l1454,277,1452,277,1456,277,1456,277xm1376,72l1347,76,1326,87,1314,105,1310,130,1310,138,1338,138,1338,119,1341,111,1351,101,1360,99,1430,99,1428,95,1421,87,1412,80,1402,76,1390,73,1376,72xm1530,78l1499,78,1499,300,1530,300,1530,163,1531,150,1534,138,1538,128,1544,119,1551,113,1530,113,1530,78xm1591,72l1588,72,1569,75,1553,82,1540,95,1530,113,1551,113,1552,112,1561,107,1571,104,1583,103,1596,103,1596,73,1593,72,1591,72xm1596,103l1589,103,1593,103,1596,104,1596,103xm1659,0l1627,0,1627,300,1659,300,1659,221,1683,190,1718,190,1714,183,1659,183,1659,0xm1718,190l1683,190,1739,300,1776,300,1718,190xm1774,78l1737,78,1659,183,1714,183,1705,165,1774,78xm1866,72l1850,74,1835,80,1823,90,1813,104,1805,121,1799,141,1795,163,1794,189,1799,240,1812,277,1835,299,1867,306,1882,305,1896,301,1907,294,1917,285,1921,279,1855,279,1845,274,1838,264,1833,255,1830,243,1827,227,1827,208,1827,191,1936,191,1935,165,1827,165,1828,149,1830,135,1833,123,1837,114,1843,104,1853,99,1921,99,1920,97,1911,86,1898,78,1884,74,1866,72xm1935,226l1906,226,1906,229,1905,233,1905,243,1905,249,1902,260,1895,268,1889,275,1879,279,1921,279,1925,274,1930,262,1933,248,1935,233,1935,226xm1921,99l1878,99,1887,103,1893,112,1898,120,1901,132,1903,147,1904,165,1935,165,1935,159,1932,133,1927,112,1921,99xm2021,105l1989,105,1989,278,1991,287,1996,292,2000,297,2009,300,2057,300,2057,273,2030,273,2025,272,2023,270,2022,267,2021,263,2021,105xm2058,78l1958,78,1958,105,2058,105,2058,78xm2021,19l1989,19,1989,78,2021,78,2021,19xe" filled="true" fillcolor="#ffffff" stroked="false">
              <v:path arrowok="t"/>
              <v:fill type="solid"/>
            </v:shape>
          </v:group>
        </w:pict>
      </w:r>
      <w:r>
        <w:rPr>
          <w:rFonts w:ascii="Calibri"/>
          <w:sz w:val="20"/>
        </w:rPr>
      </w:r>
    </w:p>
    <w:p>
      <w:pPr>
        <w:pStyle w:val="BodyText"/>
        <w:spacing w:line="240" w:lineRule="auto" w:before="3"/>
        <w:rPr>
          <w:rFonts w:ascii="Calibri"/>
          <w:sz w:val="8"/>
        </w:rPr>
      </w:pPr>
      <w:r>
        <w:rPr/>
        <w:pict>
          <v:shape style="position:absolute;margin-left:140.000504pt;margin-top:7.0005pt;width:51.25pt;height:18.75pt;mso-position-horizontal-relative:page;mso-position-vertical-relative:paragraph;z-index:-376;mso-wrap-distance-left:0;mso-wrap-distance-right:0" coordorigin="2800,140" coordsize="1025,375" path="m2879,140l2800,140,2800,440,2833,440,2833,309,2960,309,2953,303,2944,298,2932,294,2918,292,2944,284,2951,279,2833,279,2833,170,2963,170,2956,161,2943,152,2926,145,2905,141,2879,140xm2960,309l2890,309,2901,310,2911,312,2920,317,2928,323,2934,332,2938,342,2941,355,2942,370,2942,381,2942,392,2945,414,2947,426,2951,440,2990,440,2990,433,2985,432,2981,425,2979,411,2976,392,2974,374,2973,359,2972,347,2971,330,2967,317,2960,309xm2963,170l2880,170,2907,173,2927,183,2939,200,2943,224,2939,248,2928,265,2910,275,2885,279,2951,279,2962,269,2973,248,2977,220,2976,202,2972,187,2965,173,2963,170xm3099,212l3083,214,3069,220,3056,230,3046,244,3038,261,3032,281,3029,303,3027,329,3032,380,3045,417,3068,439,3100,446,3115,445,3129,441,3141,434,3150,425,3154,419,3089,419,3079,414,3071,404,3066,395,3063,383,3061,367,3060,348,3060,331,3169,331,3169,305,3060,305,3061,289,3063,275,3066,263,3070,254,3076,244,3086,239,3154,239,3153,237,3144,226,3132,218,3117,214,3099,212xm3168,366l3139,366,3139,369,3139,373,3138,383,3138,389,3135,400,3128,408,3122,415,3113,419,3154,419,3158,414,3163,402,3167,388,3168,373,3168,366xm3154,239l3111,239,3120,243,3127,252,3131,260,3134,272,3136,287,3137,305,3169,305,3168,299,3165,273,3160,252,3154,239xm3247,218l3216,218,3216,515,3248,515,3248,415,3275,415,3272,414,3259,398,3251,371,3248,334,3249,308,3251,287,3254,270,3258,258,3265,245,3269,244,3247,244,3247,218xm3275,415l3248,415,3257,428,3267,438,3280,444,3294,446,3326,438,3343,419,3290,419,3275,415xm3347,239l3291,239,3310,244,3323,260,3331,287,3334,325,3334,348,3332,368,3328,384,3324,397,3318,407,3310,414,3301,418,3290,419,3343,419,3349,413,3362,371,3367,314,3366,291,3362,272,3356,254,3348,239,3347,239xm3294,212l3284,212,3274,215,3266,221,3257,227,3251,235,3247,244,3269,244,3276,239,3347,239,3337,228,3325,219,3311,214,3294,212xm3488,212l3469,214,3453,219,3439,228,3428,240,3419,256,3413,274,3409,296,3408,321,3409,349,3409,353,3413,378,3419,400,3427,417,3438,430,3451,439,3468,444,3488,446,3507,444,3524,438,3537,428,3544,419,3487,419,3476,418,3466,414,3458,407,3452,398,3447,386,3443,371,3441,353,3441,331,3441,308,3443,288,3447,272,3452,260,3458,251,3466,244,3476,240,3487,239,3544,239,3534,228,3521,219,3505,214,3488,212xm3544,239l3487,239,3498,240,3508,244,3516,251,3522,261,3527,273,3530,289,3532,308,3533,331,3532,349,3532,353,3530,370,3527,385,3523,397,3517,407,3509,414,3499,418,3487,419,3544,419,3547,414,3555,397,3561,375,3564,349,3566,320,3564,296,3561,274,3554,256,3546,241,3544,239xm3651,218l3620,218,3620,440,3652,440,3652,303,3653,290,3655,278,3660,268,3666,259,3672,253,3651,253,3651,218xm3712,212l3709,212,3690,215,3674,222,3661,235,3651,253,3672,253,3673,252,3682,247,3693,244,3704,243,3718,243,3718,213,3715,212,3712,212xm3718,243l3710,243,3715,243,3718,244,3718,243xm3787,245l3755,245,3755,418,3758,427,3762,432,3767,437,3776,440,3824,440,3824,413,3796,413,3791,412,3790,410,3788,407,3787,403,3787,245xm3825,218l3725,218,3725,245,3825,245,3825,218xm3787,159l3755,159,3755,218,3787,218,3787,159xe" filled="true" fillcolor="#ffffff" stroked="false">
            <v:path arrowok="t"/>
            <v:fill type="solid"/>
            <w10:wrap type="topAndBottom"/>
          </v:shape>
        </w:pict>
      </w:r>
    </w:p>
    <w:p>
      <w:pPr>
        <w:pStyle w:val="BodyText"/>
        <w:spacing w:line="240" w:lineRule="auto"/>
        <w:rPr>
          <w:rFonts w:ascii="Calibri"/>
          <w:sz w:val="20"/>
        </w:rPr>
      </w:pPr>
    </w:p>
    <w:p>
      <w:pPr>
        <w:pStyle w:val="BodyText"/>
        <w:spacing w:line="240" w:lineRule="auto" w:before="2"/>
        <w:rPr>
          <w:rFonts w:ascii="Calibri"/>
          <w:sz w:val="27"/>
        </w:rPr>
      </w:pPr>
    </w:p>
    <w:p>
      <w:pPr>
        <w:pStyle w:val="Heading1"/>
        <w:spacing w:before="100"/>
        <w:ind w:left="3832"/>
        <w:jc w:val="left"/>
      </w:pPr>
      <w:r>
        <w:rPr>
          <w:color w:val="231F20"/>
          <w:spacing w:val="18"/>
        </w:rPr>
        <w:t>Nonfarm </w:t>
      </w:r>
      <w:r>
        <w:rPr>
          <w:color w:val="231F20"/>
          <w:spacing w:val="16"/>
        </w:rPr>
        <w:t>Payroll</w:t>
      </w:r>
      <w:r>
        <w:rPr>
          <w:color w:val="231F20"/>
          <w:spacing w:val="68"/>
        </w:rPr>
        <w:t> </w:t>
      </w:r>
      <w:r>
        <w:rPr>
          <w:color w:val="231F20"/>
          <w:spacing w:val="21"/>
        </w:rPr>
        <w:t>Jobs</w:t>
      </w:r>
    </w:p>
    <w:p>
      <w:pPr>
        <w:spacing w:after="0"/>
        <w:jc w:val="left"/>
        <w:sectPr>
          <w:headerReference w:type="default" r:id="rId23"/>
          <w:footerReference w:type="default" r:id="rId24"/>
          <w:pgSz w:w="12240" w:h="15840"/>
          <w:pgMar w:header="0" w:footer="620" w:top="0" w:bottom="820" w:left="260" w:right="340"/>
          <w:pgNumType w:start="4"/>
        </w:sectPr>
      </w:pPr>
    </w:p>
    <w:p>
      <w:pPr>
        <w:spacing w:line="240" w:lineRule="auto" w:before="0"/>
        <w:rPr>
          <w:b/>
          <w:sz w:val="20"/>
        </w:rPr>
      </w:pPr>
      <w:r>
        <w:rPr/>
        <w:pict>
          <v:group style="position:absolute;margin-left:0pt;margin-top:0pt;width:612pt;height:104.15pt;mso-position-horizontal-relative:page;mso-position-vertical-relative:page;z-index:-158128" coordorigin="0,0" coordsize="12240,2083">
            <v:shape style="position:absolute;left:0;top:0;width:12240;height:2049" type="#_x0000_t75" stroked="false">
              <v:imagedata r:id="rId18" o:title=""/>
            </v:shape>
            <v:shape style="position:absolute;left:390;top:232;width:5815;height:1840" coordorigin="390,233" coordsize="5815,1840" path="m2560,495l2222,643,2251,510,2379,329,2383,315,2341,234,729,234,390,233,424,510,448,681,467,876,463,1095,458,1334,452,1532,453,1794,635,1788,644,2053,666,2062,1043,2072,1276,2062,1257,2071,1910,2070,1910,2062,1918,1841,1896,1788,1875,1738,2018,1485,2080,1361,2203,1109,2351,900,2484,643,2560,495m2955,1284l2833,1284,2833,1014,2800,1014,2800,1314,2955,1314,2955,1284m2990,1787l2985,1786,2981,1779,2979,1765,2976,1745,2974,1728,2973,1713,2972,1700,2971,1683,2967,1671,2960,1662,2953,1656,2944,1652,2932,1648,2918,1646,2944,1638,2951,1632,2962,1623,2973,1602,2977,1574,2976,1556,2972,1540,2965,1527,2963,1524,2956,1515,2943,1506,2943,1505,2943,1577,2939,1601,2928,1619,2910,1629,2885,1632,2833,1632,2833,1524,2880,1524,2907,1527,2927,1537,2939,1554,2943,1577,2943,1505,2926,1499,2905,1495,2879,1494,2800,1494,2800,1794,2833,1794,2833,1662,2890,1662,2901,1663,2911,1666,2920,1671,2928,1677,2934,1685,2938,1696,2941,1708,2942,1723,2942,1735,2942,1746,2945,1768,2947,1780,2951,1794,2990,1794,2990,1787m3134,1290l3132,1290,3130,1291,3119,1291,3115,1286,3115,1282,3115,1193,3115,1139,3114,1127,3111,1117,3108,1113,3106,1108,3099,1100,3091,1094,3080,1090,3068,1087,3054,1086,3025,1090,3004,1100,2992,1118,2988,1144,2988,1152,3017,1152,3017,1133,3019,1125,3029,1115,3038,1113,3062,1113,3070,1115,3083,1124,3086,1135,3086,1160,3085,1166,3083,1168,3083,1193,3083,1261,3079,1271,3072,1280,3064,1288,3055,1293,3043,1293,3029,1290,3020,1284,3014,1272,3012,1257,3013,1242,3017,1231,3024,1222,3033,1217,3049,1210,3062,1204,3074,1199,3083,1193,3083,1168,3081,1172,3077,1174,3014,1200,2999,1209,2988,1221,2981,1237,2979,1256,2983,1284,2993,1304,3011,1316,3037,1319,3047,1319,3057,1316,3076,1302,3083,1293,3084,1293,3088,1282,3088,1294,3091,1303,3096,1308,3100,1313,3108,1315,3126,1315,3130,1315,3134,1313,3134,1291,3134,1290m3169,1685l3169,1659,3168,1653,3165,1626,3160,1605,3154,1593,3153,1590,3144,1580,3137,1575,3137,1659,3060,1659,3061,1642,3063,1628,3066,1617,3070,1608,3076,1598,3086,1593,3111,1593,3120,1597,3127,1606,3131,1614,3134,1626,3136,1641,3137,1659,3137,1575,3132,1572,3117,1567,3099,1566,3083,1568,3069,1574,3056,1584,3046,1597,3038,1614,3032,1634,3029,1657,3027,1683,3032,1734,3045,1770,3068,1792,3100,1800,3115,1798,3129,1794,3141,1788,3150,1779,3154,1773,3158,1768,3163,1755,3167,1742,3168,1727,3168,1719,3139,1719,3139,1723,3139,1726,3138,1736,3138,1743,3135,1753,3128,1761,3122,1769,3113,1773,3089,1773,3079,1768,3071,1758,3066,1749,3063,1736,3061,1721,3060,1701,3060,1685,3169,1685m3295,834l3257,726,3224,635,3152,434,3113,324,3113,635,2980,635,3048,434,3113,635,3113,324,3110,316,2986,316,2800,834,2914,834,2950,726,3145,726,3178,834,3295,834m3325,1189l3324,1167,3320,1147,3315,1130,3307,1114,3306,1113,3297,1102,3292,1098,3292,1198,3292,1219,3292,1221,3290,1239,3287,1255,3283,1269,3278,1279,3271,1287,3261,1291,3249,1293,3236,1293,3226,1288,3223,1285,3218,1278,3213,1269,3209,1257,3207,1241,3206,1221,3206,1189,3207,1174,3208,1156,3212,1142,3216,1131,3222,1119,3226,1117,3233,1113,3249,1113,3268,1118,3281,1134,3289,1161,3292,1198,3292,1098,3285,1093,3271,1088,3254,1086,3243,1086,3234,1089,3225,1095,3216,1100,3210,1108,3206,1117,3206,1014,3174,1014,3174,1314,3203,1314,3203,1285,3212,1300,3224,1311,3238,1317,3255,1319,3273,1317,3287,1311,3299,1301,3305,1293,3309,1286,3316,1268,3321,1246,3324,1219,3325,1189m3367,1667l3366,1645,3362,1625,3356,1608,3348,1593,3347,1593,3337,1581,3334,1579,3334,1678,3334,1702,3332,1721,3328,1738,3324,1750,3318,1760,3310,1767,3301,1771,3290,1773,3275,1768,3272,1767,3259,1751,3251,1725,3248,1688,3249,1662,3251,1640,3254,1624,3258,1612,3265,1599,3269,1597,3276,1593,3291,1593,3310,1598,3323,1614,3331,1641,3334,1678,3334,1579,3325,1573,3311,1568,3294,1566,3284,1566,3274,1569,3266,1575,3257,1581,3251,1588,3247,1597,3247,1572,3216,1572,3216,1869,3248,1869,3248,1768,3257,1782,3267,1792,3280,1798,3294,1800,3326,1791,3343,1773,3349,1766,3362,1725,3367,1667m3522,1194l3521,1169,3517,1148,3511,1130,3502,1114,3501,1113,3491,1102,3490,1101,3490,1205,3489,1223,3489,1226,3487,1243,3484,1258,3479,1271,3473,1280,3465,1287,3455,1291,3444,1293,3432,1291,3423,1287,3415,1281,3408,1272,3403,1260,3400,1244,3398,1226,3397,1205,3398,1182,3400,1162,3404,1146,3408,1134,3415,1125,3423,1118,3432,1114,3443,1113,3455,1114,3465,1118,3473,1125,3479,1134,3484,1147,3487,1163,3489,1182,3490,1205,3490,1101,3478,1093,3462,1088,3444,1086,3426,1088,3410,1093,3396,1102,3385,1114,3376,1129,3370,1148,3366,1170,3365,1194,3366,1223,3366,1226,3369,1252,3375,1274,3383,1291,3394,1303,3408,1312,3425,1318,3445,1319,3464,1318,3480,1312,3494,1302,3501,1293,3504,1288,3512,1270,3518,1249,3521,1223,3522,1194m3566,1674l3564,1649,3561,1628,3554,1610,3546,1594,3544,1593,3534,1582,3533,1581,3533,1685,3532,1703,3532,1706,3530,1723,3527,1738,3523,1751,3517,1760,3509,1767,3499,1771,3487,1773,3476,1771,3466,1767,3458,1761,3452,1752,3447,1740,3443,1724,3441,1706,3441,1685,3441,1662,3443,1642,3447,1626,3452,1614,3458,1605,3466,1598,3476,1594,3487,1593,3498,1594,3508,1598,3516,1605,3522,1614,3527,1627,3530,1643,3532,1662,3533,1685,3533,1581,3521,1573,3505,1568,3488,1566,3469,1568,3453,1573,3439,1582,3428,1594,3419,1609,3413,1628,3409,1650,3408,1675,3409,1703,3409,1706,3413,1732,3419,1754,3427,1771,3438,1783,3451,1792,3468,1798,3488,1800,3507,1798,3524,1792,3537,1782,3544,1773,3547,1768,3555,1750,3561,1729,3564,1703,3566,1674m3604,442l3594,442,3587,441,3584,441,3566,442,3550,446,3535,451,3522,459,3510,470,3498,483,3487,500,3476,520,3476,451,3379,451,3379,834,3480,834,3480,634,3486,595,3505,566,3535,549,3578,544,3585,544,3594,544,3604,545,3604,544,3604,520,3604,442m3674,1086l3671,1086,3669,1086,3666,1086,3647,1088,3631,1096,3618,1109,3608,1127,3608,1092,3577,1092,3577,1314,3609,1314,3609,1177,3609,1164,3612,1152,3616,1142,3622,1133,3629,1127,3630,1126,3639,1121,3649,1118,3661,1117,3667,1117,3671,1117,3674,1118,3674,1117,3674,1086m3718,1566l3715,1566,3712,1566,3709,1566,3690,1568,3674,1576,3661,1589,3651,1607,3651,1572,3620,1572,3620,1794,3652,1794,3652,1657,3653,1644,3655,1632,3660,1622,3666,1613,3672,1607,3673,1606,3682,1601,3693,1598,3704,1597,3710,1597,3715,1597,3718,1598,3718,1597,3718,1566m3825,1572l3787,1572,3787,1512,3755,1512,3755,1572,3725,1572,3725,1599,3755,1599,3755,1771,3758,1780,3762,1786,3767,1791,3776,1794,3824,1794,3824,1767,3796,1767,3791,1766,3790,1763,3788,1761,3787,1756,3787,1599,3825,1599,3825,1572m4050,834l3952,669,3909,599,3912,596,4047,451,3922,451,3794,596,3794,316,3693,316,3693,834,3794,834,3794,713,3836,669,3929,834,4050,834m4060,1014l4002,1014,3934,1277,3872,1035,3867,1014,3808,1014,3808,1314,3841,1314,3841,1035,3914,1314,3954,1314,3963,1277,4027,1035,4027,1314,4060,1314,4060,1035,4060,1014m4256,1290l4254,1290,4252,1291,4241,1291,4237,1286,4237,1282,4237,1193,4237,1139,4236,1127,4233,1117,4230,1113,4228,1108,4221,1100,4212,1094,4202,1090,4190,1087,4176,1086,4147,1090,4126,1100,4114,1118,4110,1144,4110,1152,4138,1152,4138,1133,4141,1125,4151,1115,4160,1113,4183,1113,4192,1115,4205,1124,4208,1135,4208,1160,4207,1166,4205,1168,4205,1193,4205,1261,4201,1271,4194,1280,4186,1288,4177,1293,4165,1293,4151,1290,4142,1284,4136,1272,4134,1257,4135,1242,4139,1231,4146,1222,4155,1217,4171,1210,4184,1204,4196,1199,4205,1193,4205,1168,4202,1172,4199,1174,4194,1177,4136,1200,4121,1209,4110,1221,4103,1237,4101,1256,4105,1284,4115,1304,4133,1316,4158,1319,4169,1319,4179,1316,4198,1302,4205,1293,4205,1293,4210,1282,4210,1294,4213,1303,4217,1308,4222,1313,4230,1315,4247,1315,4252,1315,4256,1313,4256,1291,4256,1290m4396,1086l4393,1086,4391,1086,4388,1086,4369,1088,4353,1096,4340,1109,4330,1127,4330,1092,4299,1092,4299,1314,4330,1314,4330,1177,4331,1164,4334,1152,4338,1142,4344,1133,4351,1127,4352,1126,4361,1121,4371,1118,4383,1117,4389,1117,4393,1117,4396,1118,4396,1117,4396,1086m4452,818l4442,811,4435,798,4432,787,4431,780,4430,771,4430,759,4429,648,4429,551,4427,525,4425,521,4419,503,4406,484,4387,469,4364,457,4337,448,4307,443,4272,441,4238,443,4208,448,4181,457,4159,468,4140,485,4125,508,4113,538,4105,575,4203,575,4205,562,4209,552,4213,542,4220,535,4227,529,4238,525,4251,522,4267,521,4294,524,4313,532,4325,546,4329,565,4329,648,4329,697,4327,712,4322,725,4314,738,4303,749,4290,759,4275,766,4259,770,4242,771,4227,771,4215,767,4198,753,4193,741,4193,725,4194,712,4198,701,4203,693,4211,686,4222,680,4233,675,4246,672,4261,669,4273,667,4286,665,4312,657,4322,653,4329,648,4329,565,4326,577,4320,586,4309,593,4293,597,4203,611,4155,624,4120,649,4099,685,4092,732,4094,758,4101,780,4111,799,4126,815,4144,828,4165,836,4187,842,4211,843,4246,840,4278,829,4306,812,4332,787,4332,790,4333,802,4335,813,4338,824,4341,834,4452,834,4452,818m4576,1314l4518,1203,4514,1197,4505,1178,4574,1092,4537,1092,4459,1197,4459,1014,4427,1014,4427,1314,4459,1314,4459,1235,4483,1203,4539,1314,4576,1314m4736,1205l4735,1179,4735,1173,4732,1146,4727,1125,4721,1113,4720,1110,4711,1100,4704,1095,4704,1179,4627,1179,4628,1162,4630,1148,4633,1137,4637,1128,4643,1118,4653,1113,4678,1113,4687,1117,4693,1126,4698,1134,4701,1146,4703,1161,4704,1179,4704,1095,4698,1092,4684,1087,4666,1086,4650,1088,4635,1094,4623,1104,4613,1117,4605,1134,4599,1154,4595,1177,4594,1203,4599,1254,4612,1290,4635,1312,4667,1319,4682,1318,4696,1314,4707,1308,4717,1299,4721,1293,4725,1288,4730,1275,4733,1262,4735,1247,4735,1239,4706,1239,4706,1243,4705,1246,4705,1256,4705,1263,4702,1273,4695,1281,4689,1289,4679,1293,4655,1293,4645,1288,4638,1278,4633,1269,4630,1256,4627,1241,4627,1221,4627,1205,4736,1205m4858,1092l4821,1092,4821,1032,4789,1032,4789,1092,4758,1092,4758,1119,4789,1119,4789,1291,4791,1300,4796,1306,4800,1311,4809,1314,4857,1314,4857,1287,4830,1287,4825,1286,4823,1283,4822,1281,4821,1276,4821,1119,4858,1119,4858,1092m4897,569l4894,539,4890,526,4887,514,4884,509,4875,492,4858,474,4838,460,4815,449,4790,443,4763,441,4725,446,4693,458,4666,479,4645,509,4645,451,4548,451,4548,834,4649,834,4649,615,4650,595,4655,577,4662,562,4671,549,4683,539,4697,532,4713,527,4731,526,4759,531,4780,545,4792,569,4796,602,4796,834,4897,834,4897,569m5346,714l5344,692,5338,673,5328,655,5314,640,5294,626,5270,615,5239,606,5203,599,5184,596,5166,592,5149,588,5134,583,5121,577,5112,571,5106,563,5104,554,5108,538,5120,527,5139,520,5166,518,5180,519,5192,521,5203,524,5213,529,5221,535,5227,545,5232,556,5236,571,5335,571,5329,538,5322,518,5319,510,5303,488,5283,470,5259,458,5232,449,5202,443,5168,441,5129,444,5095,450,5067,461,5044,477,5026,496,5014,517,5006,542,5003,569,5005,590,5011,610,5021,627,5035,642,5053,655,5076,665,5102,674,5134,681,5156,684,5177,688,5195,693,5213,697,5227,702,5237,709,5243,717,5245,727,5245,742,5238,752,5223,758,5212,762,5201,764,5190,766,5179,766,5142,763,5116,752,5100,734,5093,708,4989,708,4994,741,5005,769,5021,792,5043,811,5070,825,5101,835,5135,841,5173,843,5214,841,5248,834,5278,823,5303,807,5322,788,5335,766,5335,766,5343,742,5344,741,5346,714m5779,818l5769,811,5762,798,5759,787,5758,780,5757,771,5757,759,5756,648,5756,551,5754,525,5752,521,5746,503,5733,484,5714,469,5691,457,5664,448,5634,443,5599,441,5565,443,5535,448,5508,457,5486,468,5467,485,5452,508,5440,538,5432,575,5530,575,5532,562,5536,552,5541,542,5547,535,5555,529,5565,525,5578,522,5594,521,5621,524,5640,532,5652,546,5656,565,5656,648,5656,697,5654,712,5649,725,5641,738,5630,749,5617,759,5602,766,5586,770,5569,771,5554,771,5542,767,5525,753,5520,741,5520,725,5521,712,5525,701,5531,693,5539,686,5549,680,5560,675,5573,672,5588,669,5600,667,5613,665,5639,657,5649,653,5656,648,5656,565,5653,577,5647,586,5636,593,5620,597,5530,611,5482,624,5447,649,5426,685,5419,732,5421,758,5428,780,5439,799,5453,815,5472,828,5492,836,5514,842,5538,843,5573,840,5605,829,5633,812,5659,787,5659,790,5660,802,5663,813,5665,824,5668,834,5779,834,5779,818m6205,714l6203,692,6197,673,6186,655,6172,640,6153,626,6128,615,6098,606,6062,599,6042,596,6024,592,6007,588,5992,583,5979,577,5970,571,5965,563,5963,554,5967,538,5978,527,5997,520,6024,518,6038,519,6051,521,6062,524,6071,529,6079,535,6086,545,6091,556,6095,571,6194,571,6188,538,6180,518,6177,510,6162,488,6141,470,6117,458,6090,449,6060,443,6026,441,5987,444,5954,450,5925,461,5902,477,5885,496,5872,517,5864,542,5862,569,5864,590,5870,610,5880,627,5894,642,5912,655,5934,665,5961,674,5992,681,6014,684,6035,688,6054,693,6071,697,6085,702,6096,709,6102,717,6104,727,6104,742,6096,752,6081,758,6070,762,6059,764,6048,766,6037,766,6001,763,5974,752,5958,734,5952,708,5848,708,5853,741,5863,769,5879,792,5902,811,5929,825,5959,835,5994,841,6032,843,6072,841,6107,834,6137,823,6161,807,6180,788,6193,766,6194,766,6202,742,6202,741,6205,714e" filled="true" fillcolor="#ffffff" stroked="false">
              <v:path arrowok="t"/>
              <v:fill type="solid"/>
            </v:shape>
            <v:shape style="position:absolute;left:390;top:232;width:2170;height:1840" coordorigin="390,233" coordsize="2170,1840" path="m390,233l729,234,895,234,1119,234,2341,234,2383,315,2379,329,2251,510,2222,643,2560,495,2351,900,2203,1109,2080,1361,2018,1485,1875,1738,1918,1841,1910,2070,1709,2070,1528,2070,1257,2071,1276,2062,1043,2072,666,2062,644,2053,635,1788,453,1794,452,1532,458,1334,463,1095,467,876,448,681,424,510,390,233xe" filled="false" stroked="true" strokeweight="1pt" strokecolor="#ffffff">
              <v:path arrowok="t"/>
              <v:stroke dashstyle="solid"/>
            </v:shape>
            <v:shape style="position:absolute;left:9111;top:730;width:2395;height:533" type="#_x0000_t202" filled="false" stroked="false">
              <v:textbox inset="0,0,0,0">
                <w:txbxContent>
                  <w:p>
                    <w:pPr>
                      <w:spacing w:before="0"/>
                      <w:ind w:left="0" w:right="0" w:firstLine="0"/>
                      <w:jc w:val="left"/>
                      <w:rPr>
                        <w:b/>
                        <w:sz w:val="40"/>
                      </w:rPr>
                    </w:pPr>
                    <w:r>
                      <w:rPr>
                        <w:b/>
                        <w:color w:val="FFFFFF"/>
                        <w:sz w:val="40"/>
                      </w:rPr>
                      <w:t>August 2019</w:t>
                    </w:r>
                  </w:p>
                </w:txbxContent>
              </v:textbox>
              <w10:wrap type="none"/>
            </v:shape>
            <w10:wrap type="none"/>
          </v:group>
        </w:pict>
      </w: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6"/>
        <w:rPr>
          <w:b/>
          <w:sz w:val="22"/>
        </w:rPr>
      </w:pPr>
    </w:p>
    <w:p>
      <w:pPr>
        <w:pStyle w:val="Heading2"/>
        <w:spacing w:line="346" w:lineRule="exact" w:before="101"/>
        <w:ind w:left="97"/>
        <w:jc w:val="center"/>
      </w:pPr>
      <w:r>
        <w:rPr>
          <w:color w:val="D2232A"/>
        </w:rPr>
        <w:t>State  of Arkansas </w:t>
      </w:r>
    </w:p>
    <w:p>
      <w:pPr>
        <w:spacing w:line="452" w:lineRule="exact" w:before="0"/>
        <w:ind w:left="89" w:right="0" w:firstLine="0"/>
        <w:jc w:val="center"/>
        <w:rPr>
          <w:b/>
          <w:sz w:val="36"/>
        </w:rPr>
      </w:pPr>
      <w:r>
        <w:rPr>
          <w:b/>
          <w:color w:val="231F20"/>
          <w:spacing w:val="18"/>
          <w:sz w:val="36"/>
        </w:rPr>
        <w:t>Nonfarm </w:t>
      </w:r>
      <w:r>
        <w:rPr>
          <w:b/>
          <w:color w:val="231F20"/>
          <w:spacing w:val="16"/>
          <w:sz w:val="36"/>
        </w:rPr>
        <w:t>Payroll </w:t>
      </w:r>
      <w:r>
        <w:rPr>
          <w:b/>
          <w:color w:val="231F20"/>
          <w:spacing w:val="14"/>
          <w:sz w:val="36"/>
        </w:rPr>
        <w:t>Job</w:t>
      </w:r>
      <w:r>
        <w:rPr>
          <w:b/>
          <w:color w:val="231F20"/>
          <w:spacing w:val="95"/>
          <w:sz w:val="36"/>
        </w:rPr>
        <w:t> </w:t>
      </w:r>
      <w:r>
        <w:rPr>
          <w:b/>
          <w:color w:val="231F20"/>
          <w:spacing w:val="20"/>
          <w:sz w:val="36"/>
        </w:rPr>
        <w:t>Summary</w:t>
      </w:r>
    </w:p>
    <w:p>
      <w:pPr>
        <w:spacing w:line="240" w:lineRule="auto" w:before="0"/>
        <w:rPr>
          <w:b/>
          <w:sz w:val="20"/>
        </w:rPr>
      </w:pPr>
    </w:p>
    <w:p>
      <w:pPr>
        <w:spacing w:before="247"/>
        <w:ind w:left="4320" w:right="0" w:firstLine="0"/>
        <w:jc w:val="left"/>
        <w:rPr>
          <w:rFonts w:ascii="Segoe UI Semibold"/>
          <w:b/>
          <w:sz w:val="24"/>
        </w:rPr>
      </w:pPr>
      <w:r>
        <w:rPr>
          <w:rFonts w:ascii="Segoe UI Semibold"/>
          <w:b/>
          <w:color w:val="D2232A"/>
          <w:spacing w:val="17"/>
          <w:sz w:val="24"/>
        </w:rPr>
        <w:t>July 2019 </w:t>
      </w:r>
      <w:r>
        <w:rPr>
          <w:rFonts w:ascii="Segoe UI Semibold"/>
          <w:b/>
          <w:color w:val="D2232A"/>
          <w:sz w:val="24"/>
        </w:rPr>
        <w:t>- </w:t>
      </w:r>
      <w:r>
        <w:rPr>
          <w:rFonts w:ascii="Segoe UI Semibold"/>
          <w:b/>
          <w:color w:val="D2232A"/>
          <w:spacing w:val="19"/>
          <w:sz w:val="24"/>
        </w:rPr>
        <w:t>August</w:t>
      </w:r>
      <w:r>
        <w:rPr>
          <w:rFonts w:ascii="Segoe UI Semibold"/>
          <w:b/>
          <w:color w:val="D2232A"/>
          <w:spacing w:val="82"/>
          <w:sz w:val="24"/>
        </w:rPr>
        <w:t> </w:t>
      </w:r>
      <w:r>
        <w:rPr>
          <w:rFonts w:ascii="Segoe UI Semibold"/>
          <w:b/>
          <w:color w:val="D2232A"/>
          <w:spacing w:val="17"/>
          <w:sz w:val="24"/>
        </w:rPr>
        <w:t>2019</w:t>
      </w:r>
      <w:r>
        <w:rPr>
          <w:rFonts w:ascii="Segoe UI Semibold"/>
          <w:b/>
          <w:color w:val="D2232A"/>
          <w:spacing w:val="-43"/>
          <w:sz w:val="24"/>
        </w:rPr>
        <w:t> </w:t>
      </w:r>
    </w:p>
    <w:p>
      <w:pPr>
        <w:spacing w:line="180" w:lineRule="auto" w:before="216"/>
        <w:ind w:left="450" w:right="380" w:firstLine="0"/>
        <w:jc w:val="both"/>
        <w:rPr>
          <w:b/>
          <w:sz w:val="24"/>
        </w:rPr>
      </w:pPr>
      <w:r>
        <w:rPr>
          <w:color w:val="231F20"/>
          <w:sz w:val="24"/>
        </w:rPr>
        <w:t>Nonfarm payroll jobs in Arkansas rose 3,000 in August to total 1,269,700. Gains were reported in four major industry sectors, more than offsetting declines in six sectors. The largest increase occurred in </w:t>
      </w:r>
      <w:r>
        <w:rPr>
          <w:b/>
          <w:color w:val="231F20"/>
          <w:sz w:val="24"/>
        </w:rPr>
        <w:t>government </w:t>
      </w:r>
      <w:r>
        <w:rPr>
          <w:color w:val="231F20"/>
          <w:sz w:val="24"/>
        </w:rPr>
        <w:t>(+4,000), as public schools and universities began the 2019-2020 school year. </w:t>
      </w:r>
      <w:r>
        <w:rPr>
          <w:b/>
          <w:color w:val="231F20"/>
          <w:sz w:val="24"/>
        </w:rPr>
        <w:t>Educa- tional and health services </w:t>
      </w:r>
      <w:r>
        <w:rPr>
          <w:color w:val="231F20"/>
          <w:sz w:val="24"/>
        </w:rPr>
        <w:t>added 2,500 jobs. Much of the expansion was in social assistance (+1,400), which includes education-related activities such as child and youth services, vocational rehabilitation, and</w:t>
      </w:r>
      <w:r>
        <w:rPr>
          <w:color w:val="231F20"/>
          <w:spacing w:val="-13"/>
          <w:sz w:val="24"/>
        </w:rPr>
        <w:t> </w:t>
      </w:r>
      <w:r>
        <w:rPr>
          <w:color w:val="231F20"/>
          <w:sz w:val="24"/>
        </w:rPr>
        <w:t>day</w:t>
      </w:r>
      <w:r>
        <w:rPr>
          <w:color w:val="231F20"/>
          <w:spacing w:val="-12"/>
          <w:sz w:val="24"/>
        </w:rPr>
        <w:t> </w:t>
      </w:r>
      <w:r>
        <w:rPr>
          <w:color w:val="231F20"/>
          <w:sz w:val="24"/>
        </w:rPr>
        <w:t>care</w:t>
      </w:r>
      <w:r>
        <w:rPr>
          <w:color w:val="231F20"/>
          <w:spacing w:val="-13"/>
          <w:sz w:val="24"/>
        </w:rPr>
        <w:t> </w:t>
      </w:r>
      <w:r>
        <w:rPr>
          <w:color w:val="231F20"/>
          <w:sz w:val="24"/>
        </w:rPr>
        <w:t>centers.</w:t>
      </w:r>
      <w:r>
        <w:rPr>
          <w:color w:val="231F20"/>
          <w:spacing w:val="42"/>
          <w:sz w:val="24"/>
        </w:rPr>
        <w:t> </w:t>
      </w:r>
      <w:r>
        <w:rPr>
          <w:color w:val="231F20"/>
          <w:sz w:val="24"/>
        </w:rPr>
        <w:t>Jobs</w:t>
      </w:r>
      <w:r>
        <w:rPr>
          <w:color w:val="231F20"/>
          <w:spacing w:val="-12"/>
          <w:sz w:val="24"/>
        </w:rPr>
        <w:t> </w:t>
      </w:r>
      <w:r>
        <w:rPr>
          <w:color w:val="231F20"/>
          <w:sz w:val="24"/>
        </w:rPr>
        <w:t>in</w:t>
      </w:r>
      <w:r>
        <w:rPr>
          <w:color w:val="231F20"/>
          <w:spacing w:val="-13"/>
          <w:sz w:val="24"/>
        </w:rPr>
        <w:t> </w:t>
      </w:r>
      <w:r>
        <w:rPr>
          <w:b/>
          <w:color w:val="231F20"/>
          <w:sz w:val="24"/>
        </w:rPr>
        <w:t>manufacturing</w:t>
      </w:r>
      <w:r>
        <w:rPr>
          <w:b/>
          <w:color w:val="231F20"/>
          <w:spacing w:val="-13"/>
          <w:sz w:val="24"/>
        </w:rPr>
        <w:t> </w:t>
      </w:r>
      <w:r>
        <w:rPr>
          <w:color w:val="231F20"/>
          <w:sz w:val="24"/>
        </w:rPr>
        <w:t>rose</w:t>
      </w:r>
      <w:r>
        <w:rPr>
          <w:color w:val="231F20"/>
          <w:spacing w:val="-12"/>
          <w:sz w:val="24"/>
        </w:rPr>
        <w:t> </w:t>
      </w:r>
      <w:r>
        <w:rPr>
          <w:color w:val="231F20"/>
          <w:sz w:val="24"/>
        </w:rPr>
        <w:t>1,300,</w:t>
      </w:r>
      <w:r>
        <w:rPr>
          <w:color w:val="231F20"/>
          <w:spacing w:val="-12"/>
          <w:sz w:val="24"/>
        </w:rPr>
        <w:t> </w:t>
      </w:r>
      <w:r>
        <w:rPr>
          <w:color w:val="231F20"/>
          <w:sz w:val="24"/>
        </w:rPr>
        <w:t>with</w:t>
      </w:r>
      <w:r>
        <w:rPr>
          <w:color w:val="231F20"/>
          <w:spacing w:val="-12"/>
          <w:sz w:val="24"/>
        </w:rPr>
        <w:t> </w:t>
      </w:r>
      <w:r>
        <w:rPr>
          <w:color w:val="231F20"/>
          <w:sz w:val="24"/>
        </w:rPr>
        <w:t>the</w:t>
      </w:r>
      <w:r>
        <w:rPr>
          <w:color w:val="231F20"/>
          <w:spacing w:val="-12"/>
          <w:sz w:val="24"/>
        </w:rPr>
        <w:t> </w:t>
      </w:r>
      <w:r>
        <w:rPr>
          <w:color w:val="231F20"/>
          <w:sz w:val="24"/>
        </w:rPr>
        <w:t>largest</w:t>
      </w:r>
      <w:r>
        <w:rPr>
          <w:color w:val="231F20"/>
          <w:spacing w:val="-13"/>
          <w:sz w:val="24"/>
        </w:rPr>
        <w:t> </w:t>
      </w:r>
      <w:r>
        <w:rPr>
          <w:color w:val="231F20"/>
          <w:sz w:val="24"/>
        </w:rPr>
        <w:t>gains</w:t>
      </w:r>
      <w:r>
        <w:rPr>
          <w:color w:val="231F20"/>
          <w:spacing w:val="-12"/>
          <w:sz w:val="24"/>
        </w:rPr>
        <w:t> </w:t>
      </w:r>
      <w:r>
        <w:rPr>
          <w:color w:val="231F20"/>
          <w:sz w:val="24"/>
        </w:rPr>
        <w:t>in</w:t>
      </w:r>
      <w:r>
        <w:rPr>
          <w:color w:val="231F20"/>
          <w:spacing w:val="-13"/>
          <w:sz w:val="24"/>
        </w:rPr>
        <w:t> </w:t>
      </w:r>
      <w:r>
        <w:rPr>
          <w:color w:val="231F20"/>
          <w:sz w:val="24"/>
        </w:rPr>
        <w:t>durable</w:t>
      </w:r>
      <w:r>
        <w:rPr>
          <w:color w:val="231F20"/>
          <w:spacing w:val="-13"/>
          <w:sz w:val="24"/>
        </w:rPr>
        <w:t> </w:t>
      </w:r>
      <w:r>
        <w:rPr>
          <w:color w:val="231F20"/>
          <w:sz w:val="24"/>
        </w:rPr>
        <w:t>goods</w:t>
      </w:r>
      <w:r>
        <w:rPr>
          <w:color w:val="231F20"/>
          <w:spacing w:val="-12"/>
          <w:sz w:val="24"/>
        </w:rPr>
        <w:t> </w:t>
      </w:r>
      <w:r>
        <w:rPr>
          <w:color w:val="231F20"/>
          <w:sz w:val="24"/>
        </w:rPr>
        <w:t>manu- facturing (+800). The greatest decrease occurred in </w:t>
      </w:r>
      <w:r>
        <w:rPr>
          <w:b/>
          <w:color w:val="231F20"/>
          <w:sz w:val="24"/>
        </w:rPr>
        <w:t>leisure and hospitality </w:t>
      </w:r>
      <w:r>
        <w:rPr>
          <w:color w:val="231F20"/>
          <w:sz w:val="24"/>
        </w:rPr>
        <w:t>(-1,900). The biggest loss was</w:t>
      </w:r>
      <w:r>
        <w:rPr>
          <w:color w:val="231F20"/>
          <w:spacing w:val="-10"/>
          <w:sz w:val="24"/>
        </w:rPr>
        <w:t> </w:t>
      </w:r>
      <w:r>
        <w:rPr>
          <w:color w:val="231F20"/>
          <w:sz w:val="24"/>
        </w:rPr>
        <w:t>in</w:t>
      </w:r>
      <w:r>
        <w:rPr>
          <w:color w:val="231F20"/>
          <w:spacing w:val="-11"/>
          <w:sz w:val="24"/>
        </w:rPr>
        <w:t> </w:t>
      </w:r>
      <w:r>
        <w:rPr>
          <w:color w:val="231F20"/>
          <w:sz w:val="24"/>
        </w:rPr>
        <w:t>food</w:t>
      </w:r>
      <w:r>
        <w:rPr>
          <w:color w:val="231F20"/>
          <w:spacing w:val="-11"/>
          <w:sz w:val="24"/>
        </w:rPr>
        <w:t> </w:t>
      </w:r>
      <w:r>
        <w:rPr>
          <w:color w:val="231F20"/>
          <w:sz w:val="24"/>
        </w:rPr>
        <w:t>services</w:t>
      </w:r>
      <w:r>
        <w:rPr>
          <w:color w:val="231F20"/>
          <w:spacing w:val="-11"/>
          <w:sz w:val="24"/>
        </w:rPr>
        <w:t> </w:t>
      </w:r>
      <w:r>
        <w:rPr>
          <w:color w:val="231F20"/>
          <w:sz w:val="24"/>
        </w:rPr>
        <w:t>(-1,000),</w:t>
      </w:r>
      <w:r>
        <w:rPr>
          <w:color w:val="231F20"/>
          <w:spacing w:val="-10"/>
          <w:sz w:val="24"/>
        </w:rPr>
        <w:t> </w:t>
      </w:r>
      <w:r>
        <w:rPr>
          <w:color w:val="231F20"/>
          <w:sz w:val="24"/>
        </w:rPr>
        <w:t>due</w:t>
      </w:r>
      <w:r>
        <w:rPr>
          <w:color w:val="231F20"/>
          <w:spacing w:val="-11"/>
          <w:sz w:val="24"/>
        </w:rPr>
        <w:t> </w:t>
      </w:r>
      <w:r>
        <w:rPr>
          <w:color w:val="231F20"/>
          <w:sz w:val="24"/>
        </w:rPr>
        <w:t>to</w:t>
      </w:r>
      <w:r>
        <w:rPr>
          <w:color w:val="231F20"/>
          <w:spacing w:val="-11"/>
          <w:sz w:val="24"/>
        </w:rPr>
        <w:t> </w:t>
      </w:r>
      <w:r>
        <w:rPr>
          <w:color w:val="231F20"/>
          <w:sz w:val="24"/>
        </w:rPr>
        <w:t>reported</w:t>
      </w:r>
      <w:r>
        <w:rPr>
          <w:color w:val="231F20"/>
          <w:spacing w:val="-11"/>
          <w:sz w:val="24"/>
        </w:rPr>
        <w:t> </w:t>
      </w:r>
      <w:r>
        <w:rPr>
          <w:color w:val="231F20"/>
          <w:sz w:val="24"/>
        </w:rPr>
        <w:t>contractions</w:t>
      </w:r>
      <w:r>
        <w:rPr>
          <w:color w:val="231F20"/>
          <w:spacing w:val="-10"/>
          <w:sz w:val="24"/>
        </w:rPr>
        <w:t> </w:t>
      </w:r>
      <w:r>
        <w:rPr>
          <w:color w:val="231F20"/>
          <w:sz w:val="24"/>
        </w:rPr>
        <w:t>at</w:t>
      </w:r>
      <w:r>
        <w:rPr>
          <w:color w:val="231F20"/>
          <w:spacing w:val="-11"/>
          <w:sz w:val="24"/>
        </w:rPr>
        <w:t> </w:t>
      </w:r>
      <w:r>
        <w:rPr>
          <w:color w:val="231F20"/>
          <w:sz w:val="24"/>
        </w:rPr>
        <w:t>limited</w:t>
      </w:r>
      <w:r>
        <w:rPr>
          <w:color w:val="231F20"/>
          <w:spacing w:val="-11"/>
          <w:sz w:val="24"/>
        </w:rPr>
        <w:t> </w:t>
      </w:r>
      <w:r>
        <w:rPr>
          <w:color w:val="231F20"/>
          <w:sz w:val="24"/>
        </w:rPr>
        <w:t>service</w:t>
      </w:r>
      <w:r>
        <w:rPr>
          <w:color w:val="231F20"/>
          <w:spacing w:val="-11"/>
          <w:sz w:val="24"/>
        </w:rPr>
        <w:t> </w:t>
      </w:r>
      <w:r>
        <w:rPr>
          <w:color w:val="231F20"/>
          <w:sz w:val="24"/>
        </w:rPr>
        <w:t>restaurants</w:t>
      </w:r>
      <w:r>
        <w:rPr>
          <w:color w:val="231F20"/>
          <w:spacing w:val="-11"/>
          <w:sz w:val="24"/>
        </w:rPr>
        <w:t> </w:t>
      </w:r>
      <w:r>
        <w:rPr>
          <w:color w:val="231F20"/>
          <w:sz w:val="24"/>
        </w:rPr>
        <w:t>and</w:t>
      </w:r>
      <w:r>
        <w:rPr>
          <w:color w:val="231F20"/>
          <w:spacing w:val="-10"/>
          <w:sz w:val="24"/>
        </w:rPr>
        <w:t> </w:t>
      </w:r>
      <w:r>
        <w:rPr>
          <w:color w:val="231F20"/>
          <w:sz w:val="24"/>
        </w:rPr>
        <w:t>snack</w:t>
      </w:r>
      <w:r>
        <w:rPr>
          <w:color w:val="231F20"/>
          <w:spacing w:val="-11"/>
          <w:sz w:val="24"/>
        </w:rPr>
        <w:t> </w:t>
      </w:r>
      <w:r>
        <w:rPr>
          <w:color w:val="231F20"/>
          <w:sz w:val="24"/>
        </w:rPr>
        <w:t>bars. Notable declines were also posted in </w:t>
      </w:r>
      <w:r>
        <w:rPr>
          <w:b/>
          <w:color w:val="231F20"/>
          <w:sz w:val="24"/>
        </w:rPr>
        <w:t>trade-transportation-utilities </w:t>
      </w:r>
      <w:r>
        <w:rPr>
          <w:color w:val="231F20"/>
          <w:sz w:val="24"/>
        </w:rPr>
        <w:t>(-1,800) and in </w:t>
      </w:r>
      <w:r>
        <w:rPr>
          <w:b/>
          <w:color w:val="231F20"/>
          <w:sz w:val="24"/>
        </w:rPr>
        <w:t>professional</w:t>
      </w:r>
      <w:r>
        <w:rPr>
          <w:b/>
          <w:color w:val="231F20"/>
          <w:spacing w:val="-10"/>
          <w:sz w:val="24"/>
        </w:rPr>
        <w:t> </w:t>
      </w:r>
      <w:r>
        <w:rPr>
          <w:b/>
          <w:color w:val="231F20"/>
          <w:sz w:val="24"/>
        </w:rPr>
        <w:t>and</w:t>
      </w:r>
    </w:p>
    <w:p>
      <w:pPr>
        <w:spacing w:line="162" w:lineRule="exact" w:before="0"/>
        <w:ind w:left="450" w:right="0" w:firstLine="0"/>
        <w:jc w:val="both"/>
        <w:rPr>
          <w:sz w:val="24"/>
        </w:rPr>
      </w:pPr>
      <w:r>
        <w:rPr>
          <w:b/>
          <w:color w:val="231F20"/>
          <w:sz w:val="24"/>
        </w:rPr>
        <w:t>business services </w:t>
      </w:r>
      <w:r>
        <w:rPr>
          <w:color w:val="231F20"/>
          <w:sz w:val="24"/>
        </w:rPr>
        <w:t>(-1,100).</w:t>
      </w:r>
    </w:p>
    <w:p>
      <w:pPr>
        <w:spacing w:before="0"/>
        <w:ind w:left="121" w:right="0" w:firstLine="0"/>
        <w:jc w:val="center"/>
        <w:rPr>
          <w:rFonts w:ascii="Segoe UI Semibold"/>
          <w:b/>
          <w:sz w:val="24"/>
        </w:rPr>
      </w:pPr>
      <w:r>
        <w:rPr>
          <w:rFonts w:ascii="Segoe UI Semibold"/>
          <w:b/>
          <w:color w:val="D2232A"/>
          <w:spacing w:val="19"/>
          <w:sz w:val="24"/>
        </w:rPr>
        <w:t>August </w:t>
      </w:r>
      <w:r>
        <w:rPr>
          <w:rFonts w:ascii="Segoe UI Semibold"/>
          <w:b/>
          <w:color w:val="D2232A"/>
          <w:spacing w:val="17"/>
          <w:sz w:val="24"/>
        </w:rPr>
        <w:t>2018 </w:t>
      </w:r>
      <w:r>
        <w:rPr>
          <w:rFonts w:ascii="Segoe UI Semibold"/>
          <w:b/>
          <w:color w:val="D2232A"/>
          <w:sz w:val="24"/>
        </w:rPr>
        <w:t>-  </w:t>
      </w:r>
      <w:r>
        <w:rPr>
          <w:rFonts w:ascii="Segoe UI Semibold"/>
          <w:b/>
          <w:color w:val="D2232A"/>
          <w:spacing w:val="19"/>
          <w:sz w:val="24"/>
        </w:rPr>
        <w:t>August</w:t>
      </w:r>
      <w:r>
        <w:rPr>
          <w:rFonts w:ascii="Segoe UI Semibold"/>
          <w:b/>
          <w:color w:val="D2232A"/>
          <w:spacing w:val="80"/>
          <w:sz w:val="24"/>
        </w:rPr>
        <w:t> </w:t>
      </w:r>
      <w:r>
        <w:rPr>
          <w:rFonts w:ascii="Segoe UI Semibold"/>
          <w:b/>
          <w:color w:val="D2232A"/>
          <w:spacing w:val="17"/>
          <w:sz w:val="24"/>
        </w:rPr>
        <w:t>2019</w:t>
      </w:r>
      <w:r>
        <w:rPr>
          <w:rFonts w:ascii="Segoe UI Semibold"/>
          <w:b/>
          <w:color w:val="D2232A"/>
          <w:spacing w:val="-43"/>
          <w:sz w:val="24"/>
        </w:rPr>
        <w:t> </w:t>
      </w:r>
    </w:p>
    <w:p>
      <w:pPr>
        <w:spacing w:line="180" w:lineRule="auto" w:before="206"/>
        <w:ind w:left="460" w:right="370" w:firstLine="0"/>
        <w:jc w:val="both"/>
        <w:rPr>
          <w:sz w:val="24"/>
        </w:rPr>
      </w:pPr>
      <w:r>
        <w:rPr>
          <w:color w:val="231F20"/>
          <w:sz w:val="24"/>
        </w:rPr>
        <w:t>Compared to August 2018, Arkansas’ nonfarm payroll jobs are up 14,800. Seven major industry sec- tors added jobs, all increasing by 1,400 or more jobs, each. Employment in </w:t>
      </w:r>
      <w:r>
        <w:rPr>
          <w:b/>
          <w:color w:val="231F20"/>
          <w:sz w:val="24"/>
        </w:rPr>
        <w:t>leisure and hospitality </w:t>
      </w:r>
      <w:r>
        <w:rPr>
          <w:color w:val="231F20"/>
          <w:sz w:val="24"/>
        </w:rPr>
        <w:t>rose 3,400. All growth was in food services (+3,600). Jobs in </w:t>
      </w:r>
      <w:r>
        <w:rPr>
          <w:b/>
          <w:color w:val="231F20"/>
          <w:sz w:val="24"/>
        </w:rPr>
        <w:t>manufacturing </w:t>
      </w:r>
      <w:r>
        <w:rPr>
          <w:color w:val="231F20"/>
          <w:sz w:val="24"/>
        </w:rPr>
        <w:t>expanded 3,300, with reported hiring in both durable (+1,900) and nondurable (+1,400) goods manufacturing. Employment in</w:t>
      </w:r>
      <w:r>
        <w:rPr>
          <w:color w:val="231F20"/>
          <w:spacing w:val="-12"/>
          <w:sz w:val="24"/>
        </w:rPr>
        <w:t> </w:t>
      </w:r>
      <w:r>
        <w:rPr>
          <w:color w:val="231F20"/>
          <w:sz w:val="24"/>
        </w:rPr>
        <w:t>construction</w:t>
      </w:r>
      <w:r>
        <w:rPr>
          <w:color w:val="231F20"/>
          <w:spacing w:val="-12"/>
          <w:sz w:val="24"/>
        </w:rPr>
        <w:t> </w:t>
      </w:r>
      <w:r>
        <w:rPr>
          <w:color w:val="231F20"/>
          <w:sz w:val="24"/>
        </w:rPr>
        <w:t>is</w:t>
      </w:r>
      <w:r>
        <w:rPr>
          <w:color w:val="231F20"/>
          <w:spacing w:val="-12"/>
          <w:sz w:val="24"/>
        </w:rPr>
        <w:t> </w:t>
      </w:r>
      <w:r>
        <w:rPr>
          <w:color w:val="231F20"/>
          <w:sz w:val="24"/>
        </w:rPr>
        <w:t>up</w:t>
      </w:r>
      <w:r>
        <w:rPr>
          <w:color w:val="231F20"/>
          <w:spacing w:val="-11"/>
          <w:sz w:val="24"/>
        </w:rPr>
        <w:t> </w:t>
      </w:r>
      <w:r>
        <w:rPr>
          <w:color w:val="231F20"/>
          <w:sz w:val="24"/>
        </w:rPr>
        <w:t>2,700,</w:t>
      </w:r>
      <w:r>
        <w:rPr>
          <w:color w:val="231F20"/>
          <w:spacing w:val="-12"/>
          <w:sz w:val="24"/>
        </w:rPr>
        <w:t> </w:t>
      </w:r>
      <w:r>
        <w:rPr>
          <w:color w:val="231F20"/>
          <w:sz w:val="24"/>
        </w:rPr>
        <w:t>as</w:t>
      </w:r>
      <w:r>
        <w:rPr>
          <w:color w:val="231F20"/>
          <w:spacing w:val="-12"/>
          <w:sz w:val="24"/>
        </w:rPr>
        <w:t> </w:t>
      </w:r>
      <w:r>
        <w:rPr>
          <w:color w:val="231F20"/>
          <w:sz w:val="24"/>
        </w:rPr>
        <w:t>large</w:t>
      </w:r>
      <w:r>
        <w:rPr>
          <w:color w:val="231F20"/>
          <w:spacing w:val="-12"/>
          <w:sz w:val="24"/>
        </w:rPr>
        <w:t> </w:t>
      </w:r>
      <w:r>
        <w:rPr>
          <w:color w:val="231F20"/>
          <w:sz w:val="24"/>
        </w:rPr>
        <w:t>projects</w:t>
      </w:r>
      <w:r>
        <w:rPr>
          <w:color w:val="231F20"/>
          <w:spacing w:val="-11"/>
          <w:sz w:val="24"/>
        </w:rPr>
        <w:t> </w:t>
      </w:r>
      <w:r>
        <w:rPr>
          <w:color w:val="231F20"/>
          <w:sz w:val="24"/>
        </w:rPr>
        <w:t>continue.</w:t>
      </w:r>
      <w:r>
        <w:rPr>
          <w:color w:val="231F20"/>
          <w:spacing w:val="43"/>
          <w:sz w:val="24"/>
        </w:rPr>
        <w:t> </w:t>
      </w:r>
      <w:r>
        <w:rPr>
          <w:b/>
          <w:color w:val="231F20"/>
          <w:sz w:val="24"/>
        </w:rPr>
        <w:t>Financial</w:t>
      </w:r>
      <w:r>
        <w:rPr>
          <w:b/>
          <w:color w:val="231F20"/>
          <w:spacing w:val="-12"/>
          <w:sz w:val="24"/>
        </w:rPr>
        <w:t> </w:t>
      </w:r>
      <w:r>
        <w:rPr>
          <w:b/>
          <w:color w:val="231F20"/>
          <w:sz w:val="24"/>
        </w:rPr>
        <w:t>activities</w:t>
      </w:r>
      <w:r>
        <w:rPr>
          <w:b/>
          <w:color w:val="231F20"/>
          <w:spacing w:val="-12"/>
          <w:sz w:val="24"/>
        </w:rPr>
        <w:t> </w:t>
      </w:r>
      <w:r>
        <w:rPr>
          <w:color w:val="231F20"/>
          <w:sz w:val="24"/>
        </w:rPr>
        <w:t>rose</w:t>
      </w:r>
      <w:r>
        <w:rPr>
          <w:color w:val="231F20"/>
          <w:spacing w:val="-12"/>
          <w:sz w:val="24"/>
        </w:rPr>
        <w:t> </w:t>
      </w:r>
      <w:r>
        <w:rPr>
          <w:color w:val="231F20"/>
          <w:sz w:val="24"/>
        </w:rPr>
        <w:t>2,200.</w:t>
      </w:r>
      <w:r>
        <w:rPr>
          <w:color w:val="231F20"/>
          <w:spacing w:val="44"/>
          <w:sz w:val="24"/>
        </w:rPr>
        <w:t> </w:t>
      </w:r>
      <w:r>
        <w:rPr>
          <w:color w:val="231F20"/>
          <w:sz w:val="24"/>
        </w:rPr>
        <w:t>A</w:t>
      </w:r>
      <w:r>
        <w:rPr>
          <w:color w:val="231F20"/>
          <w:spacing w:val="-12"/>
          <w:sz w:val="24"/>
        </w:rPr>
        <w:t> </w:t>
      </w:r>
      <w:r>
        <w:rPr>
          <w:color w:val="231F20"/>
          <w:sz w:val="24"/>
        </w:rPr>
        <w:t>majority</w:t>
      </w:r>
      <w:r>
        <w:rPr>
          <w:color w:val="231F20"/>
          <w:spacing w:val="-12"/>
          <w:sz w:val="24"/>
        </w:rPr>
        <w:t> </w:t>
      </w:r>
      <w:r>
        <w:rPr>
          <w:color w:val="231F20"/>
          <w:sz w:val="24"/>
        </w:rPr>
        <w:t>of</w:t>
      </w:r>
      <w:r>
        <w:rPr>
          <w:color w:val="231F20"/>
          <w:spacing w:val="-12"/>
          <w:sz w:val="24"/>
        </w:rPr>
        <w:t> </w:t>
      </w:r>
      <w:r>
        <w:rPr>
          <w:color w:val="231F20"/>
          <w:sz w:val="24"/>
        </w:rPr>
        <w:t>the gains were reported in finance and insurance (+1,700). </w:t>
      </w:r>
      <w:r>
        <w:rPr>
          <w:b/>
          <w:color w:val="231F20"/>
          <w:sz w:val="24"/>
        </w:rPr>
        <w:t>Educational and health services </w:t>
      </w:r>
      <w:r>
        <w:rPr>
          <w:color w:val="231F20"/>
          <w:sz w:val="24"/>
        </w:rPr>
        <w:t>added 1,900 jobs,</w:t>
      </w:r>
      <w:r>
        <w:rPr>
          <w:color w:val="231F20"/>
          <w:spacing w:val="-8"/>
          <w:sz w:val="24"/>
        </w:rPr>
        <w:t> </w:t>
      </w:r>
      <w:r>
        <w:rPr>
          <w:color w:val="231F20"/>
          <w:sz w:val="24"/>
        </w:rPr>
        <w:t>mostly</w:t>
      </w:r>
      <w:r>
        <w:rPr>
          <w:color w:val="231F20"/>
          <w:spacing w:val="-8"/>
          <w:sz w:val="24"/>
        </w:rPr>
        <w:t> </w:t>
      </w:r>
      <w:r>
        <w:rPr>
          <w:color w:val="231F20"/>
          <w:sz w:val="24"/>
        </w:rPr>
        <w:t>in</w:t>
      </w:r>
      <w:r>
        <w:rPr>
          <w:color w:val="231F20"/>
          <w:spacing w:val="-8"/>
          <w:sz w:val="24"/>
        </w:rPr>
        <w:t> </w:t>
      </w:r>
      <w:r>
        <w:rPr>
          <w:color w:val="231F20"/>
          <w:sz w:val="24"/>
        </w:rPr>
        <w:t>health</w:t>
      </w:r>
      <w:r>
        <w:rPr>
          <w:color w:val="231F20"/>
          <w:spacing w:val="-8"/>
          <w:sz w:val="24"/>
        </w:rPr>
        <w:t> </w:t>
      </w:r>
      <w:r>
        <w:rPr>
          <w:color w:val="231F20"/>
          <w:sz w:val="24"/>
        </w:rPr>
        <w:t>care</w:t>
      </w:r>
      <w:r>
        <w:rPr>
          <w:color w:val="231F20"/>
          <w:spacing w:val="-7"/>
          <w:sz w:val="24"/>
        </w:rPr>
        <w:t> </w:t>
      </w:r>
      <w:r>
        <w:rPr>
          <w:color w:val="231F20"/>
          <w:sz w:val="24"/>
        </w:rPr>
        <w:t>and</w:t>
      </w:r>
      <w:r>
        <w:rPr>
          <w:color w:val="231F20"/>
          <w:spacing w:val="-8"/>
          <w:sz w:val="24"/>
        </w:rPr>
        <w:t> </w:t>
      </w:r>
      <w:r>
        <w:rPr>
          <w:color w:val="231F20"/>
          <w:sz w:val="24"/>
        </w:rPr>
        <w:t>social</w:t>
      </w:r>
      <w:r>
        <w:rPr>
          <w:color w:val="231F20"/>
          <w:spacing w:val="-8"/>
          <w:sz w:val="24"/>
        </w:rPr>
        <w:t> </w:t>
      </w:r>
      <w:r>
        <w:rPr>
          <w:color w:val="231F20"/>
          <w:sz w:val="24"/>
        </w:rPr>
        <w:t>assistance</w:t>
      </w:r>
      <w:r>
        <w:rPr>
          <w:color w:val="231F20"/>
          <w:spacing w:val="-8"/>
          <w:sz w:val="24"/>
        </w:rPr>
        <w:t> </w:t>
      </w:r>
      <w:r>
        <w:rPr>
          <w:color w:val="231F20"/>
          <w:sz w:val="24"/>
        </w:rPr>
        <w:t>(+1,700).</w:t>
      </w:r>
      <w:r>
        <w:rPr>
          <w:color w:val="231F20"/>
          <w:spacing w:val="50"/>
          <w:sz w:val="24"/>
        </w:rPr>
        <w:t> </w:t>
      </w:r>
      <w:r>
        <w:rPr>
          <w:color w:val="231F20"/>
          <w:sz w:val="24"/>
        </w:rPr>
        <w:t>Sizable</w:t>
      </w:r>
      <w:r>
        <w:rPr>
          <w:color w:val="231F20"/>
          <w:spacing w:val="-7"/>
          <w:sz w:val="24"/>
        </w:rPr>
        <w:t> </w:t>
      </w:r>
      <w:r>
        <w:rPr>
          <w:color w:val="231F20"/>
          <w:sz w:val="24"/>
        </w:rPr>
        <w:t>growth</w:t>
      </w:r>
      <w:r>
        <w:rPr>
          <w:color w:val="231F20"/>
          <w:spacing w:val="-8"/>
          <w:sz w:val="24"/>
        </w:rPr>
        <w:t> </w:t>
      </w:r>
      <w:r>
        <w:rPr>
          <w:color w:val="231F20"/>
          <w:sz w:val="24"/>
        </w:rPr>
        <w:t>also</w:t>
      </w:r>
      <w:r>
        <w:rPr>
          <w:color w:val="231F20"/>
          <w:spacing w:val="-8"/>
          <w:sz w:val="24"/>
        </w:rPr>
        <w:t> </w:t>
      </w:r>
      <w:r>
        <w:rPr>
          <w:color w:val="231F20"/>
          <w:sz w:val="24"/>
        </w:rPr>
        <w:t>occurred</w:t>
      </w:r>
      <w:r>
        <w:rPr>
          <w:color w:val="231F20"/>
          <w:spacing w:val="-8"/>
          <w:sz w:val="24"/>
        </w:rPr>
        <w:t> </w:t>
      </w:r>
      <w:r>
        <w:rPr>
          <w:color w:val="231F20"/>
          <w:sz w:val="24"/>
        </w:rPr>
        <w:t>in</w:t>
      </w:r>
      <w:r>
        <w:rPr>
          <w:color w:val="231F20"/>
          <w:spacing w:val="-8"/>
          <w:sz w:val="24"/>
        </w:rPr>
        <w:t> </w:t>
      </w:r>
      <w:r>
        <w:rPr>
          <w:b/>
          <w:color w:val="231F20"/>
          <w:sz w:val="24"/>
        </w:rPr>
        <w:t>government </w:t>
      </w:r>
      <w:r>
        <w:rPr>
          <w:color w:val="231F20"/>
          <w:sz w:val="24"/>
        </w:rPr>
        <w:t>(+1,500) and </w:t>
      </w:r>
      <w:r>
        <w:rPr>
          <w:b/>
          <w:color w:val="231F20"/>
          <w:sz w:val="24"/>
        </w:rPr>
        <w:t>trade-transportation-utilities </w:t>
      </w:r>
      <w:r>
        <w:rPr>
          <w:color w:val="231F20"/>
          <w:sz w:val="24"/>
        </w:rPr>
        <w:t>(+1,400). </w:t>
      </w:r>
      <w:r>
        <w:rPr>
          <w:b/>
          <w:color w:val="231F20"/>
          <w:sz w:val="24"/>
        </w:rPr>
        <w:t>Professional and business services </w:t>
      </w:r>
      <w:r>
        <w:rPr>
          <w:color w:val="231F20"/>
          <w:sz w:val="24"/>
        </w:rPr>
        <w:t>posted the largest decline (-1,200). Most of the loss was reported in administrative and support services (-2,000), a subsector which includes employment</w:t>
      </w:r>
      <w:r>
        <w:rPr>
          <w:color w:val="231F20"/>
          <w:spacing w:val="-3"/>
          <w:sz w:val="24"/>
        </w:rPr>
        <w:t> </w:t>
      </w:r>
      <w:r>
        <w:rPr>
          <w:color w:val="231F20"/>
          <w:sz w:val="24"/>
        </w:rPr>
        <w:t>agencies.</w:t>
      </w:r>
    </w:p>
    <w:p>
      <w:pPr>
        <w:pStyle w:val="Heading4"/>
        <w:spacing w:before="176"/>
        <w:ind w:left="80"/>
        <w:jc w:val="center"/>
      </w:pPr>
      <w:r>
        <w:rPr>
          <w:color w:val="231F20"/>
        </w:rPr>
        <w:t>Over-the-Year Employment Change by Industry Sector (Not Seasonally Adjusted)</w:t>
      </w:r>
    </w:p>
    <w:p>
      <w:pPr>
        <w:pStyle w:val="Heading5"/>
      </w:pPr>
      <w:r>
        <w:rPr>
          <w:color w:val="231F20"/>
        </w:rPr>
        <w:t>August 2018 vs August 2019</w:t>
      </w:r>
    </w:p>
    <w:p>
      <w:pPr>
        <w:spacing w:line="240" w:lineRule="auto" w:before="5"/>
        <w:rPr>
          <w:sz w:val="11"/>
        </w:rPr>
      </w:pPr>
    </w:p>
    <w:p>
      <w:pPr>
        <w:spacing w:before="84"/>
        <w:ind w:left="1552" w:right="0" w:firstLine="0"/>
        <w:jc w:val="left"/>
        <w:rPr>
          <w:rFonts w:ascii="Calibri"/>
          <w:sz w:val="11"/>
        </w:rPr>
      </w:pPr>
      <w:r>
        <w:rPr/>
        <w:pict>
          <v:line style="position:absolute;mso-position-horizontal-relative:page;mso-position-vertical-relative:paragraph;z-index:1792" from="167.278229pt,-2.326866pt" to="167.278229pt,220.211314pt" stroked="true" strokeweight=".492919pt" strokecolor="#d9d9d9">
            <v:stroke dashstyle="solid"/>
            <w10:wrap type="none"/>
          </v:line>
        </w:pict>
      </w:r>
      <w:r>
        <w:rPr/>
        <w:pict>
          <v:group style="position:absolute;margin-left:214.680557pt;margin-top:-2.327017pt;width:272.95pt;height:222.55pt;mso-position-horizontal-relative:page;mso-position-vertical-relative:paragraph;z-index:1816" coordorigin="4294,-47" coordsize="5459,4451">
            <v:shape style="position:absolute;left:4531;top:-47;width:2;height:4451" coordorigin="4532,-47" coordsize="0,4451" path="m4532,-47l4532,4101m4532,4303l4532,4404e" filled="false" stroked="true" strokeweight=".492919pt" strokecolor="#d9d9d9">
              <v:path arrowok="t"/>
              <v:stroke dashstyle="solid"/>
            </v:shape>
            <v:shape style="position:absolute;left:4293;top:3696;width:1425;height:608" coordorigin="4294,3696" coordsize="1425,608" path="m5718,4101l4294,4101,4294,4303,5718,4303,5718,4101m5718,3696l5482,3696,5482,3898,5718,3898,5718,3696e" filled="true" fillcolor="#c00000" stroked="false">
              <v:path arrowok="t"/>
              <v:fill type="solid"/>
            </v:shape>
            <v:shape style="position:absolute;left:5658;top:2886;width:2;height:608" coordorigin="5659,2886" coordsize="0,608" path="m5659,3292l5659,3493m5659,2886l5659,3089e" filled="false" stroked="true" strokeweight="5.915023pt" strokecolor="#c00000">
              <v:path arrowok="t"/>
              <v:stroke dashstyle="solid"/>
            </v:shape>
            <v:shape style="position:absolute;left:6904;top:2280;width:2;height:2124" coordorigin="6904,2280" coordsize="0,2124" path="m6904,2280l6904,2482m6904,2685l6904,4404e" filled="false" stroked="true" strokeweight=".492919pt" strokecolor="#d9d9d9">
              <v:path arrowok="t"/>
              <v:stroke dashstyle="solid"/>
            </v:shape>
            <v:rect style="position:absolute;left:5718;top:2481;width:1662;height:203" filled="true" fillcolor="#c00000" stroked="false">
              <v:fill type="solid"/>
            </v:rect>
            <v:line style="position:absolute" from="6904,1875" to="6904,2077" stroked="true" strokeweight=".492919pt" strokecolor="#d9d9d9">
              <v:stroke dashstyle="solid"/>
            </v:line>
            <v:rect style="position:absolute;left:5718;top:2077;width:1780;height:203" filled="true" fillcolor="#c00000" stroked="false">
              <v:fill type="solid"/>
            </v:rect>
            <v:line style="position:absolute" from="6904,1470" to="6904,1673" stroked="true" strokeweight=".492919pt" strokecolor="#d9d9d9">
              <v:stroke dashstyle="solid"/>
            </v:line>
            <v:rect style="position:absolute;left:5718;top:1673;width:2255;height:202" filled="true" fillcolor="#c00000" stroked="false">
              <v:fill type="solid"/>
            </v:rect>
            <v:shape style="position:absolute;left:6904;top:1065;width:1187;height:3339" coordorigin="6904,1066" coordsize="1187,3339" path="m6904,1066l6904,1269m8091,1066l8091,1269m8091,1470l8091,4404e" filled="false" stroked="true" strokeweight=".492919pt" strokecolor="#d9d9d9">
              <v:path arrowok="t"/>
              <v:stroke dashstyle="solid"/>
            </v:shape>
            <v:rect style="position:absolute;left:5718;top:1268;width:2611;height:202" filled="true" fillcolor="#c00000" stroked="false">
              <v:fill type="solid"/>
            </v:rect>
            <v:shape style="position:absolute;left:6904;top:661;width:1187;height:202" coordorigin="6904,661" coordsize="1187,202" path="m6904,661l6904,863m8091,661l8091,863e" filled="false" stroked="true" strokeweight=".492919pt" strokecolor="#d9d9d9">
              <v:path arrowok="t"/>
              <v:stroke dashstyle="solid"/>
            </v:shape>
            <v:rect style="position:absolute;left:5718;top:863;width:3204;height:203" filled="true" fillcolor="#c00000" stroked="false">
              <v:fill type="solid"/>
            </v:rect>
            <v:shape style="position:absolute;left:6904;top:257;width:2373;height:4148" coordorigin="6904,257" coordsize="2373,4148" path="m6904,257l6904,459m8091,257l8091,459m9277,257l9277,459m9277,661l9277,4404e" filled="false" stroked="true" strokeweight=".492919pt" strokecolor="#d9d9d9">
              <v:path arrowok="t"/>
              <v:stroke dashstyle="solid"/>
            </v:shape>
            <v:rect style="position:absolute;left:5718;top:458;width:3916;height:203" filled="true" fillcolor="#c00000" stroked="false">
              <v:fill type="solid"/>
            </v:rect>
            <v:shape style="position:absolute;left:6904;top:-47;width:2373;height:101" coordorigin="6904,-47" coordsize="2373,101" path="m6904,-47l6904,54m8091,-47l8091,54m9277,-47l9277,54e" filled="false" stroked="true" strokeweight=".492919pt" strokecolor="#d9d9d9">
              <v:path arrowok="t"/>
              <v:stroke dashstyle="solid"/>
            </v:shape>
            <v:rect style="position:absolute;left:5718;top:54;width:4034;height:203" filled="true" fillcolor="#c00000" stroked="false">
              <v:fill type="solid"/>
            </v:rect>
            <v:line style="position:absolute" from="5718,4404" to="5718,-47" stroked="true" strokeweight=".492919pt" strokecolor="#d9d9d9">
              <v:stroke dashstyle="solid"/>
            </v:line>
            <w10:wrap type="none"/>
          </v:group>
        </w:pict>
      </w:r>
      <w:r>
        <w:rPr/>
        <w:pict>
          <v:line style="position:absolute;mso-position-horizontal-relative:page;mso-position-vertical-relative:paragraph;z-index:1840" from="523.165466pt,-2.326866pt" to="523.165466pt,220.211314pt" stroked="true" strokeweight=".492919pt" strokecolor="#d9d9d9">
            <v:stroke dashstyle="solid"/>
            <w10:wrap type="none"/>
          </v:line>
        </w:pict>
      </w:r>
      <w:r>
        <w:rPr>
          <w:rFonts w:ascii="Calibri"/>
          <w:color w:val="585858"/>
          <w:w w:val="150"/>
          <w:sz w:val="11"/>
        </w:rPr>
        <w:t>Leisure &amp;</w:t>
      </w:r>
      <w:r>
        <w:rPr>
          <w:rFonts w:ascii="Calibri"/>
          <w:color w:val="585858"/>
          <w:spacing w:val="-13"/>
          <w:w w:val="150"/>
          <w:sz w:val="11"/>
        </w:rPr>
        <w:t> </w:t>
      </w:r>
      <w:r>
        <w:rPr>
          <w:rFonts w:ascii="Calibri"/>
          <w:color w:val="585858"/>
          <w:w w:val="150"/>
          <w:sz w:val="11"/>
        </w:rPr>
        <w:t>Hospitality</w:t>
      </w:r>
    </w:p>
    <w:p>
      <w:pPr>
        <w:pStyle w:val="BodyText"/>
        <w:spacing w:line="240" w:lineRule="auto" w:before="3"/>
        <w:rPr>
          <w:rFonts w:ascii="Calibri"/>
          <w:sz w:val="15"/>
        </w:rPr>
      </w:pPr>
    </w:p>
    <w:p>
      <w:pPr>
        <w:spacing w:before="84"/>
        <w:ind w:left="1942" w:right="0" w:firstLine="0"/>
        <w:jc w:val="left"/>
        <w:rPr>
          <w:rFonts w:ascii="Calibri"/>
          <w:sz w:val="11"/>
        </w:rPr>
      </w:pPr>
      <w:r>
        <w:rPr>
          <w:rFonts w:ascii="Calibri"/>
          <w:color w:val="585858"/>
          <w:w w:val="150"/>
          <w:sz w:val="11"/>
        </w:rPr>
        <w:t>Manufacturing</w:t>
      </w:r>
    </w:p>
    <w:p>
      <w:pPr>
        <w:pStyle w:val="BodyText"/>
        <w:spacing w:line="240" w:lineRule="auto" w:before="4"/>
        <w:rPr>
          <w:rFonts w:ascii="Calibri"/>
          <w:sz w:val="15"/>
        </w:rPr>
      </w:pPr>
    </w:p>
    <w:p>
      <w:pPr>
        <w:spacing w:before="83"/>
        <w:ind w:left="2073" w:right="0" w:firstLine="0"/>
        <w:jc w:val="left"/>
        <w:rPr>
          <w:rFonts w:ascii="Calibri"/>
          <w:sz w:val="11"/>
        </w:rPr>
      </w:pPr>
      <w:r>
        <w:rPr>
          <w:rFonts w:ascii="Calibri"/>
          <w:color w:val="585858"/>
          <w:w w:val="150"/>
          <w:sz w:val="11"/>
        </w:rPr>
        <w:t>Construction</w:t>
      </w:r>
    </w:p>
    <w:p>
      <w:pPr>
        <w:pStyle w:val="BodyText"/>
        <w:spacing w:line="240" w:lineRule="auto" w:before="4"/>
        <w:rPr>
          <w:rFonts w:ascii="Calibri"/>
          <w:sz w:val="15"/>
        </w:rPr>
      </w:pPr>
    </w:p>
    <w:p>
      <w:pPr>
        <w:spacing w:before="83"/>
        <w:ind w:left="1699" w:right="0" w:firstLine="0"/>
        <w:jc w:val="left"/>
        <w:rPr>
          <w:rFonts w:ascii="Calibri"/>
          <w:sz w:val="11"/>
        </w:rPr>
      </w:pPr>
      <w:r>
        <w:rPr>
          <w:rFonts w:ascii="Calibri"/>
          <w:color w:val="585858"/>
          <w:w w:val="150"/>
          <w:sz w:val="11"/>
        </w:rPr>
        <w:t>Financial</w:t>
      </w:r>
      <w:r>
        <w:rPr>
          <w:rFonts w:ascii="Calibri"/>
          <w:color w:val="585858"/>
          <w:spacing w:val="-10"/>
          <w:w w:val="150"/>
          <w:sz w:val="11"/>
        </w:rPr>
        <w:t> </w:t>
      </w:r>
      <w:r>
        <w:rPr>
          <w:rFonts w:ascii="Calibri"/>
          <w:color w:val="585858"/>
          <w:w w:val="150"/>
          <w:sz w:val="11"/>
        </w:rPr>
        <w:t>Activities</w:t>
      </w:r>
    </w:p>
    <w:p>
      <w:pPr>
        <w:pStyle w:val="BodyText"/>
        <w:spacing w:line="240" w:lineRule="auto" w:before="4"/>
        <w:rPr>
          <w:rFonts w:ascii="Calibri"/>
          <w:sz w:val="15"/>
        </w:rPr>
      </w:pPr>
    </w:p>
    <w:p>
      <w:pPr>
        <w:spacing w:before="84"/>
        <w:ind w:left="1521" w:right="0" w:firstLine="0"/>
        <w:jc w:val="left"/>
        <w:rPr>
          <w:rFonts w:ascii="Calibri"/>
          <w:sz w:val="11"/>
        </w:rPr>
      </w:pPr>
      <w:r>
        <w:rPr>
          <w:rFonts w:ascii="Calibri"/>
          <w:color w:val="585858"/>
          <w:w w:val="150"/>
          <w:sz w:val="11"/>
        </w:rPr>
        <w:t>Educational &amp;</w:t>
      </w:r>
      <w:r>
        <w:rPr>
          <w:rFonts w:ascii="Calibri"/>
          <w:color w:val="585858"/>
          <w:spacing w:val="-13"/>
          <w:w w:val="150"/>
          <w:sz w:val="11"/>
        </w:rPr>
        <w:t> </w:t>
      </w:r>
      <w:r>
        <w:rPr>
          <w:rFonts w:ascii="Calibri"/>
          <w:color w:val="585858"/>
          <w:w w:val="150"/>
          <w:sz w:val="11"/>
        </w:rPr>
        <w:t>Health</w:t>
      </w:r>
    </w:p>
    <w:p>
      <w:pPr>
        <w:pStyle w:val="BodyText"/>
        <w:spacing w:line="240" w:lineRule="auto" w:before="3"/>
        <w:rPr>
          <w:rFonts w:ascii="Calibri"/>
          <w:sz w:val="15"/>
        </w:rPr>
      </w:pPr>
    </w:p>
    <w:p>
      <w:pPr>
        <w:spacing w:before="84"/>
        <w:ind w:left="2088" w:right="0" w:firstLine="0"/>
        <w:jc w:val="left"/>
        <w:rPr>
          <w:rFonts w:ascii="Calibri"/>
          <w:sz w:val="11"/>
        </w:rPr>
      </w:pPr>
      <w:r>
        <w:rPr>
          <w:rFonts w:ascii="Calibri"/>
          <w:color w:val="585858"/>
          <w:w w:val="150"/>
          <w:sz w:val="11"/>
        </w:rPr>
        <w:t>Government</w:t>
      </w:r>
    </w:p>
    <w:p>
      <w:pPr>
        <w:pStyle w:val="BodyText"/>
        <w:spacing w:line="240" w:lineRule="auto" w:before="4"/>
        <w:rPr>
          <w:rFonts w:ascii="Calibri"/>
          <w:sz w:val="15"/>
        </w:rPr>
      </w:pPr>
    </w:p>
    <w:p>
      <w:pPr>
        <w:spacing w:before="83"/>
        <w:ind w:left="1283" w:right="0" w:firstLine="0"/>
        <w:jc w:val="left"/>
        <w:rPr>
          <w:rFonts w:ascii="Calibri"/>
          <w:sz w:val="11"/>
        </w:rPr>
      </w:pPr>
      <w:r>
        <w:rPr>
          <w:rFonts w:ascii="Calibri"/>
          <w:color w:val="585858"/>
          <w:w w:val="150"/>
          <w:sz w:val="11"/>
        </w:rPr>
        <w:t>Trade-Transport-Utilities</w:t>
      </w:r>
    </w:p>
    <w:p>
      <w:pPr>
        <w:pStyle w:val="BodyText"/>
        <w:spacing w:line="240" w:lineRule="auto" w:before="4"/>
        <w:rPr>
          <w:rFonts w:ascii="Calibri"/>
          <w:sz w:val="15"/>
        </w:rPr>
      </w:pPr>
    </w:p>
    <w:p>
      <w:pPr>
        <w:spacing w:before="83"/>
        <w:ind w:left="1964" w:right="0" w:firstLine="0"/>
        <w:jc w:val="left"/>
        <w:rPr>
          <w:rFonts w:ascii="Calibri"/>
          <w:sz w:val="11"/>
        </w:rPr>
      </w:pPr>
      <w:r>
        <w:rPr>
          <w:rFonts w:ascii="Calibri"/>
          <w:color w:val="585858"/>
          <w:w w:val="150"/>
          <w:sz w:val="11"/>
        </w:rPr>
        <w:t>Other</w:t>
      </w:r>
      <w:r>
        <w:rPr>
          <w:rFonts w:ascii="Calibri"/>
          <w:color w:val="585858"/>
          <w:spacing w:val="-10"/>
          <w:w w:val="150"/>
          <w:sz w:val="11"/>
        </w:rPr>
        <w:t> </w:t>
      </w:r>
      <w:r>
        <w:rPr>
          <w:rFonts w:ascii="Calibri"/>
          <w:color w:val="585858"/>
          <w:w w:val="150"/>
          <w:sz w:val="11"/>
        </w:rPr>
        <w:t>Services</w:t>
      </w:r>
    </w:p>
    <w:p>
      <w:pPr>
        <w:pStyle w:val="BodyText"/>
        <w:spacing w:line="240" w:lineRule="auto" w:before="4"/>
        <w:rPr>
          <w:rFonts w:ascii="Calibri"/>
          <w:sz w:val="15"/>
        </w:rPr>
      </w:pPr>
    </w:p>
    <w:p>
      <w:pPr>
        <w:spacing w:before="84"/>
        <w:ind w:left="2135" w:right="0" w:firstLine="0"/>
        <w:jc w:val="left"/>
        <w:rPr>
          <w:rFonts w:ascii="Calibri"/>
          <w:sz w:val="11"/>
        </w:rPr>
      </w:pPr>
      <w:r>
        <w:rPr>
          <w:rFonts w:ascii="Calibri"/>
          <w:color w:val="585858"/>
          <w:w w:val="150"/>
          <w:sz w:val="11"/>
        </w:rPr>
        <w:t>Information</w:t>
      </w:r>
    </w:p>
    <w:p>
      <w:pPr>
        <w:pStyle w:val="BodyText"/>
        <w:spacing w:line="240" w:lineRule="auto" w:before="3"/>
        <w:rPr>
          <w:rFonts w:ascii="Calibri"/>
          <w:sz w:val="15"/>
        </w:rPr>
      </w:pPr>
    </w:p>
    <w:p>
      <w:pPr>
        <w:spacing w:before="84"/>
        <w:ind w:left="1768" w:right="0" w:firstLine="0"/>
        <w:jc w:val="left"/>
        <w:rPr>
          <w:rFonts w:ascii="Calibri"/>
          <w:sz w:val="11"/>
        </w:rPr>
      </w:pPr>
      <w:r>
        <w:rPr>
          <w:rFonts w:ascii="Calibri"/>
          <w:color w:val="585858"/>
          <w:w w:val="150"/>
          <w:sz w:val="11"/>
        </w:rPr>
        <w:t>Mining &amp;</w:t>
      </w:r>
      <w:r>
        <w:rPr>
          <w:rFonts w:ascii="Calibri"/>
          <w:color w:val="585858"/>
          <w:spacing w:val="-12"/>
          <w:w w:val="150"/>
          <w:sz w:val="11"/>
        </w:rPr>
        <w:t> </w:t>
      </w:r>
      <w:r>
        <w:rPr>
          <w:rFonts w:ascii="Calibri"/>
          <w:color w:val="585858"/>
          <w:w w:val="150"/>
          <w:sz w:val="11"/>
        </w:rPr>
        <w:t>Logging</w:t>
      </w:r>
    </w:p>
    <w:p>
      <w:pPr>
        <w:pStyle w:val="BodyText"/>
        <w:spacing w:line="240" w:lineRule="auto" w:before="4"/>
        <w:rPr>
          <w:rFonts w:ascii="Calibri"/>
          <w:sz w:val="15"/>
        </w:rPr>
      </w:pPr>
    </w:p>
    <w:p>
      <w:pPr>
        <w:spacing w:before="83"/>
        <w:ind w:left="1355" w:right="0" w:firstLine="0"/>
        <w:jc w:val="left"/>
        <w:rPr>
          <w:rFonts w:ascii="Calibri"/>
          <w:sz w:val="11"/>
        </w:rPr>
      </w:pPr>
      <w:r>
        <w:rPr>
          <w:rFonts w:ascii="Calibri"/>
          <w:color w:val="585858"/>
          <w:w w:val="150"/>
          <w:sz w:val="11"/>
        </w:rPr>
        <w:t>Professional &amp;</w:t>
      </w:r>
      <w:r>
        <w:rPr>
          <w:rFonts w:ascii="Calibri"/>
          <w:color w:val="585858"/>
          <w:spacing w:val="-16"/>
          <w:w w:val="150"/>
          <w:sz w:val="11"/>
        </w:rPr>
        <w:t> </w:t>
      </w:r>
      <w:r>
        <w:rPr>
          <w:rFonts w:ascii="Calibri"/>
          <w:color w:val="585858"/>
          <w:w w:val="150"/>
          <w:sz w:val="11"/>
        </w:rPr>
        <w:t>Business</w:t>
      </w:r>
    </w:p>
    <w:p>
      <w:pPr>
        <w:pStyle w:val="BodyText"/>
        <w:spacing w:line="240" w:lineRule="auto" w:before="3"/>
        <w:rPr>
          <w:rFonts w:ascii="Calibri"/>
          <w:sz w:val="11"/>
        </w:rPr>
      </w:pPr>
    </w:p>
    <w:p>
      <w:pPr>
        <w:tabs>
          <w:tab w:pos="4059" w:val="left" w:leader="none"/>
          <w:tab w:pos="5416" w:val="left" w:leader="none"/>
          <w:tab w:pos="6457" w:val="left" w:leader="none"/>
          <w:tab w:pos="7643" w:val="left" w:leader="none"/>
          <w:tab w:pos="8830" w:val="left" w:leader="none"/>
          <w:tab w:pos="10016" w:val="left" w:leader="none"/>
        </w:tabs>
        <w:spacing w:before="83"/>
        <w:ind w:left="2873" w:right="0" w:firstLine="0"/>
        <w:jc w:val="left"/>
        <w:rPr>
          <w:rFonts w:ascii="Calibri"/>
          <w:sz w:val="11"/>
        </w:rPr>
      </w:pPr>
      <w:r>
        <w:rPr>
          <w:rFonts w:ascii="Calibri"/>
          <w:color w:val="585858"/>
          <w:w w:val="150"/>
          <w:sz w:val="11"/>
        </w:rPr>
        <w:t>-2,000</w:t>
        <w:tab/>
        <w:t>-1,000</w:t>
        <w:tab/>
        <w:t>0</w:t>
        <w:tab/>
        <w:t>1,000</w:t>
        <w:tab/>
        <w:t>2,000</w:t>
        <w:tab/>
        <w:t>3,000</w:t>
        <w:tab/>
        <w:t>4,000</w:t>
      </w:r>
    </w:p>
    <w:p>
      <w:pPr>
        <w:spacing w:after="0"/>
        <w:jc w:val="left"/>
        <w:rPr>
          <w:rFonts w:ascii="Calibri"/>
          <w:sz w:val="11"/>
        </w:rPr>
        <w:sectPr>
          <w:headerReference w:type="default" r:id="rId25"/>
          <w:footerReference w:type="default" r:id="rId26"/>
          <w:pgSz w:w="12240" w:h="15840"/>
          <w:pgMar w:header="0" w:footer="613" w:top="0" w:bottom="800" w:left="260" w:right="340"/>
          <w:pgNumType w:start="5"/>
        </w:sect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before="1"/>
        <w:rPr>
          <w:rFonts w:ascii="Calibri"/>
          <w:sz w:val="17"/>
        </w:rPr>
      </w:pPr>
    </w:p>
    <w:p>
      <w:pPr>
        <w:pStyle w:val="Heading2"/>
        <w:spacing w:line="342" w:lineRule="exact" w:before="100"/>
        <w:ind w:left="107"/>
        <w:jc w:val="center"/>
      </w:pPr>
      <w:r>
        <w:rPr>
          <w:color w:val="D2232A"/>
        </w:rPr>
        <w:t>State  of Arkansas </w:t>
      </w:r>
    </w:p>
    <w:p>
      <w:pPr>
        <w:spacing w:line="449" w:lineRule="exact" w:before="0"/>
        <w:ind w:left="98" w:right="0" w:firstLine="0"/>
        <w:jc w:val="center"/>
        <w:rPr>
          <w:b/>
          <w:sz w:val="36"/>
        </w:rPr>
      </w:pPr>
      <w:r>
        <w:rPr>
          <w:b/>
          <w:color w:val="231F20"/>
          <w:spacing w:val="18"/>
          <w:sz w:val="36"/>
        </w:rPr>
        <w:t>Production </w:t>
      </w:r>
      <w:r>
        <w:rPr>
          <w:b/>
          <w:color w:val="231F20"/>
          <w:spacing w:val="16"/>
          <w:sz w:val="36"/>
        </w:rPr>
        <w:t>Workers- </w:t>
      </w:r>
      <w:r>
        <w:rPr>
          <w:b/>
          <w:color w:val="231F20"/>
          <w:spacing w:val="17"/>
          <w:sz w:val="36"/>
        </w:rPr>
        <w:t>Hours </w:t>
      </w:r>
      <w:r>
        <w:rPr>
          <w:b/>
          <w:color w:val="231F20"/>
          <w:spacing w:val="14"/>
          <w:sz w:val="36"/>
        </w:rPr>
        <w:t>and</w:t>
      </w:r>
      <w:r>
        <w:rPr>
          <w:b/>
          <w:color w:val="231F20"/>
          <w:spacing w:val="124"/>
          <w:sz w:val="36"/>
        </w:rPr>
        <w:t> </w:t>
      </w:r>
      <w:r>
        <w:rPr>
          <w:b/>
          <w:color w:val="231F20"/>
          <w:spacing w:val="21"/>
          <w:sz w:val="36"/>
        </w:rPr>
        <w:t>Earnings</w:t>
      </w:r>
    </w:p>
    <w:p>
      <w:pPr>
        <w:spacing w:line="240" w:lineRule="auto" w:before="0"/>
        <w:rPr>
          <w:b/>
          <w:sz w:val="20"/>
        </w:rPr>
      </w:pPr>
    </w:p>
    <w:p>
      <w:pPr>
        <w:spacing w:line="240" w:lineRule="auto" w:before="7"/>
        <w:rPr>
          <w:b/>
          <w:sz w:val="16"/>
        </w:rPr>
      </w:pPr>
    </w:p>
    <w:p>
      <w:pPr>
        <w:spacing w:before="100"/>
        <w:ind w:left="103" w:right="0" w:firstLine="0"/>
        <w:jc w:val="center"/>
        <w:rPr>
          <w:rFonts w:ascii="Segoe UI Semibold"/>
          <w:b/>
          <w:sz w:val="24"/>
        </w:rPr>
      </w:pPr>
      <w:r>
        <w:rPr>
          <w:rFonts w:ascii="Segoe UI Semibold"/>
          <w:b/>
          <w:color w:val="D2232A"/>
          <w:sz w:val="24"/>
        </w:rPr>
        <w:t>Manufacturing </w:t>
      </w:r>
    </w:p>
    <w:p>
      <w:pPr>
        <w:pStyle w:val="BodyText"/>
        <w:spacing w:line="240" w:lineRule="auto" w:before="1"/>
        <w:rPr>
          <w:rFonts w:ascii="Segoe UI Semibold"/>
          <w:b/>
          <w:sz w:val="17"/>
        </w:rPr>
      </w:pPr>
      <w:r>
        <w:rPr/>
        <w:pict>
          <v:group style="position:absolute;margin-left:168.182999pt;margin-top:13.33432pt;width:274.350pt;height:79.95pt;mso-position-horizontal-relative:page;mso-position-vertical-relative:paragraph;z-index:-112;mso-wrap-distance-left:0;mso-wrap-distance-right:0" coordorigin="3364,267" coordsize="5487,1599">
            <v:rect style="position:absolute;left:3393;top:296;width:5427;height:1539" filled="false" stroked="true" strokeweight="3pt" strokecolor="#999899">
              <v:stroke dashstyle="solid"/>
            </v:rect>
            <v:shape style="position:absolute;left:7951;top:534;width:624;height:1014" type="#_x0000_t202" filled="false" stroked="false">
              <v:textbox inset="0,0,0,0">
                <w:txbxContent>
                  <w:p>
                    <w:pPr>
                      <w:spacing w:before="0"/>
                      <w:ind w:left="-1" w:right="18" w:firstLine="0"/>
                      <w:jc w:val="center"/>
                      <w:rPr>
                        <w:b/>
                        <w:sz w:val="18"/>
                      </w:rPr>
                    </w:pPr>
                    <w:r>
                      <w:rPr>
                        <w:b/>
                        <w:color w:val="231F20"/>
                        <w:sz w:val="18"/>
                        <w:u w:val="single" w:color="231F20"/>
                      </w:rPr>
                      <w:t>Aug</w:t>
                    </w:r>
                    <w:r>
                      <w:rPr>
                        <w:b/>
                        <w:color w:val="231F20"/>
                        <w:spacing w:val="-3"/>
                        <w:sz w:val="18"/>
                        <w:u w:val="single" w:color="231F20"/>
                      </w:rPr>
                      <w:t> </w:t>
                    </w:r>
                    <w:r>
                      <w:rPr>
                        <w:b/>
                        <w:color w:val="231F20"/>
                        <w:spacing w:val="-7"/>
                        <w:sz w:val="18"/>
                        <w:u w:val="single" w:color="231F20"/>
                      </w:rPr>
                      <w:t>18</w:t>
                    </w:r>
                  </w:p>
                  <w:p>
                    <w:pPr>
                      <w:spacing w:line="210" w:lineRule="exact" w:before="163"/>
                      <w:ind w:left="233" w:right="0" w:firstLine="0"/>
                      <w:jc w:val="center"/>
                      <w:rPr>
                        <w:rFonts w:ascii="Times New Roman"/>
                        <w:sz w:val="20"/>
                      </w:rPr>
                    </w:pPr>
                    <w:r>
                      <w:rPr>
                        <w:rFonts w:ascii="Times New Roman"/>
                        <w:color w:val="231F20"/>
                        <w:sz w:val="20"/>
                      </w:rPr>
                      <w:t>42.8</w:t>
                    </w:r>
                  </w:p>
                  <w:p>
                    <w:pPr>
                      <w:spacing w:line="190" w:lineRule="exact" w:before="0"/>
                      <w:ind w:left="133" w:right="0" w:firstLine="0"/>
                      <w:jc w:val="center"/>
                      <w:rPr>
                        <w:rFonts w:ascii="Times New Roman"/>
                        <w:sz w:val="20"/>
                      </w:rPr>
                    </w:pPr>
                    <w:r>
                      <w:rPr>
                        <w:rFonts w:ascii="Times New Roman"/>
                        <w:color w:val="231F20"/>
                        <w:sz w:val="20"/>
                      </w:rPr>
                      <w:t>17.59</w:t>
                    </w:r>
                  </w:p>
                  <w:p>
                    <w:pPr>
                      <w:spacing w:line="210" w:lineRule="exact" w:before="0"/>
                      <w:ind w:left="33" w:right="0" w:firstLine="0"/>
                      <w:jc w:val="center"/>
                      <w:rPr>
                        <w:rFonts w:ascii="Times New Roman"/>
                        <w:sz w:val="20"/>
                      </w:rPr>
                    </w:pPr>
                    <w:r>
                      <w:rPr>
                        <w:rFonts w:ascii="Times New Roman"/>
                        <w:color w:val="231F20"/>
                        <w:sz w:val="20"/>
                      </w:rPr>
                      <w:t>752.85</w:t>
                    </w:r>
                  </w:p>
                </w:txbxContent>
              </v:textbox>
              <w10:wrap type="none"/>
            </v:shape>
            <v:shape style="position:absolute;left:7072;top:552;width:570;height:1010" type="#_x0000_t202" filled="false" stroked="false">
              <v:textbox inset="0,0,0,0">
                <w:txbxContent>
                  <w:p>
                    <w:pPr>
                      <w:spacing w:before="0"/>
                      <w:ind w:left="24" w:right="0" w:firstLine="0"/>
                      <w:jc w:val="left"/>
                      <w:rPr>
                        <w:b/>
                        <w:sz w:val="18"/>
                      </w:rPr>
                    </w:pPr>
                    <w:r>
                      <w:rPr>
                        <w:b/>
                        <w:color w:val="231F20"/>
                        <w:sz w:val="18"/>
                        <w:u w:val="single" w:color="231F20"/>
                      </w:rPr>
                      <w:t>Jul</w:t>
                    </w:r>
                    <w:r>
                      <w:rPr>
                        <w:b/>
                        <w:color w:val="231F20"/>
                        <w:spacing w:val="-5"/>
                        <w:sz w:val="18"/>
                        <w:u w:val="single" w:color="231F20"/>
                      </w:rPr>
                      <w:t> </w:t>
                    </w:r>
                    <w:r>
                      <w:rPr>
                        <w:b/>
                        <w:color w:val="231F20"/>
                        <w:sz w:val="18"/>
                        <w:u w:val="single" w:color="231F20"/>
                      </w:rPr>
                      <w:t>19</w:t>
                    </w:r>
                  </w:p>
                  <w:p>
                    <w:pPr>
                      <w:spacing w:line="210" w:lineRule="exact" w:before="159"/>
                      <w:ind w:left="179" w:right="0" w:firstLine="0"/>
                      <w:jc w:val="center"/>
                      <w:rPr>
                        <w:rFonts w:ascii="Times New Roman"/>
                        <w:sz w:val="20"/>
                      </w:rPr>
                    </w:pPr>
                    <w:r>
                      <w:rPr>
                        <w:rFonts w:ascii="Times New Roman"/>
                        <w:color w:val="231F20"/>
                        <w:sz w:val="20"/>
                      </w:rPr>
                      <w:t>40.8</w:t>
                    </w:r>
                  </w:p>
                  <w:p>
                    <w:pPr>
                      <w:spacing w:line="190" w:lineRule="exact" w:before="0"/>
                      <w:ind w:left="79" w:right="0" w:firstLine="0"/>
                      <w:jc w:val="center"/>
                      <w:rPr>
                        <w:rFonts w:ascii="Times New Roman"/>
                        <w:sz w:val="20"/>
                      </w:rPr>
                    </w:pPr>
                    <w:r>
                      <w:rPr>
                        <w:rFonts w:ascii="Times New Roman"/>
                        <w:color w:val="231F20"/>
                        <w:sz w:val="20"/>
                      </w:rPr>
                      <w:t>18.64</w:t>
                    </w:r>
                  </w:p>
                  <w:p>
                    <w:pPr>
                      <w:spacing w:line="210" w:lineRule="exact" w:before="0"/>
                      <w:ind w:left="0" w:right="18" w:firstLine="0"/>
                      <w:jc w:val="center"/>
                      <w:rPr>
                        <w:rFonts w:ascii="Times New Roman"/>
                        <w:sz w:val="20"/>
                      </w:rPr>
                    </w:pPr>
                    <w:r>
                      <w:rPr>
                        <w:rFonts w:ascii="Times New Roman"/>
                        <w:color w:val="231F20"/>
                        <w:sz w:val="20"/>
                      </w:rPr>
                      <w:t>760.51</w:t>
                    </w:r>
                  </w:p>
                </w:txbxContent>
              </v:textbox>
              <w10:wrap type="none"/>
            </v:shape>
            <v:shape style="position:absolute;left:3578;top:565;width:3142;height:1023" type="#_x0000_t202" filled="false" stroked="false">
              <v:textbox inset="0,0,0,0">
                <w:txbxContent>
                  <w:p>
                    <w:pPr>
                      <w:spacing w:before="0"/>
                      <w:ind w:left="0" w:right="18" w:firstLine="0"/>
                      <w:jc w:val="right"/>
                      <w:rPr>
                        <w:b/>
                        <w:sz w:val="18"/>
                      </w:rPr>
                    </w:pPr>
                    <w:r>
                      <w:rPr>
                        <w:b/>
                        <w:color w:val="231F20"/>
                        <w:sz w:val="18"/>
                        <w:u w:val="single" w:color="231F20"/>
                      </w:rPr>
                      <w:t>Aug</w:t>
                    </w:r>
                    <w:r>
                      <w:rPr>
                        <w:b/>
                        <w:color w:val="231F20"/>
                        <w:spacing w:val="-5"/>
                        <w:sz w:val="18"/>
                        <w:u w:val="single" w:color="231F20"/>
                      </w:rPr>
                      <w:t> </w:t>
                    </w:r>
                    <w:r>
                      <w:rPr>
                        <w:b/>
                        <w:color w:val="231F20"/>
                        <w:sz w:val="18"/>
                        <w:u w:val="single" w:color="231F20"/>
                      </w:rPr>
                      <w:t>19</w:t>
                    </w:r>
                  </w:p>
                  <w:p>
                    <w:pPr>
                      <w:tabs>
                        <w:tab w:pos="3121" w:val="right" w:leader="none"/>
                      </w:tabs>
                      <w:spacing w:line="228" w:lineRule="exact" w:before="139"/>
                      <w:ind w:left="0" w:right="0" w:firstLine="0"/>
                      <w:jc w:val="left"/>
                      <w:rPr>
                        <w:rFonts w:ascii="Times New Roman"/>
                        <w:sz w:val="20"/>
                      </w:rPr>
                    </w:pPr>
                    <w:r>
                      <w:rPr>
                        <w:color w:val="231F20"/>
                        <w:sz w:val="20"/>
                      </w:rPr>
                      <w:t>Average</w:t>
                    </w:r>
                    <w:r>
                      <w:rPr>
                        <w:color w:val="231F20"/>
                        <w:spacing w:val="-1"/>
                        <w:sz w:val="20"/>
                      </w:rPr>
                      <w:t> </w:t>
                    </w:r>
                    <w:r>
                      <w:rPr>
                        <w:color w:val="231F20"/>
                        <w:sz w:val="20"/>
                      </w:rPr>
                      <w:t>Weekly</w:t>
                    </w:r>
                    <w:r>
                      <w:rPr>
                        <w:color w:val="231F20"/>
                        <w:spacing w:val="-1"/>
                        <w:sz w:val="20"/>
                      </w:rPr>
                      <w:t> </w:t>
                    </w:r>
                    <w:r>
                      <w:rPr>
                        <w:color w:val="231F20"/>
                        <w:sz w:val="20"/>
                      </w:rPr>
                      <w:t>Hours</w:t>
                      <w:tab/>
                    </w:r>
                    <w:r>
                      <w:rPr>
                        <w:rFonts w:ascii="Times New Roman"/>
                        <w:color w:val="231F20"/>
                        <w:sz w:val="20"/>
                      </w:rPr>
                      <w:t>41.2</w:t>
                    </w:r>
                  </w:p>
                  <w:p>
                    <w:pPr>
                      <w:tabs>
                        <w:tab w:pos="3121" w:val="right" w:leader="none"/>
                      </w:tabs>
                      <w:spacing w:line="190" w:lineRule="exact" w:before="0"/>
                      <w:ind w:left="0" w:right="0" w:firstLine="0"/>
                      <w:jc w:val="left"/>
                      <w:rPr>
                        <w:rFonts w:ascii="Times New Roman"/>
                        <w:sz w:val="20"/>
                      </w:rPr>
                    </w:pPr>
                    <w:r>
                      <w:rPr>
                        <w:color w:val="231F20"/>
                        <w:sz w:val="20"/>
                      </w:rPr>
                      <w:t>Average</w:t>
                    </w:r>
                    <w:r>
                      <w:rPr>
                        <w:color w:val="231F20"/>
                        <w:spacing w:val="-1"/>
                        <w:sz w:val="20"/>
                      </w:rPr>
                      <w:t> </w:t>
                    </w:r>
                    <w:r>
                      <w:rPr>
                        <w:color w:val="231F20"/>
                        <w:sz w:val="20"/>
                      </w:rPr>
                      <w:t>Hourly Earnings</w:t>
                      <w:tab/>
                    </w:r>
                    <w:r>
                      <w:rPr>
                        <w:rFonts w:ascii="Times New Roman"/>
                        <w:color w:val="231F20"/>
                        <w:sz w:val="20"/>
                      </w:rPr>
                      <w:t>18.50</w:t>
                    </w:r>
                  </w:p>
                  <w:p>
                    <w:pPr>
                      <w:tabs>
                        <w:tab w:pos="3121" w:val="right" w:leader="none"/>
                      </w:tabs>
                      <w:spacing w:line="226" w:lineRule="exact" w:before="0"/>
                      <w:ind w:left="0" w:right="0" w:firstLine="0"/>
                      <w:jc w:val="left"/>
                      <w:rPr>
                        <w:rFonts w:ascii="Times New Roman"/>
                        <w:sz w:val="20"/>
                      </w:rPr>
                    </w:pPr>
                    <w:r>
                      <w:rPr>
                        <w:color w:val="231F20"/>
                        <w:sz w:val="20"/>
                      </w:rPr>
                      <w:t>Average</w:t>
                    </w:r>
                    <w:r>
                      <w:rPr>
                        <w:color w:val="231F20"/>
                        <w:spacing w:val="-2"/>
                        <w:sz w:val="20"/>
                      </w:rPr>
                      <w:t> </w:t>
                    </w:r>
                    <w:r>
                      <w:rPr>
                        <w:color w:val="231F20"/>
                        <w:sz w:val="20"/>
                      </w:rPr>
                      <w:t>Weekly</w:t>
                    </w:r>
                    <w:r>
                      <w:rPr>
                        <w:color w:val="231F20"/>
                        <w:spacing w:val="-1"/>
                        <w:sz w:val="20"/>
                      </w:rPr>
                      <w:t> </w:t>
                    </w:r>
                    <w:r>
                      <w:rPr>
                        <w:color w:val="231F20"/>
                        <w:sz w:val="20"/>
                      </w:rPr>
                      <w:t>Earnings</w:t>
                      <w:tab/>
                    </w:r>
                    <w:r>
                      <w:rPr>
                        <w:rFonts w:ascii="Times New Roman"/>
                        <w:color w:val="231F20"/>
                        <w:sz w:val="20"/>
                      </w:rPr>
                      <w:t>762.20</w:t>
                    </w:r>
                  </w:p>
                </w:txbxContent>
              </v:textbox>
              <w10:wrap type="none"/>
            </v:shape>
            <w10:wrap type="topAndBottom"/>
          </v:group>
        </w:pict>
      </w:r>
    </w:p>
    <w:p>
      <w:pPr>
        <w:pStyle w:val="BodyText"/>
        <w:spacing w:line="240" w:lineRule="auto" w:before="12"/>
        <w:rPr>
          <w:rFonts w:ascii="Segoe UI Semibold"/>
          <w:b/>
          <w:sz w:val="10"/>
        </w:rPr>
      </w:pPr>
    </w:p>
    <w:p>
      <w:pPr>
        <w:spacing w:before="100"/>
        <w:ind w:left="2324" w:right="0" w:firstLine="0"/>
        <w:jc w:val="left"/>
        <w:rPr>
          <w:rFonts w:ascii="Segoe UI Semibold"/>
          <w:b/>
          <w:sz w:val="24"/>
        </w:rPr>
      </w:pPr>
      <w:r>
        <w:rPr>
          <w:rFonts w:ascii="Segoe UI Semibold"/>
          <w:b/>
          <w:color w:val="D2232A"/>
          <w:spacing w:val="19"/>
          <w:sz w:val="24"/>
        </w:rPr>
        <w:t>Durable </w:t>
      </w:r>
      <w:r>
        <w:rPr>
          <w:rFonts w:ascii="Segoe UI Semibold"/>
          <w:b/>
          <w:color w:val="D2232A"/>
          <w:spacing w:val="18"/>
          <w:sz w:val="24"/>
        </w:rPr>
        <w:t>Goods </w:t>
      </w:r>
      <w:r>
        <w:rPr>
          <w:rFonts w:ascii="Segoe UI Semibold"/>
          <w:b/>
          <w:color w:val="D2232A"/>
          <w:spacing w:val="16"/>
          <w:sz w:val="24"/>
        </w:rPr>
        <w:t>and </w:t>
      </w:r>
      <w:r>
        <w:rPr>
          <w:rFonts w:ascii="Segoe UI Semibold"/>
          <w:b/>
          <w:color w:val="D2232A"/>
          <w:spacing w:val="20"/>
          <w:sz w:val="24"/>
        </w:rPr>
        <w:t>Nondurable </w:t>
      </w:r>
      <w:r>
        <w:rPr>
          <w:rFonts w:ascii="Segoe UI Semibold"/>
          <w:b/>
          <w:color w:val="D2232A"/>
          <w:spacing w:val="18"/>
          <w:sz w:val="24"/>
        </w:rPr>
        <w:t>Goods</w:t>
      </w:r>
      <w:r>
        <w:rPr>
          <w:rFonts w:ascii="Segoe UI Semibold"/>
          <w:b/>
          <w:color w:val="D2232A"/>
          <w:spacing w:val="84"/>
          <w:sz w:val="24"/>
        </w:rPr>
        <w:t> </w:t>
      </w:r>
      <w:r>
        <w:rPr>
          <w:rFonts w:ascii="Segoe UI Semibold"/>
          <w:b/>
          <w:color w:val="D2232A"/>
          <w:spacing w:val="21"/>
          <w:sz w:val="24"/>
        </w:rPr>
        <w:t>Manufacturing</w:t>
      </w:r>
      <w:r>
        <w:rPr>
          <w:rFonts w:ascii="Segoe UI Semibold"/>
          <w:b/>
          <w:color w:val="D2232A"/>
          <w:spacing w:val="-43"/>
          <w:sz w:val="24"/>
        </w:rPr>
        <w:t> </w:t>
      </w:r>
    </w:p>
    <w:p>
      <w:pPr>
        <w:pStyle w:val="BodyText"/>
        <w:spacing w:line="240" w:lineRule="auto" w:before="11"/>
        <w:rPr>
          <w:rFonts w:ascii="Segoe UI Semibold"/>
          <w:b/>
          <w:sz w:val="13"/>
        </w:rPr>
      </w:pPr>
      <w:r>
        <w:rPr/>
        <w:pict>
          <v:group style="position:absolute;margin-left:37.308998pt;margin-top:11.146672pt;width:540pt;height:105.15pt;mso-position-horizontal-relative:page;mso-position-vertical-relative:paragraph;z-index:104;mso-wrap-distance-left:0;mso-wrap-distance-right:0" coordorigin="746,223" coordsize="10800,2103">
            <v:rect style="position:absolute;left:776;top:252;width:10740;height:2043" filled="false" stroked="true" strokeweight="3.0pt" strokecolor="#999899">
              <v:stroke dashstyle="solid"/>
            </v:rect>
            <v:shape style="position:absolute;left:10770;top:880;width:624;height:1014" type="#_x0000_t202" filled="false" stroked="false">
              <v:textbox inset="0,0,0,0">
                <w:txbxContent>
                  <w:p>
                    <w:pPr>
                      <w:spacing w:before="0"/>
                      <w:ind w:left="0" w:right="18" w:firstLine="0"/>
                      <w:jc w:val="center"/>
                      <w:rPr>
                        <w:b/>
                        <w:sz w:val="18"/>
                      </w:rPr>
                    </w:pPr>
                    <w:r>
                      <w:rPr>
                        <w:b/>
                        <w:color w:val="231F20"/>
                        <w:sz w:val="18"/>
                        <w:u w:val="single" w:color="231F20"/>
                      </w:rPr>
                      <w:t>Aug</w:t>
                    </w:r>
                    <w:r>
                      <w:rPr>
                        <w:b/>
                        <w:color w:val="231F20"/>
                        <w:spacing w:val="-2"/>
                        <w:sz w:val="18"/>
                        <w:u w:val="single" w:color="231F20"/>
                      </w:rPr>
                      <w:t> </w:t>
                    </w:r>
                    <w:r>
                      <w:rPr>
                        <w:b/>
                        <w:color w:val="231F20"/>
                        <w:spacing w:val="-8"/>
                        <w:sz w:val="18"/>
                        <w:u w:val="single" w:color="231F20"/>
                      </w:rPr>
                      <w:t>18</w:t>
                    </w:r>
                  </w:p>
                  <w:p>
                    <w:pPr>
                      <w:spacing w:line="210" w:lineRule="exact" w:before="163"/>
                      <w:ind w:left="233" w:right="0" w:firstLine="0"/>
                      <w:jc w:val="center"/>
                      <w:rPr>
                        <w:rFonts w:ascii="Times New Roman"/>
                        <w:sz w:val="20"/>
                      </w:rPr>
                    </w:pPr>
                    <w:r>
                      <w:rPr>
                        <w:rFonts w:ascii="Times New Roman"/>
                        <w:color w:val="231F20"/>
                        <w:sz w:val="20"/>
                      </w:rPr>
                      <w:t>42.0</w:t>
                    </w:r>
                  </w:p>
                  <w:p>
                    <w:pPr>
                      <w:spacing w:line="190" w:lineRule="exact" w:before="0"/>
                      <w:ind w:left="133" w:right="0" w:firstLine="0"/>
                      <w:jc w:val="center"/>
                      <w:rPr>
                        <w:rFonts w:ascii="Times New Roman"/>
                        <w:sz w:val="20"/>
                      </w:rPr>
                    </w:pPr>
                    <w:r>
                      <w:rPr>
                        <w:rFonts w:ascii="Times New Roman"/>
                        <w:color w:val="231F20"/>
                        <w:sz w:val="20"/>
                      </w:rPr>
                      <w:t>15.60</w:t>
                    </w:r>
                  </w:p>
                  <w:p>
                    <w:pPr>
                      <w:spacing w:line="210" w:lineRule="exact" w:before="0"/>
                      <w:ind w:left="33" w:right="0" w:firstLine="0"/>
                      <w:jc w:val="center"/>
                      <w:rPr>
                        <w:rFonts w:ascii="Times New Roman"/>
                        <w:sz w:val="20"/>
                      </w:rPr>
                    </w:pPr>
                    <w:r>
                      <w:rPr>
                        <w:rFonts w:ascii="Times New Roman"/>
                        <w:color w:val="231F20"/>
                        <w:sz w:val="20"/>
                      </w:rPr>
                      <w:t>655.20</w:t>
                    </w:r>
                  </w:p>
                </w:txbxContent>
              </v:textbox>
              <w10:wrap type="none"/>
            </v:shape>
            <v:shape style="position:absolute;left:9892;top:899;width:570;height:1010" type="#_x0000_t202" filled="false" stroked="false">
              <v:textbox inset="0,0,0,0">
                <w:txbxContent>
                  <w:p>
                    <w:pPr>
                      <w:spacing w:before="0"/>
                      <w:ind w:left="24" w:right="0" w:firstLine="0"/>
                      <w:jc w:val="left"/>
                      <w:rPr>
                        <w:b/>
                        <w:sz w:val="18"/>
                      </w:rPr>
                    </w:pPr>
                    <w:r>
                      <w:rPr>
                        <w:b/>
                        <w:color w:val="231F20"/>
                        <w:sz w:val="18"/>
                        <w:u w:val="single" w:color="231F20"/>
                      </w:rPr>
                      <w:t>Jul</w:t>
                    </w:r>
                    <w:r>
                      <w:rPr>
                        <w:b/>
                        <w:color w:val="231F20"/>
                        <w:spacing w:val="-5"/>
                        <w:sz w:val="18"/>
                        <w:u w:val="single" w:color="231F20"/>
                      </w:rPr>
                      <w:t> </w:t>
                    </w:r>
                    <w:r>
                      <w:rPr>
                        <w:b/>
                        <w:color w:val="231F20"/>
                        <w:sz w:val="18"/>
                        <w:u w:val="single" w:color="231F20"/>
                      </w:rPr>
                      <w:t>19</w:t>
                    </w:r>
                  </w:p>
                  <w:p>
                    <w:pPr>
                      <w:spacing w:line="210" w:lineRule="exact" w:before="159"/>
                      <w:ind w:left="179" w:right="0" w:firstLine="0"/>
                      <w:jc w:val="center"/>
                      <w:rPr>
                        <w:rFonts w:ascii="Times New Roman"/>
                        <w:sz w:val="20"/>
                      </w:rPr>
                    </w:pPr>
                    <w:r>
                      <w:rPr>
                        <w:rFonts w:ascii="Times New Roman"/>
                        <w:color w:val="231F20"/>
                        <w:sz w:val="20"/>
                      </w:rPr>
                      <w:t>40.7</w:t>
                    </w:r>
                  </w:p>
                  <w:p>
                    <w:pPr>
                      <w:spacing w:line="190" w:lineRule="exact" w:before="0"/>
                      <w:ind w:left="79" w:right="0" w:firstLine="0"/>
                      <w:jc w:val="center"/>
                      <w:rPr>
                        <w:rFonts w:ascii="Times New Roman"/>
                        <w:sz w:val="20"/>
                      </w:rPr>
                    </w:pPr>
                    <w:r>
                      <w:rPr>
                        <w:rFonts w:ascii="Times New Roman"/>
                        <w:color w:val="231F20"/>
                        <w:sz w:val="20"/>
                      </w:rPr>
                      <w:t>16.63</w:t>
                    </w:r>
                  </w:p>
                  <w:p>
                    <w:pPr>
                      <w:spacing w:line="210" w:lineRule="exact" w:before="0"/>
                      <w:ind w:left="-1" w:right="18" w:firstLine="0"/>
                      <w:jc w:val="center"/>
                      <w:rPr>
                        <w:rFonts w:ascii="Times New Roman"/>
                        <w:sz w:val="20"/>
                      </w:rPr>
                    </w:pPr>
                    <w:r>
                      <w:rPr>
                        <w:rFonts w:ascii="Times New Roman"/>
                        <w:color w:val="231F20"/>
                        <w:sz w:val="20"/>
                      </w:rPr>
                      <w:t>676.84</w:t>
                    </w:r>
                  </w:p>
                </w:txbxContent>
              </v:textbox>
              <w10:wrap type="none"/>
            </v:shape>
            <v:shape style="position:absolute;left:6397;top:912;width:3142;height:1023" type="#_x0000_t202" filled="false" stroked="false">
              <v:textbox inset="0,0,0,0">
                <w:txbxContent>
                  <w:p>
                    <w:pPr>
                      <w:spacing w:before="0"/>
                      <w:ind w:left="0" w:right="18" w:firstLine="0"/>
                      <w:jc w:val="right"/>
                      <w:rPr>
                        <w:b/>
                        <w:sz w:val="18"/>
                      </w:rPr>
                    </w:pPr>
                    <w:r>
                      <w:rPr>
                        <w:b/>
                        <w:color w:val="231F20"/>
                        <w:sz w:val="18"/>
                        <w:u w:val="single" w:color="231F20"/>
                      </w:rPr>
                      <w:t>Aug</w:t>
                    </w:r>
                    <w:r>
                      <w:rPr>
                        <w:b/>
                        <w:color w:val="231F20"/>
                        <w:spacing w:val="-5"/>
                        <w:sz w:val="18"/>
                        <w:u w:val="single" w:color="231F20"/>
                      </w:rPr>
                      <w:t> </w:t>
                    </w:r>
                    <w:r>
                      <w:rPr>
                        <w:b/>
                        <w:color w:val="231F20"/>
                        <w:sz w:val="18"/>
                        <w:u w:val="single" w:color="231F20"/>
                      </w:rPr>
                      <w:t>19</w:t>
                    </w:r>
                  </w:p>
                  <w:p>
                    <w:pPr>
                      <w:tabs>
                        <w:tab w:pos="3121" w:val="right" w:leader="none"/>
                      </w:tabs>
                      <w:spacing w:line="228" w:lineRule="exact" w:before="139"/>
                      <w:ind w:left="0" w:right="0" w:firstLine="0"/>
                      <w:jc w:val="left"/>
                      <w:rPr>
                        <w:rFonts w:ascii="Times New Roman"/>
                        <w:sz w:val="20"/>
                      </w:rPr>
                    </w:pPr>
                    <w:r>
                      <w:rPr>
                        <w:color w:val="231F20"/>
                        <w:sz w:val="20"/>
                      </w:rPr>
                      <w:t>Average</w:t>
                    </w:r>
                    <w:r>
                      <w:rPr>
                        <w:color w:val="231F20"/>
                        <w:spacing w:val="-1"/>
                        <w:sz w:val="20"/>
                      </w:rPr>
                      <w:t> </w:t>
                    </w:r>
                    <w:r>
                      <w:rPr>
                        <w:color w:val="231F20"/>
                        <w:sz w:val="20"/>
                      </w:rPr>
                      <w:t>Weekly</w:t>
                    </w:r>
                    <w:r>
                      <w:rPr>
                        <w:color w:val="231F20"/>
                        <w:spacing w:val="-1"/>
                        <w:sz w:val="20"/>
                      </w:rPr>
                      <w:t> </w:t>
                    </w:r>
                    <w:r>
                      <w:rPr>
                        <w:color w:val="231F20"/>
                        <w:sz w:val="20"/>
                      </w:rPr>
                      <w:t>Hours</w:t>
                      <w:tab/>
                    </w:r>
                    <w:r>
                      <w:rPr>
                        <w:rFonts w:ascii="Times New Roman"/>
                        <w:color w:val="231F20"/>
                        <w:sz w:val="20"/>
                      </w:rPr>
                      <w:t>40.5</w:t>
                    </w:r>
                  </w:p>
                  <w:p>
                    <w:pPr>
                      <w:tabs>
                        <w:tab w:pos="3121" w:val="right" w:leader="none"/>
                      </w:tabs>
                      <w:spacing w:line="190" w:lineRule="exact" w:before="0"/>
                      <w:ind w:left="0" w:right="0" w:firstLine="0"/>
                      <w:jc w:val="left"/>
                      <w:rPr>
                        <w:rFonts w:ascii="Times New Roman"/>
                        <w:sz w:val="20"/>
                      </w:rPr>
                    </w:pPr>
                    <w:r>
                      <w:rPr>
                        <w:color w:val="231F20"/>
                        <w:sz w:val="20"/>
                      </w:rPr>
                      <w:t>Average</w:t>
                    </w:r>
                    <w:r>
                      <w:rPr>
                        <w:color w:val="231F20"/>
                        <w:spacing w:val="-1"/>
                        <w:sz w:val="20"/>
                      </w:rPr>
                      <w:t> </w:t>
                    </w:r>
                    <w:r>
                      <w:rPr>
                        <w:color w:val="231F20"/>
                        <w:sz w:val="20"/>
                      </w:rPr>
                      <w:t>Hourly Earnings</w:t>
                      <w:tab/>
                    </w:r>
                    <w:r>
                      <w:rPr>
                        <w:rFonts w:ascii="Times New Roman"/>
                        <w:color w:val="231F20"/>
                        <w:sz w:val="20"/>
                      </w:rPr>
                      <w:t>16.70</w:t>
                    </w:r>
                  </w:p>
                  <w:p>
                    <w:pPr>
                      <w:tabs>
                        <w:tab w:pos="3121" w:val="right" w:leader="none"/>
                      </w:tabs>
                      <w:spacing w:line="226" w:lineRule="exact" w:before="0"/>
                      <w:ind w:left="0" w:right="0" w:firstLine="0"/>
                      <w:jc w:val="left"/>
                      <w:rPr>
                        <w:rFonts w:ascii="Times New Roman"/>
                        <w:sz w:val="20"/>
                      </w:rPr>
                    </w:pPr>
                    <w:r>
                      <w:rPr>
                        <w:color w:val="231F20"/>
                        <w:sz w:val="20"/>
                      </w:rPr>
                      <w:t>Average</w:t>
                    </w:r>
                    <w:r>
                      <w:rPr>
                        <w:color w:val="231F20"/>
                        <w:spacing w:val="-2"/>
                        <w:sz w:val="20"/>
                      </w:rPr>
                      <w:t> </w:t>
                    </w:r>
                    <w:r>
                      <w:rPr>
                        <w:color w:val="231F20"/>
                        <w:sz w:val="20"/>
                      </w:rPr>
                      <w:t>Weekly</w:t>
                    </w:r>
                    <w:r>
                      <w:rPr>
                        <w:color w:val="231F20"/>
                        <w:spacing w:val="-1"/>
                        <w:sz w:val="20"/>
                      </w:rPr>
                      <w:t> </w:t>
                    </w:r>
                    <w:r>
                      <w:rPr>
                        <w:color w:val="231F20"/>
                        <w:sz w:val="20"/>
                      </w:rPr>
                      <w:t>Earnings</w:t>
                      <w:tab/>
                    </w:r>
                    <w:r>
                      <w:rPr>
                        <w:rFonts w:ascii="Times New Roman"/>
                        <w:color w:val="231F20"/>
                        <w:sz w:val="20"/>
                      </w:rPr>
                      <w:t>676.35</w:t>
                    </w:r>
                  </w:p>
                </w:txbxContent>
              </v:textbox>
              <w10:wrap type="none"/>
            </v:shape>
            <v:shape style="position:absolute;left:5306;top:940;width:624;height:1014" type="#_x0000_t202" filled="false" stroked="false">
              <v:textbox inset="0,0,0,0">
                <w:txbxContent>
                  <w:p>
                    <w:pPr>
                      <w:spacing w:before="0"/>
                      <w:ind w:left="-1" w:right="18" w:firstLine="0"/>
                      <w:jc w:val="center"/>
                      <w:rPr>
                        <w:b/>
                        <w:sz w:val="18"/>
                      </w:rPr>
                    </w:pPr>
                    <w:r>
                      <w:rPr>
                        <w:b/>
                        <w:color w:val="231F20"/>
                        <w:sz w:val="18"/>
                        <w:u w:val="single" w:color="231F20"/>
                      </w:rPr>
                      <w:t>Aug</w:t>
                    </w:r>
                    <w:r>
                      <w:rPr>
                        <w:b/>
                        <w:color w:val="231F20"/>
                        <w:spacing w:val="-3"/>
                        <w:sz w:val="18"/>
                        <w:u w:val="single" w:color="231F20"/>
                      </w:rPr>
                      <w:t> </w:t>
                    </w:r>
                    <w:r>
                      <w:rPr>
                        <w:b/>
                        <w:color w:val="231F20"/>
                        <w:spacing w:val="-7"/>
                        <w:sz w:val="18"/>
                        <w:u w:val="single" w:color="231F20"/>
                      </w:rPr>
                      <w:t>18</w:t>
                    </w:r>
                  </w:p>
                  <w:p>
                    <w:pPr>
                      <w:spacing w:line="210" w:lineRule="exact" w:before="163"/>
                      <w:ind w:left="233" w:right="0" w:firstLine="0"/>
                      <w:jc w:val="center"/>
                      <w:rPr>
                        <w:rFonts w:ascii="Times New Roman"/>
                        <w:sz w:val="20"/>
                      </w:rPr>
                    </w:pPr>
                    <w:r>
                      <w:rPr>
                        <w:rFonts w:ascii="Times New Roman"/>
                        <w:color w:val="231F20"/>
                        <w:sz w:val="20"/>
                      </w:rPr>
                      <w:t>43.6</w:t>
                    </w:r>
                  </w:p>
                  <w:p>
                    <w:pPr>
                      <w:spacing w:line="190" w:lineRule="exact" w:before="0"/>
                      <w:ind w:left="133" w:right="0" w:firstLine="0"/>
                      <w:jc w:val="center"/>
                      <w:rPr>
                        <w:rFonts w:ascii="Times New Roman"/>
                        <w:sz w:val="20"/>
                      </w:rPr>
                    </w:pPr>
                    <w:r>
                      <w:rPr>
                        <w:rFonts w:ascii="Times New Roman"/>
                        <w:color w:val="231F20"/>
                        <w:sz w:val="20"/>
                      </w:rPr>
                      <w:t>19.85</w:t>
                    </w:r>
                  </w:p>
                  <w:p>
                    <w:pPr>
                      <w:spacing w:line="210" w:lineRule="exact" w:before="0"/>
                      <w:ind w:left="33" w:right="0" w:firstLine="0"/>
                      <w:jc w:val="center"/>
                      <w:rPr>
                        <w:rFonts w:ascii="Times New Roman"/>
                        <w:sz w:val="20"/>
                      </w:rPr>
                    </w:pPr>
                    <w:r>
                      <w:rPr>
                        <w:rFonts w:ascii="Times New Roman"/>
                        <w:color w:val="231F20"/>
                        <w:sz w:val="20"/>
                      </w:rPr>
                      <w:t>865.46</w:t>
                    </w:r>
                  </w:p>
                </w:txbxContent>
              </v:textbox>
              <w10:wrap type="none"/>
            </v:shape>
            <v:shape style="position:absolute;left:4427;top:959;width:570;height:1010" type="#_x0000_t202" filled="false" stroked="false">
              <v:textbox inset="0,0,0,0">
                <w:txbxContent>
                  <w:p>
                    <w:pPr>
                      <w:spacing w:before="0"/>
                      <w:ind w:left="24" w:right="0" w:firstLine="0"/>
                      <w:jc w:val="left"/>
                      <w:rPr>
                        <w:b/>
                        <w:sz w:val="18"/>
                      </w:rPr>
                    </w:pPr>
                    <w:r>
                      <w:rPr>
                        <w:b/>
                        <w:color w:val="231F20"/>
                        <w:sz w:val="18"/>
                        <w:u w:val="single" w:color="231F20"/>
                      </w:rPr>
                      <w:t>Jul</w:t>
                    </w:r>
                    <w:r>
                      <w:rPr>
                        <w:b/>
                        <w:color w:val="231F20"/>
                        <w:spacing w:val="-5"/>
                        <w:sz w:val="18"/>
                        <w:u w:val="single" w:color="231F20"/>
                      </w:rPr>
                      <w:t> </w:t>
                    </w:r>
                    <w:r>
                      <w:rPr>
                        <w:b/>
                        <w:color w:val="231F20"/>
                        <w:sz w:val="18"/>
                        <w:u w:val="single" w:color="231F20"/>
                      </w:rPr>
                      <w:t>19</w:t>
                    </w:r>
                  </w:p>
                  <w:p>
                    <w:pPr>
                      <w:spacing w:line="210" w:lineRule="exact" w:before="159"/>
                      <w:ind w:left="179" w:right="0" w:firstLine="0"/>
                      <w:jc w:val="center"/>
                      <w:rPr>
                        <w:rFonts w:ascii="Times New Roman"/>
                        <w:sz w:val="20"/>
                      </w:rPr>
                    </w:pPr>
                    <w:r>
                      <w:rPr>
                        <w:rFonts w:ascii="Times New Roman"/>
                        <w:color w:val="231F20"/>
                        <w:sz w:val="20"/>
                      </w:rPr>
                      <w:t>41.0</w:t>
                    </w:r>
                  </w:p>
                  <w:p>
                    <w:pPr>
                      <w:spacing w:line="190" w:lineRule="exact" w:before="0"/>
                      <w:ind w:left="79" w:right="0" w:firstLine="0"/>
                      <w:jc w:val="center"/>
                      <w:rPr>
                        <w:rFonts w:ascii="Times New Roman"/>
                        <w:sz w:val="20"/>
                      </w:rPr>
                    </w:pPr>
                    <w:r>
                      <w:rPr>
                        <w:rFonts w:ascii="Times New Roman"/>
                        <w:color w:val="231F20"/>
                        <w:sz w:val="20"/>
                      </w:rPr>
                      <w:t>20.90</w:t>
                    </w:r>
                  </w:p>
                  <w:p>
                    <w:pPr>
                      <w:spacing w:line="210" w:lineRule="exact" w:before="0"/>
                      <w:ind w:left="0" w:right="18" w:firstLine="0"/>
                      <w:jc w:val="center"/>
                      <w:rPr>
                        <w:rFonts w:ascii="Times New Roman"/>
                        <w:sz w:val="20"/>
                      </w:rPr>
                    </w:pPr>
                    <w:r>
                      <w:rPr>
                        <w:rFonts w:ascii="Times New Roman"/>
                        <w:color w:val="231F20"/>
                        <w:sz w:val="20"/>
                      </w:rPr>
                      <w:t>856.90</w:t>
                    </w:r>
                  </w:p>
                </w:txbxContent>
              </v:textbox>
              <w10:wrap type="none"/>
            </v:shape>
            <v:shape style="position:absolute;left:933;top:972;width:3142;height:1023" type="#_x0000_t202" filled="false" stroked="false">
              <v:textbox inset="0,0,0,0">
                <w:txbxContent>
                  <w:p>
                    <w:pPr>
                      <w:spacing w:before="0"/>
                      <w:ind w:left="0" w:right="18" w:firstLine="0"/>
                      <w:jc w:val="right"/>
                      <w:rPr>
                        <w:b/>
                        <w:sz w:val="18"/>
                      </w:rPr>
                    </w:pPr>
                    <w:r>
                      <w:rPr>
                        <w:b/>
                        <w:color w:val="231F20"/>
                        <w:sz w:val="18"/>
                        <w:u w:val="single" w:color="231F20"/>
                      </w:rPr>
                      <w:t>Aug</w:t>
                    </w:r>
                    <w:r>
                      <w:rPr>
                        <w:b/>
                        <w:color w:val="231F20"/>
                        <w:spacing w:val="-5"/>
                        <w:sz w:val="18"/>
                        <w:u w:val="single" w:color="231F20"/>
                      </w:rPr>
                      <w:t> </w:t>
                    </w:r>
                    <w:r>
                      <w:rPr>
                        <w:b/>
                        <w:color w:val="231F20"/>
                        <w:sz w:val="18"/>
                        <w:u w:val="single" w:color="231F20"/>
                      </w:rPr>
                      <w:t>19</w:t>
                    </w:r>
                  </w:p>
                  <w:p>
                    <w:pPr>
                      <w:tabs>
                        <w:tab w:pos="2771" w:val="left" w:leader="none"/>
                      </w:tabs>
                      <w:spacing w:line="228" w:lineRule="exact" w:before="139"/>
                      <w:ind w:left="0" w:right="0" w:firstLine="0"/>
                      <w:jc w:val="left"/>
                      <w:rPr>
                        <w:rFonts w:ascii="Times New Roman"/>
                        <w:sz w:val="20"/>
                      </w:rPr>
                    </w:pPr>
                    <w:r>
                      <w:rPr>
                        <w:color w:val="231F20"/>
                        <w:sz w:val="20"/>
                      </w:rPr>
                      <w:t>Average</w:t>
                    </w:r>
                    <w:r>
                      <w:rPr>
                        <w:color w:val="231F20"/>
                        <w:spacing w:val="-3"/>
                        <w:sz w:val="20"/>
                      </w:rPr>
                      <w:t> </w:t>
                    </w:r>
                    <w:r>
                      <w:rPr>
                        <w:color w:val="231F20"/>
                        <w:sz w:val="20"/>
                      </w:rPr>
                      <w:t>Weekly</w:t>
                    </w:r>
                    <w:r>
                      <w:rPr>
                        <w:color w:val="231F20"/>
                        <w:spacing w:val="-3"/>
                        <w:sz w:val="20"/>
                      </w:rPr>
                      <w:t> </w:t>
                    </w:r>
                    <w:r>
                      <w:rPr>
                        <w:color w:val="231F20"/>
                        <w:sz w:val="20"/>
                      </w:rPr>
                      <w:t>Hours</w:t>
                      <w:tab/>
                    </w:r>
                    <w:r>
                      <w:rPr>
                        <w:rFonts w:ascii="Times New Roman"/>
                        <w:color w:val="231F20"/>
                        <w:sz w:val="20"/>
                      </w:rPr>
                      <w:t>42.0</w:t>
                    </w:r>
                  </w:p>
                  <w:p>
                    <w:pPr>
                      <w:tabs>
                        <w:tab w:pos="3121" w:val="right" w:leader="none"/>
                      </w:tabs>
                      <w:spacing w:line="190" w:lineRule="exact" w:before="0"/>
                      <w:ind w:left="0" w:right="0" w:firstLine="0"/>
                      <w:jc w:val="left"/>
                      <w:rPr>
                        <w:rFonts w:ascii="Times New Roman"/>
                        <w:sz w:val="20"/>
                      </w:rPr>
                    </w:pPr>
                    <w:r>
                      <w:rPr>
                        <w:color w:val="231F20"/>
                        <w:sz w:val="20"/>
                      </w:rPr>
                      <w:t>Average</w:t>
                    </w:r>
                    <w:r>
                      <w:rPr>
                        <w:color w:val="231F20"/>
                        <w:spacing w:val="-1"/>
                        <w:sz w:val="20"/>
                      </w:rPr>
                      <w:t> </w:t>
                    </w:r>
                    <w:r>
                      <w:rPr>
                        <w:color w:val="231F20"/>
                        <w:sz w:val="20"/>
                      </w:rPr>
                      <w:t>Hourly Earnings</w:t>
                      <w:tab/>
                    </w:r>
                    <w:r>
                      <w:rPr>
                        <w:rFonts w:ascii="Times New Roman"/>
                        <w:color w:val="231F20"/>
                        <w:sz w:val="20"/>
                      </w:rPr>
                      <w:t>20.47</w:t>
                    </w:r>
                  </w:p>
                  <w:p>
                    <w:pPr>
                      <w:tabs>
                        <w:tab w:pos="3121" w:val="right" w:leader="none"/>
                      </w:tabs>
                      <w:spacing w:line="226" w:lineRule="exact" w:before="0"/>
                      <w:ind w:left="0" w:right="0" w:firstLine="0"/>
                      <w:jc w:val="left"/>
                      <w:rPr>
                        <w:rFonts w:ascii="Times New Roman"/>
                        <w:sz w:val="20"/>
                      </w:rPr>
                    </w:pPr>
                    <w:r>
                      <w:rPr>
                        <w:color w:val="231F20"/>
                        <w:sz w:val="20"/>
                      </w:rPr>
                      <w:t>Average</w:t>
                    </w:r>
                    <w:r>
                      <w:rPr>
                        <w:color w:val="231F20"/>
                        <w:spacing w:val="-2"/>
                        <w:sz w:val="20"/>
                      </w:rPr>
                      <w:t> </w:t>
                    </w:r>
                    <w:r>
                      <w:rPr>
                        <w:color w:val="231F20"/>
                        <w:sz w:val="20"/>
                      </w:rPr>
                      <w:t>Weekly</w:t>
                    </w:r>
                    <w:r>
                      <w:rPr>
                        <w:color w:val="231F20"/>
                        <w:spacing w:val="-1"/>
                        <w:sz w:val="20"/>
                      </w:rPr>
                      <w:t> </w:t>
                    </w:r>
                    <w:r>
                      <w:rPr>
                        <w:color w:val="231F20"/>
                        <w:sz w:val="20"/>
                      </w:rPr>
                      <w:t>Earnings</w:t>
                      <w:tab/>
                    </w:r>
                    <w:r>
                      <w:rPr>
                        <w:rFonts w:ascii="Times New Roman"/>
                        <w:color w:val="231F20"/>
                        <w:sz w:val="20"/>
                      </w:rPr>
                      <w:t>859.74</w:t>
                    </w:r>
                  </w:p>
                </w:txbxContent>
              </v:textbox>
              <w10:wrap type="none"/>
            </v:shape>
            <v:shape style="position:absolute;left:7299;top:544;width:3051;height:267" type="#_x0000_t202" filled="false" stroked="false">
              <v:textbox inset="0,0,0,0">
                <w:txbxContent>
                  <w:p>
                    <w:pPr>
                      <w:spacing w:before="0"/>
                      <w:ind w:left="0" w:right="0" w:firstLine="0"/>
                      <w:jc w:val="left"/>
                      <w:rPr>
                        <w:sz w:val="20"/>
                      </w:rPr>
                    </w:pPr>
                    <w:r>
                      <w:rPr>
                        <w:color w:val="231F20"/>
                        <w:sz w:val="20"/>
                      </w:rPr>
                      <w:t>Nondurable Goods Manufacturing</w:t>
                    </w:r>
                  </w:p>
                </w:txbxContent>
              </v:textbox>
              <w10:wrap type="none"/>
            </v:shape>
            <v:shape style="position:absolute;left:2213;top:544;width:2694;height:267" type="#_x0000_t202" filled="false" stroked="false">
              <v:textbox inset="0,0,0,0">
                <w:txbxContent>
                  <w:p>
                    <w:pPr>
                      <w:spacing w:before="0"/>
                      <w:ind w:left="0" w:right="0" w:firstLine="0"/>
                      <w:jc w:val="left"/>
                      <w:rPr>
                        <w:sz w:val="20"/>
                      </w:rPr>
                    </w:pPr>
                    <w:r>
                      <w:rPr>
                        <w:color w:val="231F20"/>
                        <w:sz w:val="20"/>
                      </w:rPr>
                      <w:t>Durable Goods Manufacturing</w:t>
                    </w:r>
                  </w:p>
                </w:txbxContent>
              </v:textbox>
              <w10:wrap type="none"/>
            </v:shape>
            <w10:wrap type="topAndBottom"/>
          </v:group>
        </w:pict>
      </w:r>
    </w:p>
    <w:p>
      <w:pPr>
        <w:pStyle w:val="BodyText"/>
        <w:spacing w:line="240" w:lineRule="auto"/>
        <w:rPr>
          <w:rFonts w:ascii="Segoe UI Semibold"/>
          <w:b/>
          <w:sz w:val="20"/>
        </w:rPr>
      </w:pPr>
    </w:p>
    <w:p>
      <w:pPr>
        <w:pStyle w:val="BodyText"/>
        <w:spacing w:line="240" w:lineRule="auto"/>
        <w:rPr>
          <w:rFonts w:ascii="Segoe UI Semibold"/>
          <w:b/>
        </w:rPr>
      </w:pPr>
    </w:p>
    <w:p>
      <w:pPr>
        <w:spacing w:after="0" w:line="240" w:lineRule="auto"/>
        <w:rPr>
          <w:rFonts w:ascii="Segoe UI Semibold"/>
        </w:rPr>
        <w:sectPr>
          <w:headerReference w:type="default" r:id="rId27"/>
          <w:footerReference w:type="default" r:id="rId28"/>
          <w:pgSz w:w="12240" w:h="15840"/>
          <w:pgMar w:header="0" w:footer="613" w:top="0" w:bottom="800" w:left="260" w:right="340"/>
          <w:pgNumType w:start="6"/>
        </w:sectPr>
      </w:pPr>
    </w:p>
    <w:p>
      <w:pPr>
        <w:pStyle w:val="BodyText"/>
        <w:spacing w:line="240" w:lineRule="auto"/>
        <w:rPr>
          <w:rFonts w:ascii="Segoe UI Semibold"/>
          <w:b/>
          <w:sz w:val="12"/>
        </w:rPr>
      </w:pPr>
    </w:p>
    <w:p>
      <w:pPr>
        <w:pStyle w:val="BodyText"/>
        <w:spacing w:line="240" w:lineRule="auto"/>
        <w:rPr>
          <w:rFonts w:ascii="Segoe UI Semibold"/>
          <w:b/>
          <w:sz w:val="12"/>
        </w:rPr>
      </w:pPr>
    </w:p>
    <w:p>
      <w:pPr>
        <w:pStyle w:val="BodyText"/>
        <w:spacing w:line="240" w:lineRule="auto"/>
        <w:rPr>
          <w:rFonts w:ascii="Segoe UI Semibold"/>
          <w:b/>
          <w:sz w:val="12"/>
        </w:rPr>
      </w:pPr>
    </w:p>
    <w:p>
      <w:pPr>
        <w:pStyle w:val="BodyText"/>
        <w:spacing w:line="240" w:lineRule="auto" w:before="6"/>
        <w:rPr>
          <w:rFonts w:ascii="Segoe UI Semibold"/>
          <w:b/>
          <w:sz w:val="8"/>
        </w:rPr>
      </w:pPr>
    </w:p>
    <w:p>
      <w:pPr>
        <w:spacing w:before="0"/>
        <w:ind w:left="0" w:right="0" w:firstLine="0"/>
        <w:jc w:val="right"/>
        <w:rPr>
          <w:rFonts w:ascii="Calibri"/>
          <w:sz w:val="12"/>
        </w:rPr>
      </w:pPr>
      <w:r>
        <w:rPr>
          <w:rFonts w:ascii="Calibri"/>
          <w:color w:val="585858"/>
          <w:w w:val="135"/>
          <w:sz w:val="12"/>
        </w:rPr>
        <w:t>$25.00</w:t>
      </w:r>
    </w:p>
    <w:p>
      <w:pPr>
        <w:pStyle w:val="Heading4"/>
        <w:spacing w:before="101"/>
        <w:ind w:left="299" w:right="2055"/>
        <w:jc w:val="center"/>
      </w:pPr>
      <w:r>
        <w:rPr>
          <w:b w:val="0"/>
        </w:rPr>
        <w:br w:type="column"/>
      </w:r>
      <w:r>
        <w:rPr>
          <w:color w:val="231F20"/>
        </w:rPr>
        <w:t>Average Hourly Earnings- Durable Goods vs Nondurable Goods Manufacturing</w:t>
      </w:r>
    </w:p>
    <w:p>
      <w:pPr>
        <w:pStyle w:val="Heading5"/>
        <w:ind w:left="299" w:right="2055"/>
      </w:pPr>
      <w:r>
        <w:rPr>
          <w:color w:val="231F20"/>
        </w:rPr>
        <w:t>August:  2009 - 2019</w:t>
      </w:r>
    </w:p>
    <w:p>
      <w:pPr>
        <w:spacing w:line="240" w:lineRule="auto" w:before="7"/>
        <w:rPr>
          <w:sz w:val="4"/>
        </w:rPr>
      </w:pPr>
    </w:p>
    <w:p>
      <w:pPr>
        <w:spacing w:line="20" w:lineRule="exact"/>
        <w:ind w:left="145" w:right="0" w:firstLine="0"/>
        <w:rPr>
          <w:sz w:val="2"/>
        </w:rPr>
      </w:pPr>
      <w:r>
        <w:rPr>
          <w:sz w:val="2"/>
        </w:rPr>
        <w:pict>
          <v:group style="width:424pt;height:.4pt;mso-position-horizontal-relative:char;mso-position-vertical-relative:line" coordorigin="0,0" coordsize="8480,8">
            <v:line style="position:absolute" from="0,4" to="8480,4" stroked="true" strokeweight=".366275pt" strokecolor="#d9d9d9">
              <v:stroke dashstyle="solid"/>
            </v:line>
          </v:group>
        </w:pict>
      </w:r>
      <w:r>
        <w:rPr>
          <w:sz w:val="2"/>
        </w:rPr>
      </w:r>
    </w:p>
    <w:p>
      <w:pPr>
        <w:spacing w:after="0" w:line="20" w:lineRule="exact"/>
        <w:rPr>
          <w:sz w:val="2"/>
        </w:rPr>
        <w:sectPr>
          <w:type w:val="continuous"/>
          <w:pgSz w:w="12240" w:h="15840"/>
          <w:pgMar w:top="0" w:bottom="280" w:left="260" w:right="340"/>
          <w:cols w:num="2" w:equalWidth="0">
            <w:col w:w="1799" w:space="40"/>
            <w:col w:w="9801"/>
          </w:cols>
        </w:sectPr>
      </w:pPr>
    </w:p>
    <w:p>
      <w:pPr>
        <w:spacing w:line="240" w:lineRule="auto" w:before="0"/>
        <w:rPr>
          <w:sz w:val="20"/>
        </w:rPr>
      </w:pPr>
      <w:r>
        <w:rPr/>
        <w:pict>
          <v:group style="position:absolute;margin-left:0pt;margin-top:0pt;width:612pt;height:104.15pt;mso-position-horizontal-relative:page;mso-position-vertical-relative:page;z-index:-157672" coordorigin="0,0" coordsize="12240,2083">
            <v:shape style="position:absolute;left:0;top:0;width:12240;height:2049" type="#_x0000_t75" stroked="false">
              <v:imagedata r:id="rId18" o:title=""/>
            </v:shape>
            <v:shape style="position:absolute;left:390;top:232;width:5815;height:1840" coordorigin="390,233" coordsize="5815,1840" path="m2560,495l2222,643,2251,510,2379,329,2383,315,2341,234,729,234,390,233,424,510,448,681,467,876,463,1095,458,1334,452,1532,453,1794,635,1788,644,2053,666,2062,1043,2072,1276,2062,1257,2071,1910,2070,1910,2062,1918,1841,1896,1788,1875,1738,2018,1485,2080,1361,2203,1109,2351,900,2484,643,2560,495m2955,1284l2833,1284,2833,1014,2800,1014,2800,1314,2955,1314,2955,1284m2990,1787l2985,1786,2981,1779,2979,1765,2976,1745,2974,1728,2973,1713,2972,1700,2971,1683,2967,1671,2960,1662,2953,1656,2944,1652,2932,1648,2918,1646,2944,1638,2951,1632,2962,1623,2973,1602,2977,1574,2976,1556,2972,1540,2965,1527,2963,1524,2956,1515,2943,1506,2943,1505,2943,1577,2939,1601,2928,1619,2910,1629,2885,1632,2833,1632,2833,1524,2880,1524,2907,1527,2927,1537,2939,1554,2943,1577,2943,1505,2926,1499,2905,1495,2879,1494,2800,1494,2800,1794,2833,1794,2833,1662,2890,1662,2901,1663,2911,1666,2920,1671,2928,1677,2934,1685,2938,1696,2941,1708,2942,1723,2942,1735,2942,1746,2945,1768,2947,1780,2951,1794,2990,1794,2990,1787m3134,1290l3132,1290,3130,1291,3119,1291,3115,1286,3115,1282,3115,1193,3115,1139,3114,1127,3111,1117,3108,1113,3106,1108,3099,1100,3091,1094,3080,1090,3068,1087,3054,1086,3025,1090,3004,1100,2992,1118,2988,1144,2988,1152,3017,1152,3017,1133,3019,1125,3029,1115,3038,1113,3062,1113,3070,1115,3083,1124,3086,1135,3086,1160,3085,1166,3083,1168,3083,1193,3083,1261,3079,1271,3072,1280,3064,1288,3055,1293,3043,1293,3029,1290,3020,1284,3014,1272,3012,1257,3013,1242,3017,1231,3024,1222,3033,1217,3049,1210,3062,1204,3074,1199,3083,1193,3083,1168,3081,1172,3077,1174,3014,1200,2999,1209,2988,1221,2981,1237,2979,1256,2983,1284,2993,1304,3011,1316,3037,1319,3047,1319,3057,1316,3076,1302,3083,1293,3084,1293,3088,1282,3088,1294,3091,1303,3096,1308,3100,1313,3108,1315,3126,1315,3130,1315,3134,1313,3134,1291,3134,1290m3169,1685l3169,1659,3168,1653,3165,1626,3160,1605,3154,1593,3153,1590,3144,1580,3137,1575,3137,1659,3060,1659,3061,1642,3063,1628,3066,1617,3070,1608,3076,1598,3086,1593,3111,1593,3120,1597,3127,1606,3131,1614,3134,1626,3136,1641,3137,1659,3137,1575,3132,1572,3117,1567,3099,1566,3083,1568,3069,1574,3056,1584,3046,1597,3038,1614,3032,1634,3029,1657,3027,1683,3032,1734,3045,1770,3068,1792,3100,1800,3115,1798,3129,1794,3141,1788,3150,1779,3154,1773,3158,1768,3163,1755,3167,1742,3168,1727,3168,1719,3139,1719,3139,1723,3139,1726,3138,1736,3138,1743,3135,1753,3128,1761,3122,1769,3113,1773,3089,1773,3079,1768,3071,1758,3066,1749,3063,1736,3061,1721,3060,1701,3060,1685,3169,1685m3295,834l3257,726,3224,635,3152,434,3113,324,3113,635,2980,635,3048,434,3113,635,3113,324,3110,316,2986,316,2800,834,2914,834,2950,726,3145,726,3178,834,3295,834m3325,1189l3324,1167,3320,1147,3315,1130,3307,1114,3306,1113,3297,1102,3292,1098,3292,1198,3292,1219,3292,1221,3290,1239,3287,1255,3283,1269,3278,1279,3271,1287,3261,1291,3249,1293,3236,1293,3226,1288,3223,1285,3218,1278,3213,1269,3209,1257,3207,1241,3206,1221,3206,1189,3207,1174,3208,1156,3212,1142,3216,1131,3222,1119,3226,1117,3233,1113,3249,1113,3268,1118,3281,1134,3289,1161,3292,1198,3292,1098,3285,1093,3271,1088,3254,1086,3243,1086,3234,1089,3225,1095,3216,1100,3210,1108,3206,1117,3206,1014,3174,1014,3174,1314,3203,1314,3203,1285,3212,1300,3224,1311,3238,1317,3255,1319,3273,1317,3287,1311,3299,1301,3305,1293,3309,1286,3316,1268,3321,1246,3324,1219,3325,1189m3367,1667l3366,1645,3362,1625,3356,1608,3348,1593,3347,1593,3337,1581,3334,1579,3334,1678,3334,1702,3332,1721,3328,1738,3324,1750,3318,1760,3310,1767,3301,1771,3290,1773,3275,1768,3272,1767,3259,1751,3251,1725,3248,1688,3249,1662,3251,1640,3254,1624,3258,1612,3265,1599,3269,1597,3276,1593,3291,1593,3310,1598,3323,1614,3331,1641,3334,1678,3334,1579,3325,1573,3311,1568,3294,1566,3284,1566,3274,1569,3266,1575,3257,1581,3251,1588,3247,1597,3247,1572,3216,1572,3216,1869,3248,1869,3248,1768,3257,1782,3267,1792,3280,1798,3294,1800,3326,1791,3343,1773,3349,1766,3362,1725,3367,1667m3522,1194l3521,1169,3517,1148,3511,1130,3502,1114,3501,1113,3491,1102,3490,1101,3490,1205,3489,1223,3489,1226,3487,1243,3484,1258,3479,1271,3473,1280,3465,1287,3455,1291,3444,1293,3432,1291,3423,1287,3415,1281,3408,1272,3403,1260,3400,1244,3398,1226,3397,1205,3398,1182,3400,1162,3404,1146,3408,1134,3415,1125,3423,1118,3432,1114,3443,1113,3455,1114,3465,1118,3473,1125,3479,1134,3484,1147,3487,1163,3489,1182,3490,1205,3490,1101,3478,1093,3462,1088,3444,1086,3426,1088,3410,1093,3396,1102,3385,1114,3376,1129,3370,1148,3366,1170,3365,1194,3366,1223,3366,1226,3369,1252,3375,1274,3383,1291,3394,1303,3408,1312,3425,1318,3445,1319,3464,1318,3480,1312,3494,1302,3501,1293,3504,1288,3512,1270,3518,1249,3521,1223,3522,1194m3566,1674l3564,1649,3561,1628,3554,1610,3546,1594,3544,1593,3534,1582,3533,1581,3533,1685,3532,1703,3532,1706,3530,1723,3527,1738,3523,1751,3517,1760,3509,1767,3499,1771,3487,1773,3476,1771,3466,1767,3458,1761,3452,1752,3447,1740,3443,1724,3441,1706,3441,1685,3441,1662,3443,1642,3447,1626,3452,1614,3458,1605,3466,1598,3476,1594,3487,1593,3498,1594,3508,1598,3516,1605,3522,1614,3527,1627,3530,1643,3532,1662,3533,1685,3533,1581,3521,1573,3505,1568,3488,1566,3469,1568,3453,1573,3439,1582,3428,1594,3419,1609,3413,1628,3409,1650,3408,1675,3409,1703,3409,1706,3413,1732,3419,1754,3427,1771,3438,1783,3451,1792,3468,1798,3488,1800,3507,1798,3524,1792,3537,1782,3544,1773,3547,1768,3555,1750,3561,1729,3564,1703,3566,1674m3604,442l3594,442,3587,441,3584,441,3566,442,3550,446,3535,451,3522,459,3510,470,3498,483,3487,500,3476,520,3476,451,3379,451,3379,834,3480,834,3480,634,3486,595,3505,566,3535,549,3578,544,3585,544,3594,544,3604,545,3604,544,3604,520,3604,442m3674,1086l3671,1086,3669,1086,3666,1086,3647,1088,3631,1096,3618,1109,3608,1127,3608,1092,3577,1092,3577,1314,3609,1314,3609,1177,3609,1164,3612,1152,3616,1142,3622,1133,3629,1127,3630,1126,3639,1121,3649,1118,3661,1117,3667,1117,3671,1117,3674,1118,3674,1117,3674,1086m3718,1566l3715,1566,3712,1566,3709,1566,3690,1568,3674,1576,3661,1589,3651,1607,3651,1572,3620,1572,3620,1794,3652,1794,3652,1657,3653,1644,3655,1632,3660,1622,3666,1613,3672,1607,3673,1606,3682,1601,3693,1598,3704,1597,3710,1597,3715,1597,3718,1598,3718,1597,3718,1566m3825,1572l3787,1572,3787,1512,3755,1512,3755,1572,3725,1572,3725,1599,3755,1599,3755,1771,3758,1780,3762,1786,3767,1791,3776,1794,3824,1794,3824,1767,3796,1767,3791,1766,3790,1763,3788,1761,3787,1756,3787,1599,3825,1599,3825,1572m4050,834l3952,669,3909,599,3912,596,4047,451,3922,451,3794,596,3794,316,3693,316,3693,834,3794,834,3794,713,3836,669,3929,834,4050,834m4060,1014l4002,1014,3934,1277,3872,1035,3867,1014,3808,1014,3808,1314,3841,1314,3841,1035,3914,1314,3954,1314,3963,1277,4027,1035,4027,1314,4060,1314,4060,1035,4060,1014m4256,1290l4254,1290,4252,1291,4241,1291,4237,1286,4237,1282,4237,1193,4237,1139,4236,1127,4233,1117,4230,1113,4228,1108,4221,1100,4212,1094,4202,1090,4190,1087,4176,1086,4147,1090,4126,1100,4114,1118,4110,1144,4110,1152,4138,1152,4138,1133,4141,1125,4151,1115,4160,1113,4183,1113,4192,1115,4205,1124,4208,1135,4208,1160,4207,1166,4205,1168,4205,1193,4205,1261,4201,1271,4194,1280,4186,1288,4177,1293,4165,1293,4151,1290,4142,1284,4136,1272,4134,1257,4135,1242,4139,1231,4146,1222,4155,1217,4171,1210,4184,1204,4196,1199,4205,1193,4205,1168,4202,1172,4199,1174,4194,1177,4136,1200,4121,1209,4110,1221,4103,1237,4101,1256,4105,1284,4115,1304,4133,1316,4158,1319,4169,1319,4179,1316,4198,1302,4205,1293,4205,1293,4210,1282,4210,1294,4213,1303,4217,1308,4222,1313,4230,1315,4247,1315,4252,1315,4256,1313,4256,1291,4256,1290m4396,1086l4393,1086,4391,1086,4388,1086,4369,1088,4353,1096,4340,1109,4330,1127,4330,1092,4299,1092,4299,1314,4330,1314,4330,1177,4331,1164,4334,1152,4338,1142,4344,1133,4351,1127,4352,1126,4361,1121,4371,1118,4383,1117,4389,1117,4393,1117,4396,1118,4396,1117,4396,1086m4452,818l4442,811,4435,798,4432,787,4431,780,4430,771,4430,759,4429,648,4429,551,4427,525,4425,521,4419,503,4406,484,4387,469,4364,457,4337,448,4307,443,4272,441,4238,443,4208,448,4181,457,4159,468,4140,485,4125,508,4113,538,4105,575,4203,575,4205,562,4209,552,4213,542,4220,535,4227,529,4238,525,4251,522,4267,521,4294,524,4313,532,4325,546,4329,565,4329,648,4329,697,4327,712,4322,725,4314,738,4303,749,4290,759,4275,766,4259,770,4242,771,4227,771,4215,767,4198,753,4193,741,4193,725,4194,712,4198,701,4203,693,4211,686,4222,680,4233,675,4246,672,4261,669,4273,667,4286,665,4312,657,4322,653,4329,648,4329,565,4326,577,4320,586,4309,593,4293,597,4203,611,4155,624,4120,649,4099,685,4092,732,4094,758,4101,780,4111,799,4126,815,4144,828,4165,836,4187,842,4211,843,4246,840,4278,829,4306,812,4332,787,4332,790,4333,802,4335,813,4338,824,4341,834,4452,834,4452,818m4576,1314l4518,1203,4514,1197,4505,1178,4574,1092,4537,1092,4459,1197,4459,1014,4427,1014,4427,1314,4459,1314,4459,1235,4483,1203,4539,1314,4576,1314m4736,1205l4735,1179,4735,1173,4732,1146,4727,1125,4721,1113,4720,1110,4711,1100,4704,1095,4704,1179,4627,1179,4628,1162,4630,1148,4633,1137,4637,1128,4643,1118,4653,1113,4678,1113,4687,1117,4693,1126,4698,1134,4701,1146,4703,1161,4704,1179,4704,1095,4698,1092,4684,1087,4666,1086,4650,1088,4635,1094,4623,1104,4613,1117,4605,1134,4599,1154,4595,1177,4594,1203,4599,1254,4612,1290,4635,1312,4667,1319,4682,1318,4696,1314,4707,1308,4717,1299,4721,1293,4725,1288,4730,1275,4733,1262,4735,1247,4735,1239,4706,1239,4706,1243,4705,1246,4705,1256,4705,1263,4702,1273,4695,1281,4689,1289,4679,1293,4655,1293,4645,1288,4638,1278,4633,1269,4630,1256,4627,1241,4627,1221,4627,1205,4736,1205m4858,1092l4821,1092,4821,1032,4789,1032,4789,1092,4758,1092,4758,1119,4789,1119,4789,1291,4791,1300,4796,1306,4800,1311,4809,1314,4857,1314,4857,1287,4830,1287,4825,1286,4823,1283,4822,1281,4821,1276,4821,1119,4858,1119,4858,1092m4897,569l4894,539,4890,526,4887,514,4884,509,4875,492,4858,474,4838,460,4815,449,4790,443,4763,441,4725,446,4693,458,4666,479,4645,509,4645,451,4548,451,4548,834,4649,834,4649,615,4650,595,4655,577,4662,562,4671,549,4683,539,4697,532,4713,527,4731,526,4759,531,4780,545,4792,569,4796,602,4796,834,4897,834,4897,569m5346,714l5344,692,5338,673,5328,655,5314,640,5294,626,5270,615,5239,606,5203,599,5184,596,5166,592,5149,588,5134,583,5121,577,5112,571,5106,563,5104,554,5108,538,5120,527,5139,520,5166,518,5180,519,5192,521,5203,524,5213,529,5221,535,5227,545,5232,556,5236,571,5335,571,5329,538,5322,518,5319,510,5303,488,5283,470,5259,458,5232,449,5202,443,5168,441,5129,444,5095,450,5067,461,5044,477,5026,496,5014,517,5006,542,5003,569,5005,590,5011,610,5021,627,5035,642,5053,655,5076,665,5102,674,5134,681,5156,684,5177,688,5195,693,5213,697,5227,702,5237,709,5243,717,5245,727,5245,742,5238,752,5223,758,5212,762,5201,764,5190,766,5179,766,5142,763,5116,752,5100,734,5093,708,4989,708,4994,741,5005,769,5021,792,5043,811,5070,825,5101,835,5135,841,5173,843,5214,841,5248,834,5278,823,5303,807,5322,788,5335,766,5335,766,5343,742,5344,741,5346,714m5779,818l5769,811,5762,798,5759,787,5758,780,5757,771,5757,759,5756,648,5756,551,5754,525,5752,521,5746,503,5733,484,5714,469,5691,457,5664,448,5634,443,5599,441,5565,443,5535,448,5508,457,5486,468,5467,485,5452,508,5440,538,5432,575,5530,575,5532,562,5536,552,5541,542,5547,535,5555,529,5565,525,5578,522,5594,521,5621,524,5640,532,5652,546,5656,565,5656,648,5656,697,5654,712,5649,725,5641,738,5630,749,5617,759,5602,766,5586,770,5569,771,5554,771,5542,767,5525,753,5520,741,5520,725,5521,712,5525,701,5531,693,5539,686,5549,680,5560,675,5573,672,5588,669,5600,667,5613,665,5639,657,5649,653,5656,648,5656,565,5653,577,5647,586,5636,593,5620,597,5530,611,5482,624,5447,649,5426,685,5419,732,5421,758,5428,780,5439,799,5453,815,5472,828,5492,836,5514,842,5538,843,5573,840,5605,829,5633,812,5659,787,5659,790,5660,802,5663,813,5665,824,5668,834,5779,834,5779,818m6205,714l6203,692,6197,673,6186,655,6172,640,6153,626,6128,615,6098,606,6062,599,6042,596,6024,592,6007,588,5992,583,5979,577,5970,571,5965,563,5963,554,5967,538,5978,527,5997,520,6024,518,6038,519,6051,521,6062,524,6071,529,6079,535,6086,545,6091,556,6095,571,6194,571,6188,538,6180,518,6177,510,6162,488,6141,470,6117,458,6090,449,6060,443,6026,441,5987,444,5954,450,5925,461,5902,477,5885,496,5872,517,5864,542,5862,569,5864,590,5870,610,5880,627,5894,642,5912,655,5934,665,5961,674,5992,681,6014,684,6035,688,6054,693,6071,697,6085,702,6096,709,6102,717,6104,727,6104,742,6096,752,6081,758,6070,762,6059,764,6048,766,6037,766,6001,763,5974,752,5958,734,5952,708,5848,708,5853,741,5863,769,5879,792,5902,811,5929,825,5959,835,5994,841,6032,843,6072,841,6107,834,6137,823,6161,807,6180,788,6193,766,6194,766,6202,742,6202,741,6205,714e" filled="true" fillcolor="#ffffff" stroked="false">
              <v:path arrowok="t"/>
              <v:fill type="solid"/>
            </v:shape>
            <v:shape style="position:absolute;left:390;top:232;width:2170;height:1840" coordorigin="390,233" coordsize="2170,1840" path="m390,233l729,234,895,234,1119,234,2341,234,2383,315,2379,329,2251,510,2222,643,2560,495,2351,900,2203,1109,2080,1361,2018,1485,1875,1738,1918,1841,1910,2070,1709,2070,1528,2070,1257,2071,1276,2062,1043,2072,666,2062,644,2053,635,1788,453,1794,452,1532,458,1334,463,1095,467,876,448,681,424,510,390,233xe" filled="false" stroked="true" strokeweight="1pt" strokecolor="#ffffff">
              <v:path arrowok="t"/>
              <v:stroke dashstyle="solid"/>
            </v:shape>
            <v:shape style="position:absolute;left:9111;top:730;width:2395;height:533" type="#_x0000_t202" filled="false" stroked="false">
              <v:textbox inset="0,0,0,0">
                <w:txbxContent>
                  <w:p>
                    <w:pPr>
                      <w:spacing w:before="0"/>
                      <w:ind w:left="0" w:right="0" w:firstLine="0"/>
                      <w:jc w:val="left"/>
                      <w:rPr>
                        <w:b/>
                        <w:sz w:val="40"/>
                      </w:rPr>
                    </w:pPr>
                    <w:r>
                      <w:rPr>
                        <w:b/>
                        <w:color w:val="FFFFFF"/>
                        <w:sz w:val="40"/>
                      </w:rPr>
                      <w:t>August 2019</w:t>
                    </w:r>
                  </w:p>
                </w:txbxContent>
              </v:textbox>
              <w10:wrap type="none"/>
            </v:shape>
            <w10:wrap type="none"/>
          </v:group>
        </w:pict>
      </w:r>
    </w:p>
    <w:p>
      <w:pPr>
        <w:spacing w:line="240" w:lineRule="auto" w:before="8"/>
        <w:rPr>
          <w:sz w:val="28"/>
        </w:rPr>
      </w:pPr>
    </w:p>
    <w:p>
      <w:pPr>
        <w:spacing w:before="78"/>
        <w:ind w:left="1336" w:right="0" w:firstLine="0"/>
        <w:jc w:val="left"/>
        <w:rPr>
          <w:rFonts w:ascii="Calibri"/>
          <w:sz w:val="12"/>
        </w:rPr>
      </w:pPr>
      <w:r>
        <w:rPr/>
        <w:pict>
          <v:group style="position:absolute;margin-left:112.408203pt;margin-top:3.799901pt;width:424pt;height:178.4pt;mso-position-horizontal-relative:page;mso-position-vertical-relative:paragraph;z-index:2248" coordorigin="2248,76" coordsize="8480,3568">
            <v:shape style="position:absolute;left:2248;top:157;width:8480;height:2612" coordorigin="2248,158" coordsize="8480,2612" path="m10611,2769l10728,2769m10311,2769l10374,2769m9840,2769l10075,2769m10311,1899l10374,1899m9840,1899l10075,1899m10311,1028l10374,1028m9840,1028l10075,1028m10311,158l10728,158m2248,158l10075,158e" filled="false" stroked="true" strokeweight=".366275pt" strokecolor="#d9d9d9">
              <v:path arrowok="t"/>
              <v:stroke dashstyle="solid"/>
            </v:shape>
            <v:rect style="position:absolute;left:10074;top:76;width:237;height:3564" filled="true" fillcolor="#c00000" stroked="false">
              <v:fill type="solid"/>
            </v:rect>
            <v:shape style="position:absolute;left:8769;top:1028;width:834;height:1742" coordorigin="8769,1028" coordsize="834,1742" path="m9540,2769l9603,2769m9069,2769l9304,2769m9540,1899l9603,1899m9069,1899l9304,1899m9540,1028l9603,1028m8769,1028l9304,1028e" filled="false" stroked="true" strokeweight=".366275pt" strokecolor="#d9d9d9">
              <v:path arrowok="t"/>
              <v:stroke dashstyle="solid"/>
            </v:shape>
            <v:rect style="position:absolute;left:9303;top:183;width:237;height:3457" filled="true" fillcolor="#c00000" stroked="false">
              <v:fill type="solid"/>
            </v:rect>
            <v:shape style="position:absolute;left:7998;top:1028;width:834;height:1742" coordorigin="7998,1028" coordsize="834,1742" path="m8769,2769l8832,2769m8298,2769l8533,2769m8769,1899l8832,1899m8298,1899l8533,1899m7998,1028l8533,1028e" filled="false" stroked="true" strokeweight=".366275pt" strokecolor="#d9d9d9">
              <v:path arrowok="t"/>
              <v:stroke dashstyle="solid"/>
            </v:shape>
            <v:rect style="position:absolute;left:8532;top:516;width:237;height:3124" filled="true" fillcolor="#c00000" stroked="false">
              <v:fill type="solid"/>
            </v:rect>
            <v:shape style="position:absolute;left:7227;top:1028;width:834;height:1742" coordorigin="7228,1028" coordsize="834,1742" path="m7998,2769l8061,2769m7527,2769l7762,2769m7998,1899l8061,1899m7527,1899l7762,1899m7228,1028l7762,1028e" filled="false" stroked="true" strokeweight=".366275pt" strokecolor="#d9d9d9">
              <v:path arrowok="t"/>
              <v:stroke dashstyle="solid"/>
            </v:shape>
            <v:rect style="position:absolute;left:7761;top:616;width:237;height:3023" filled="true" fillcolor="#c00000" stroked="false">
              <v:fill type="solid"/>
            </v:rect>
            <v:shape style="position:absolute;left:6756;top:1028;width:535;height:1742" coordorigin="6756,1028" coordsize="535,1742" path="m7228,2769l7290,2769m6756,2769l6991,2769m7228,1899l7290,1899m6756,1899l6991,1899m6756,1028l6991,1028e" filled="false" stroked="true" strokeweight=".366275pt" strokecolor="#d9d9d9">
              <v:path arrowok="t"/>
              <v:stroke dashstyle="solid"/>
            </v:shape>
            <v:rect style="position:absolute;left:6990;top:526;width:237;height:3114" filled="true" fillcolor="#c00000" stroked="false">
              <v:fill type="solid"/>
            </v:rect>
            <v:shape style="position:absolute;left:5685;top:1028;width:834;height:1742" coordorigin="5686,1028" coordsize="834,1742" path="m6457,2769l6520,2769m5985,2769l6220,2769m6457,1899l6520,1899m5985,1899l6220,1899m6457,1028l6520,1028m5686,1028l6220,1028e" filled="false" stroked="true" strokeweight=".366275pt" strokecolor="#d9d9d9">
              <v:path arrowok="t"/>
              <v:stroke dashstyle="solid"/>
            </v:shape>
            <v:rect style="position:absolute;left:6220;top:571;width:237;height:3069" filled="true" fillcolor="#c00000" stroked="false">
              <v:fill type="solid"/>
            </v:rect>
            <v:shape style="position:absolute;left:4914;top:1028;width:834;height:1742" coordorigin="4915,1028" coordsize="834,1742" path="m5686,2769l5749,2769m5214,2769l5449,2769m5686,1899l5749,1899m5214,1899l5449,1899m4915,1028l5449,1028e" filled="false" stroked="true" strokeweight=".366275pt" strokecolor="#d9d9d9">
              <v:path arrowok="t"/>
              <v:stroke dashstyle="solid"/>
            </v:shape>
            <v:rect style="position:absolute;left:5449;top:707;width:237;height:2933" filled="true" fillcolor="#c00000" stroked="false">
              <v:fill type="solid"/>
            </v:rect>
            <v:shape style="position:absolute;left:4143;top:1028;width:834;height:1742" coordorigin="4144,1028" coordsize="834,1742" path="m4915,2769l4978,2769m4443,2769l4678,2769m4915,1899l4978,1899m4443,1899l4678,1899m4144,1028l4678,1028e" filled="false" stroked="true" strokeweight=".366275pt" strokecolor="#d9d9d9">
              <v:path arrowok="t"/>
              <v:stroke dashstyle="solid"/>
            </v:shape>
            <v:rect style="position:absolute;left:4678;top:837;width:237;height:2802" filled="true" fillcolor="#c00000" stroked="false">
              <v:fill type="solid"/>
            </v:rect>
            <v:shape style="position:absolute;left:3373;top:1028;width:834;height:1742" coordorigin="3373,1028" coordsize="834,1742" path="m4144,2769l4207,2769m3672,2769l3907,2769m4144,1899l4207,1899m3672,1899l3907,1899m3373,1028l3907,1028e" filled="false" stroked="true" strokeweight=".366275pt" strokecolor="#d9d9d9">
              <v:path arrowok="t"/>
              <v:stroke dashstyle="solid"/>
            </v:shape>
            <v:rect style="position:absolute;left:3907;top:848;width:237;height:2791" filled="true" fillcolor="#c00000" stroked="false">
              <v:fill type="solid"/>
            </v:rect>
            <v:shape style="position:absolute;left:2602;top:1028;width:834;height:1742" coordorigin="2602,1028" coordsize="834,1742" path="m3373,2769l3436,2769m2902,2769l3137,2769m3373,1899l3436,1899m2902,1899l3137,1899m2602,1028l3137,1028e" filled="false" stroked="true" strokeweight=".366275pt" strokecolor="#d9d9d9">
              <v:path arrowok="t"/>
              <v:stroke dashstyle="solid"/>
            </v:shape>
            <v:rect style="position:absolute;left:3136;top:955;width:237;height:2685" filled="true" fillcolor="#c00000" stroked="false">
              <v:fill type="solid"/>
            </v:rect>
            <v:shape style="position:absolute;left:2248;top:1028;width:417;height:1742" coordorigin="2248,1028" coordsize="417,1742" path="m2602,2769l2665,2769m2248,2769l2366,2769m2602,1899l2665,1899m2248,1899l2366,1899m2248,1028l2366,1028e" filled="false" stroked="true" strokeweight=".366275pt" strokecolor="#d9d9d9">
              <v:path arrowok="t"/>
              <v:stroke dashstyle="solid"/>
            </v:shape>
            <v:rect style="position:absolute;left:2365;top:968;width:237;height:2672" filled="true" fillcolor="#c00000" stroked="false">
              <v:fill type="solid"/>
            </v:rect>
            <v:shape style="position:absolute;left:10610;top:1028;width:118;height:871" coordorigin="10611,1028" coordsize="118,871" path="m10611,1899l10728,1899m10611,1028l10728,1028e" filled="false" stroked="true" strokeweight=".366275pt" strokecolor="#d9d9d9">
              <v:path arrowok="t"/>
              <v:stroke dashstyle="solid"/>
            </v:shape>
            <v:shape style="position:absolute;left:2665;top:731;width:7946;height:2909" coordorigin="2665,732" coordsize="7946,2909" path="m2902,1404l2665,1404,2665,3640,2902,3640,2902,1404m3672,1484l3436,1484,3436,3640,3672,3640,3672,1484m4443,1381l4207,1381,4207,3640,4443,3640,4443,1381m5214,1169l4978,1169,4978,3640,5214,3640,5214,1169m5985,1072l5749,1072,5749,3640,5985,3640,5985,1072m6756,1016l6520,1016,6520,3640,6756,3640,6756,1016m7527,1063l7290,1063,7290,3640,7527,3640,7527,1063m8298,1213l8061,1213,8061,3640,8298,3640,8298,1213m9069,1053l8832,1053,8832,3640,9069,3640,9069,1053m9840,923l9603,923,9603,3640,9840,3640,9840,923m10611,732l10374,732,10374,3640,10611,3640,10611,732e" filled="true" fillcolor="#7e7e7e" stroked="false">
              <v:path arrowok="t"/>
              <v:fill type="solid"/>
            </v:shape>
            <v:line style="position:absolute" from="2248,3640" to="10728,3640" stroked="true" strokeweight=".366275pt" strokecolor="#d9d9d9">
              <v:stroke dashstyle="solid"/>
            </v:line>
            <w10:wrap type="none"/>
          </v:group>
        </w:pict>
      </w:r>
      <w:r>
        <w:rPr>
          <w:rFonts w:ascii="Calibri"/>
          <w:color w:val="585858"/>
          <w:w w:val="140"/>
          <w:sz w:val="12"/>
        </w:rPr>
        <w:t>$20.00</w:t>
      </w: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12"/>
        </w:rPr>
      </w:pPr>
    </w:p>
    <w:p>
      <w:pPr>
        <w:spacing w:before="89"/>
        <w:ind w:left="1336" w:right="0" w:firstLine="0"/>
        <w:jc w:val="left"/>
        <w:rPr>
          <w:rFonts w:ascii="Calibri"/>
          <w:sz w:val="12"/>
        </w:rPr>
      </w:pPr>
      <w:r>
        <w:rPr>
          <w:rFonts w:ascii="Calibri"/>
          <w:color w:val="585858"/>
          <w:w w:val="140"/>
          <w:sz w:val="12"/>
        </w:rPr>
        <w:t>$15.00</w:t>
      </w: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12"/>
        </w:rPr>
      </w:pPr>
    </w:p>
    <w:p>
      <w:pPr>
        <w:spacing w:before="89"/>
        <w:ind w:left="1336" w:right="0" w:firstLine="0"/>
        <w:jc w:val="left"/>
        <w:rPr>
          <w:rFonts w:ascii="Calibri"/>
          <w:sz w:val="12"/>
        </w:rPr>
      </w:pPr>
      <w:r>
        <w:rPr>
          <w:rFonts w:ascii="Calibri"/>
          <w:color w:val="585858"/>
          <w:w w:val="140"/>
          <w:sz w:val="12"/>
        </w:rPr>
        <w:t>$10.00</w:t>
      </w: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12"/>
        </w:rPr>
      </w:pPr>
    </w:p>
    <w:p>
      <w:pPr>
        <w:spacing w:before="90"/>
        <w:ind w:left="1420" w:right="0" w:firstLine="0"/>
        <w:jc w:val="left"/>
        <w:rPr>
          <w:rFonts w:ascii="Calibri"/>
          <w:sz w:val="12"/>
        </w:rPr>
      </w:pPr>
      <w:r>
        <w:rPr>
          <w:rFonts w:ascii="Calibri"/>
          <w:color w:val="585858"/>
          <w:w w:val="140"/>
          <w:sz w:val="12"/>
        </w:rPr>
        <w:t>$5.00</w:t>
      </w: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12"/>
        </w:rPr>
      </w:pPr>
    </w:p>
    <w:p>
      <w:pPr>
        <w:spacing w:before="89"/>
        <w:ind w:left="1588" w:right="0" w:firstLine="0"/>
        <w:jc w:val="left"/>
        <w:rPr>
          <w:rFonts w:ascii="Calibri"/>
          <w:sz w:val="12"/>
        </w:rPr>
      </w:pPr>
      <w:r>
        <w:rPr>
          <w:rFonts w:ascii="Calibri"/>
          <w:color w:val="585858"/>
          <w:w w:val="140"/>
          <w:sz w:val="12"/>
        </w:rPr>
        <w:t>$-</w:t>
      </w:r>
    </w:p>
    <w:p>
      <w:pPr>
        <w:tabs>
          <w:tab w:pos="2976" w:val="left" w:leader="none"/>
          <w:tab w:pos="3747" w:val="left" w:leader="none"/>
          <w:tab w:pos="4518" w:val="left" w:leader="none"/>
          <w:tab w:pos="5289" w:val="left" w:leader="none"/>
          <w:tab w:pos="6060" w:val="left" w:leader="none"/>
          <w:tab w:pos="6831" w:val="left" w:leader="none"/>
          <w:tab w:pos="7602" w:val="left" w:leader="none"/>
          <w:tab w:pos="8373" w:val="left" w:leader="none"/>
          <w:tab w:pos="9144" w:val="left" w:leader="none"/>
          <w:tab w:pos="9915" w:val="left" w:leader="none"/>
        </w:tabs>
        <w:spacing w:before="12"/>
        <w:ind w:left="2205" w:right="0" w:firstLine="0"/>
        <w:jc w:val="left"/>
        <w:rPr>
          <w:rFonts w:ascii="Calibri"/>
          <w:sz w:val="12"/>
        </w:rPr>
      </w:pPr>
      <w:r>
        <w:rPr>
          <w:rFonts w:ascii="Calibri"/>
          <w:color w:val="585858"/>
          <w:w w:val="140"/>
          <w:sz w:val="12"/>
        </w:rPr>
        <w:t>2009</w:t>
        <w:tab/>
        <w:t>2010</w:t>
        <w:tab/>
        <w:t>2011</w:t>
        <w:tab/>
        <w:t>2012</w:t>
        <w:tab/>
        <w:t>2013</w:t>
        <w:tab/>
        <w:t>2014</w:t>
        <w:tab/>
        <w:t>2015</w:t>
        <w:tab/>
        <w:t>2016</w:t>
        <w:tab/>
        <w:t>2017</w:t>
        <w:tab/>
        <w:t>2018</w:t>
        <w:tab/>
        <w:t>2019</w:t>
      </w:r>
    </w:p>
    <w:p>
      <w:pPr>
        <w:tabs>
          <w:tab w:pos="1740" w:val="left" w:leader="none"/>
        </w:tabs>
        <w:spacing w:before="92"/>
        <w:ind w:left="382" w:right="0" w:firstLine="0"/>
        <w:jc w:val="center"/>
        <w:rPr>
          <w:rFonts w:ascii="Calibri"/>
          <w:sz w:val="12"/>
        </w:rPr>
      </w:pPr>
      <w:r>
        <w:rPr/>
        <w:pict>
          <v:rect style="position:absolute;margin-left:241.358994pt;margin-top:6.915304pt;width:4.549258pt;height:3.357523pt;mso-position-horizontal-relative:page;mso-position-vertical-relative:paragraph;z-index:2272" filled="true" fillcolor="#c00000" stroked="false">
            <v:fill type="solid"/>
            <w10:wrap type="none"/>
          </v:rect>
        </w:pict>
      </w:r>
      <w:r>
        <w:rPr/>
        <w:pict>
          <v:rect style="position:absolute;margin-left:309.266998pt;margin-top:6.915304pt;width:4.549258pt;height:3.357523pt;mso-position-horizontal-relative:page;mso-position-vertical-relative:paragraph;z-index:-157600" filled="true" fillcolor="#7e7e7e" stroked="false">
            <v:fill type="solid"/>
            <w10:wrap type="none"/>
          </v:rect>
        </w:pict>
      </w:r>
      <w:r>
        <w:rPr>
          <w:rFonts w:ascii="Calibri"/>
          <w:color w:val="585858"/>
          <w:w w:val="140"/>
          <w:sz w:val="12"/>
        </w:rPr>
        <w:t>Durable</w:t>
      </w:r>
      <w:r>
        <w:rPr>
          <w:rFonts w:ascii="Calibri"/>
          <w:color w:val="585858"/>
          <w:spacing w:val="-7"/>
          <w:w w:val="140"/>
          <w:sz w:val="12"/>
        </w:rPr>
        <w:t> </w:t>
      </w:r>
      <w:r>
        <w:rPr>
          <w:rFonts w:ascii="Calibri"/>
          <w:color w:val="585858"/>
          <w:w w:val="140"/>
          <w:sz w:val="12"/>
        </w:rPr>
        <w:t>Goods</w:t>
        <w:tab/>
        <w:t>Nondurable Goods</w:t>
      </w:r>
    </w:p>
    <w:p>
      <w:pPr>
        <w:spacing w:after="0"/>
        <w:jc w:val="center"/>
        <w:rPr>
          <w:rFonts w:ascii="Calibri"/>
          <w:sz w:val="12"/>
        </w:rPr>
        <w:sectPr>
          <w:type w:val="continuous"/>
          <w:pgSz w:w="12240" w:h="15840"/>
          <w:pgMar w:top="0" w:bottom="280" w:left="260" w:right="340"/>
        </w:sect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before="11"/>
        <w:rPr>
          <w:rFonts w:ascii="Calibri"/>
          <w:sz w:val="15"/>
        </w:rPr>
      </w:pPr>
    </w:p>
    <w:p>
      <w:pPr>
        <w:pStyle w:val="Heading2"/>
        <w:spacing w:line="353" w:lineRule="exact" w:before="101"/>
        <w:ind w:left="95"/>
        <w:jc w:val="center"/>
      </w:pPr>
      <w:bookmarkStart w:name="_TOC_250002" w:id="1"/>
      <w:bookmarkEnd w:id="1"/>
      <w:r>
        <w:rPr>
          <w:color w:val="D2232A"/>
        </w:rPr>
        <w:t>Metropolitan Statistical Areas </w:t>
      </w:r>
    </w:p>
    <w:p>
      <w:pPr>
        <w:spacing w:line="459" w:lineRule="exact" w:before="0"/>
        <w:ind w:left="65" w:right="0" w:firstLine="0"/>
        <w:jc w:val="center"/>
        <w:rPr>
          <w:b/>
          <w:sz w:val="36"/>
        </w:rPr>
      </w:pPr>
      <w:r>
        <w:rPr>
          <w:b/>
          <w:color w:val="231F20"/>
          <w:spacing w:val="17"/>
          <w:sz w:val="36"/>
        </w:rPr>
        <w:t>Little Rock-North Little </w:t>
      </w:r>
      <w:r>
        <w:rPr>
          <w:b/>
          <w:color w:val="231F20"/>
          <w:spacing w:val="16"/>
          <w:sz w:val="36"/>
        </w:rPr>
        <w:t>Rock-Conway</w:t>
      </w:r>
      <w:r>
        <w:rPr>
          <w:b/>
          <w:color w:val="231F20"/>
          <w:spacing w:val="123"/>
          <w:sz w:val="36"/>
        </w:rPr>
        <w:t> </w:t>
      </w:r>
      <w:r>
        <w:rPr>
          <w:b/>
          <w:color w:val="231F20"/>
          <w:spacing w:val="14"/>
          <w:sz w:val="36"/>
        </w:rPr>
        <w:t>MSA</w:t>
      </w:r>
    </w:p>
    <w:p>
      <w:pPr>
        <w:spacing w:line="240" w:lineRule="auto" w:before="3"/>
        <w:rPr>
          <w:b/>
          <w:sz w:val="14"/>
        </w:rPr>
      </w:pPr>
    </w:p>
    <w:p>
      <w:pPr>
        <w:pStyle w:val="Heading5"/>
        <w:spacing w:line="240" w:lineRule="auto" w:before="101"/>
        <w:ind w:left="1178"/>
        <w:jc w:val="left"/>
      </w:pPr>
      <w:r>
        <w:rPr>
          <w:color w:val="231F20"/>
        </w:rPr>
        <w:t>The Little Rock-North Little Rock-Conway MSA = Faulkner, Grant, Lonoke, Perry, Pulaski, &amp; Saline counties.</w:t>
      </w:r>
    </w:p>
    <w:p>
      <w:pPr>
        <w:spacing w:line="240" w:lineRule="auto" w:before="7"/>
        <w:rPr>
          <w:sz w:val="19"/>
        </w:rPr>
      </w:pPr>
    </w:p>
    <w:p>
      <w:pPr>
        <w:spacing w:before="101"/>
        <w:ind w:left="95" w:right="0" w:firstLine="0"/>
        <w:jc w:val="center"/>
        <w:rPr>
          <w:rFonts w:ascii="Segoe UI Semibold"/>
          <w:b/>
          <w:sz w:val="24"/>
        </w:rPr>
      </w:pPr>
      <w:r>
        <w:rPr/>
        <w:pict>
          <v:rect style="position:absolute;margin-left:96.300003pt;margin-top:29.931913pt;width:425.12pt;height:62.813pt;mso-position-horizontal-relative:page;mso-position-vertical-relative:paragraph;z-index:-157576" filled="false" stroked="true" strokeweight="3pt" strokecolor="#999899">
            <v:stroke dashstyle="solid"/>
            <w10:wrap type="none"/>
          </v:rect>
        </w:pict>
      </w:r>
      <w:r>
        <w:rPr>
          <w:rFonts w:ascii="Segoe UI Semibold"/>
          <w:b/>
          <w:color w:val="D2232A"/>
          <w:sz w:val="24"/>
        </w:rPr>
        <w:t>Civilian Labor Force Estimates (Not Seasonally Adjusted)</w:t>
      </w:r>
    </w:p>
    <w:p>
      <w:pPr>
        <w:pStyle w:val="BodyText"/>
        <w:spacing w:line="240" w:lineRule="auto" w:before="5"/>
        <w:rPr>
          <w:rFonts w:ascii="Segoe UI Semibold"/>
          <w:b/>
          <w:sz w:val="13"/>
        </w:rPr>
      </w:pPr>
    </w:p>
    <w:tbl>
      <w:tblPr>
        <w:tblW w:w="0" w:type="auto"/>
        <w:jc w:val="left"/>
        <w:tblInd w:w="2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3"/>
        <w:gridCol w:w="1257"/>
        <w:gridCol w:w="1036"/>
        <w:gridCol w:w="1071"/>
        <w:gridCol w:w="1081"/>
        <w:gridCol w:w="727"/>
      </w:tblGrid>
      <w:tr>
        <w:trPr>
          <w:trHeight w:val="358" w:hRule="atLeast"/>
        </w:trPr>
        <w:tc>
          <w:tcPr>
            <w:tcW w:w="1953" w:type="dxa"/>
          </w:tcPr>
          <w:p>
            <w:pPr>
              <w:pStyle w:val="TableParagraph"/>
              <w:spacing w:line="240" w:lineRule="auto"/>
              <w:jc w:val="left"/>
              <w:rPr>
                <w:sz w:val="18"/>
              </w:rPr>
            </w:pPr>
          </w:p>
        </w:tc>
        <w:tc>
          <w:tcPr>
            <w:tcW w:w="1257" w:type="dxa"/>
          </w:tcPr>
          <w:p>
            <w:pPr>
              <w:pStyle w:val="TableParagraph"/>
              <w:spacing w:line="224" w:lineRule="exact" w:before="114"/>
              <w:ind w:right="238"/>
              <w:rPr>
                <w:rFonts w:ascii="Segoe UI"/>
                <w:b/>
                <w:sz w:val="18"/>
              </w:rPr>
            </w:pPr>
            <w:r>
              <w:rPr>
                <w:rFonts w:ascii="Segoe UI"/>
                <w:b/>
                <w:color w:val="231F20"/>
                <w:sz w:val="18"/>
                <w:u w:val="single" w:color="231F20"/>
              </w:rPr>
              <w:t>Aug 19</w:t>
            </w:r>
          </w:p>
        </w:tc>
        <w:tc>
          <w:tcPr>
            <w:tcW w:w="1036" w:type="dxa"/>
          </w:tcPr>
          <w:p>
            <w:pPr>
              <w:pStyle w:val="TableParagraph"/>
              <w:spacing w:line="228" w:lineRule="exact" w:before="110"/>
              <w:ind w:right="189"/>
              <w:rPr>
                <w:rFonts w:ascii="Segoe UI"/>
                <w:b/>
                <w:sz w:val="18"/>
              </w:rPr>
            </w:pPr>
            <w:r>
              <w:rPr>
                <w:rFonts w:ascii="Segoe UI"/>
                <w:b/>
                <w:color w:val="231F20"/>
                <w:sz w:val="18"/>
                <w:u w:val="single" w:color="231F20"/>
              </w:rPr>
              <w:t>Jul 19</w:t>
            </w:r>
          </w:p>
        </w:tc>
        <w:tc>
          <w:tcPr>
            <w:tcW w:w="1071" w:type="dxa"/>
          </w:tcPr>
          <w:p>
            <w:pPr>
              <w:pStyle w:val="TableParagraph"/>
              <w:spacing w:line="215" w:lineRule="exact" w:before="123"/>
              <w:ind w:right="277"/>
              <w:rPr>
                <w:rFonts w:ascii="Segoe UI"/>
                <w:b/>
                <w:sz w:val="18"/>
              </w:rPr>
            </w:pPr>
            <w:r>
              <w:rPr>
                <w:rFonts w:ascii="Segoe UI"/>
                <w:b/>
                <w:color w:val="231F20"/>
                <w:sz w:val="18"/>
                <w:u w:val="single" w:color="231F20"/>
              </w:rPr>
              <w:t>Aug 18</w:t>
            </w:r>
          </w:p>
        </w:tc>
        <w:tc>
          <w:tcPr>
            <w:tcW w:w="1081" w:type="dxa"/>
          </w:tcPr>
          <w:p>
            <w:pPr>
              <w:pStyle w:val="TableParagraph"/>
              <w:spacing w:line="231" w:lineRule="exact" w:before="108"/>
              <w:ind w:right="329"/>
              <w:rPr>
                <w:rFonts w:ascii="Segoe UI"/>
                <w:b/>
                <w:sz w:val="18"/>
              </w:rPr>
            </w:pPr>
            <w:r>
              <w:rPr>
                <w:rFonts w:ascii="Segoe UI"/>
                <w:b/>
                <w:color w:val="231F20"/>
                <w:sz w:val="18"/>
                <w:u w:val="single" w:color="231F20"/>
              </w:rPr>
              <w:t>OTM</w:t>
            </w:r>
          </w:p>
        </w:tc>
        <w:tc>
          <w:tcPr>
            <w:tcW w:w="727" w:type="dxa"/>
          </w:tcPr>
          <w:p>
            <w:pPr>
              <w:pStyle w:val="TableParagraph"/>
              <w:spacing w:line="218" w:lineRule="exact" w:before="120"/>
              <w:ind w:right="52"/>
              <w:rPr>
                <w:rFonts w:ascii="Segoe UI"/>
                <w:b/>
                <w:sz w:val="18"/>
              </w:rPr>
            </w:pPr>
            <w:r>
              <w:rPr>
                <w:rFonts w:ascii="Segoe UI"/>
                <w:b/>
                <w:color w:val="231F20"/>
                <w:sz w:val="18"/>
                <w:u w:val="single" w:color="231F20"/>
              </w:rPr>
              <w:t>OTY</w:t>
            </w:r>
          </w:p>
        </w:tc>
      </w:tr>
      <w:tr>
        <w:trPr>
          <w:trHeight w:val="206" w:hRule="atLeast"/>
        </w:trPr>
        <w:tc>
          <w:tcPr>
            <w:tcW w:w="1953" w:type="dxa"/>
          </w:tcPr>
          <w:p>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57" w:type="dxa"/>
          </w:tcPr>
          <w:p>
            <w:pPr>
              <w:pStyle w:val="TableParagraph"/>
              <w:spacing w:line="166" w:lineRule="exact" w:before="20"/>
              <w:ind w:right="262"/>
              <w:rPr>
                <w:sz w:val="18"/>
              </w:rPr>
            </w:pPr>
            <w:r>
              <w:rPr>
                <w:color w:val="231F20"/>
                <w:sz w:val="18"/>
              </w:rPr>
              <w:t>357,838</w:t>
            </w:r>
          </w:p>
        </w:tc>
        <w:tc>
          <w:tcPr>
            <w:tcW w:w="1036" w:type="dxa"/>
          </w:tcPr>
          <w:p>
            <w:pPr>
              <w:pStyle w:val="TableParagraph"/>
              <w:spacing w:line="166" w:lineRule="exact" w:before="20"/>
              <w:ind w:right="210"/>
              <w:rPr>
                <w:sz w:val="18"/>
              </w:rPr>
            </w:pPr>
            <w:r>
              <w:rPr>
                <w:color w:val="231F20"/>
                <w:sz w:val="18"/>
              </w:rPr>
              <w:t>366,962</w:t>
            </w:r>
          </w:p>
        </w:tc>
        <w:tc>
          <w:tcPr>
            <w:tcW w:w="1071" w:type="dxa"/>
          </w:tcPr>
          <w:p>
            <w:pPr>
              <w:pStyle w:val="TableParagraph"/>
              <w:spacing w:line="177" w:lineRule="exact" w:before="9"/>
              <w:ind w:right="277"/>
              <w:rPr>
                <w:sz w:val="18"/>
              </w:rPr>
            </w:pPr>
            <w:r>
              <w:rPr>
                <w:color w:val="231F20"/>
                <w:sz w:val="18"/>
              </w:rPr>
              <w:t>357,677</w:t>
            </w:r>
          </w:p>
        </w:tc>
        <w:tc>
          <w:tcPr>
            <w:tcW w:w="1081" w:type="dxa"/>
          </w:tcPr>
          <w:p>
            <w:pPr>
              <w:pStyle w:val="TableParagraph"/>
              <w:spacing w:line="177" w:lineRule="exact" w:before="9"/>
              <w:ind w:right="340"/>
              <w:rPr>
                <w:sz w:val="18"/>
              </w:rPr>
            </w:pPr>
            <w:r>
              <w:rPr>
                <w:color w:val="231F20"/>
                <w:sz w:val="18"/>
              </w:rPr>
              <w:t>-9,124</w:t>
            </w:r>
          </w:p>
        </w:tc>
        <w:tc>
          <w:tcPr>
            <w:tcW w:w="727" w:type="dxa"/>
          </w:tcPr>
          <w:p>
            <w:pPr>
              <w:pStyle w:val="TableParagraph"/>
              <w:spacing w:line="180" w:lineRule="exact" w:before="6"/>
              <w:ind w:right="52"/>
              <w:rPr>
                <w:sz w:val="18"/>
              </w:rPr>
            </w:pPr>
            <w:r>
              <w:rPr>
                <w:color w:val="231F20"/>
                <w:sz w:val="18"/>
              </w:rPr>
              <w:t>161</w:t>
            </w:r>
          </w:p>
        </w:tc>
      </w:tr>
      <w:tr>
        <w:trPr>
          <w:trHeight w:val="190" w:hRule="atLeast"/>
        </w:trPr>
        <w:tc>
          <w:tcPr>
            <w:tcW w:w="1953" w:type="dxa"/>
          </w:tcPr>
          <w:p>
            <w:pPr>
              <w:pStyle w:val="TableParagraph"/>
              <w:ind w:left="50"/>
              <w:jc w:val="left"/>
              <w:rPr>
                <w:rFonts w:ascii="Segoe UI Semibold"/>
                <w:b/>
                <w:sz w:val="16"/>
              </w:rPr>
            </w:pPr>
            <w:r>
              <w:rPr>
                <w:rFonts w:ascii="Segoe UI Semibold"/>
                <w:b/>
                <w:color w:val="231F20"/>
                <w:sz w:val="16"/>
              </w:rPr>
              <w:t>Employment</w:t>
            </w:r>
          </w:p>
        </w:tc>
        <w:tc>
          <w:tcPr>
            <w:tcW w:w="1257" w:type="dxa"/>
          </w:tcPr>
          <w:p>
            <w:pPr>
              <w:pStyle w:val="TableParagraph"/>
              <w:spacing w:line="166" w:lineRule="exact" w:before="4"/>
              <w:ind w:right="262"/>
              <w:rPr>
                <w:sz w:val="18"/>
              </w:rPr>
            </w:pPr>
            <w:r>
              <w:rPr>
                <w:color w:val="231F20"/>
                <w:sz w:val="18"/>
              </w:rPr>
              <w:t>346,100</w:t>
            </w:r>
          </w:p>
        </w:tc>
        <w:tc>
          <w:tcPr>
            <w:tcW w:w="1036" w:type="dxa"/>
          </w:tcPr>
          <w:p>
            <w:pPr>
              <w:pStyle w:val="TableParagraph"/>
              <w:spacing w:line="166" w:lineRule="exact" w:before="4"/>
              <w:ind w:right="210"/>
              <w:rPr>
                <w:sz w:val="18"/>
              </w:rPr>
            </w:pPr>
            <w:r>
              <w:rPr>
                <w:color w:val="231F20"/>
                <w:sz w:val="18"/>
              </w:rPr>
              <w:t>353,767</w:t>
            </w:r>
          </w:p>
        </w:tc>
        <w:tc>
          <w:tcPr>
            <w:tcW w:w="1071" w:type="dxa"/>
          </w:tcPr>
          <w:p>
            <w:pPr>
              <w:pStyle w:val="TableParagraph"/>
              <w:ind w:right="277"/>
              <w:rPr>
                <w:sz w:val="18"/>
              </w:rPr>
            </w:pPr>
            <w:r>
              <w:rPr>
                <w:color w:val="231F20"/>
                <w:sz w:val="18"/>
              </w:rPr>
              <w:t>345,914</w:t>
            </w:r>
          </w:p>
        </w:tc>
        <w:tc>
          <w:tcPr>
            <w:tcW w:w="1081" w:type="dxa"/>
          </w:tcPr>
          <w:p>
            <w:pPr>
              <w:pStyle w:val="TableParagraph"/>
              <w:ind w:right="340"/>
              <w:rPr>
                <w:sz w:val="18"/>
              </w:rPr>
            </w:pPr>
            <w:r>
              <w:rPr>
                <w:color w:val="231F20"/>
                <w:sz w:val="18"/>
              </w:rPr>
              <w:t>-7,667</w:t>
            </w:r>
          </w:p>
        </w:tc>
        <w:tc>
          <w:tcPr>
            <w:tcW w:w="727" w:type="dxa"/>
          </w:tcPr>
          <w:p>
            <w:pPr>
              <w:pStyle w:val="TableParagraph"/>
              <w:ind w:right="52"/>
              <w:rPr>
                <w:sz w:val="18"/>
              </w:rPr>
            </w:pPr>
            <w:r>
              <w:rPr>
                <w:color w:val="231F20"/>
                <w:sz w:val="18"/>
              </w:rPr>
              <w:t>186</w:t>
            </w:r>
          </w:p>
        </w:tc>
      </w:tr>
      <w:tr>
        <w:trPr>
          <w:trHeight w:val="190" w:hRule="atLeast"/>
        </w:trPr>
        <w:tc>
          <w:tcPr>
            <w:tcW w:w="1953" w:type="dxa"/>
          </w:tcPr>
          <w:p>
            <w:pPr>
              <w:pStyle w:val="TableParagraph"/>
              <w:ind w:left="50"/>
              <w:jc w:val="left"/>
              <w:rPr>
                <w:rFonts w:ascii="Segoe UI Semibold"/>
                <w:b/>
                <w:sz w:val="16"/>
              </w:rPr>
            </w:pPr>
            <w:r>
              <w:rPr>
                <w:rFonts w:ascii="Segoe UI Semibold"/>
                <w:b/>
                <w:color w:val="231F20"/>
                <w:sz w:val="16"/>
              </w:rPr>
              <w:t>Unemployment</w:t>
            </w:r>
          </w:p>
        </w:tc>
        <w:tc>
          <w:tcPr>
            <w:tcW w:w="1257" w:type="dxa"/>
          </w:tcPr>
          <w:p>
            <w:pPr>
              <w:pStyle w:val="TableParagraph"/>
              <w:spacing w:line="166" w:lineRule="exact" w:before="4"/>
              <w:ind w:right="262"/>
              <w:rPr>
                <w:sz w:val="18"/>
              </w:rPr>
            </w:pPr>
            <w:r>
              <w:rPr>
                <w:color w:val="231F20"/>
                <w:sz w:val="18"/>
              </w:rPr>
              <w:t>11,738</w:t>
            </w:r>
          </w:p>
        </w:tc>
        <w:tc>
          <w:tcPr>
            <w:tcW w:w="1036" w:type="dxa"/>
          </w:tcPr>
          <w:p>
            <w:pPr>
              <w:pStyle w:val="TableParagraph"/>
              <w:spacing w:line="166" w:lineRule="exact" w:before="4"/>
              <w:ind w:right="210"/>
              <w:rPr>
                <w:sz w:val="18"/>
              </w:rPr>
            </w:pPr>
            <w:r>
              <w:rPr>
                <w:color w:val="231F20"/>
                <w:sz w:val="18"/>
              </w:rPr>
              <w:t>13,195</w:t>
            </w:r>
          </w:p>
        </w:tc>
        <w:tc>
          <w:tcPr>
            <w:tcW w:w="1071" w:type="dxa"/>
          </w:tcPr>
          <w:p>
            <w:pPr>
              <w:pStyle w:val="TableParagraph"/>
              <w:ind w:right="277"/>
              <w:rPr>
                <w:sz w:val="18"/>
              </w:rPr>
            </w:pPr>
            <w:r>
              <w:rPr>
                <w:color w:val="231F20"/>
                <w:sz w:val="18"/>
              </w:rPr>
              <w:t>11,763</w:t>
            </w:r>
          </w:p>
        </w:tc>
        <w:tc>
          <w:tcPr>
            <w:tcW w:w="1081" w:type="dxa"/>
          </w:tcPr>
          <w:p>
            <w:pPr>
              <w:pStyle w:val="TableParagraph"/>
              <w:ind w:right="340"/>
              <w:rPr>
                <w:sz w:val="18"/>
              </w:rPr>
            </w:pPr>
            <w:r>
              <w:rPr>
                <w:color w:val="231F20"/>
                <w:sz w:val="18"/>
              </w:rPr>
              <w:t>-1,457</w:t>
            </w:r>
          </w:p>
        </w:tc>
        <w:tc>
          <w:tcPr>
            <w:tcW w:w="727" w:type="dxa"/>
          </w:tcPr>
          <w:p>
            <w:pPr>
              <w:pStyle w:val="TableParagraph"/>
              <w:ind w:right="52"/>
              <w:rPr>
                <w:sz w:val="18"/>
              </w:rPr>
            </w:pPr>
            <w:r>
              <w:rPr>
                <w:color w:val="231F20"/>
                <w:sz w:val="18"/>
              </w:rPr>
              <w:t>-25</w:t>
            </w:r>
          </w:p>
        </w:tc>
      </w:tr>
      <w:tr>
        <w:trPr>
          <w:trHeight w:val="311" w:hRule="atLeast"/>
        </w:trPr>
        <w:tc>
          <w:tcPr>
            <w:tcW w:w="1953" w:type="dxa"/>
          </w:tcPr>
          <w:p>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57" w:type="dxa"/>
          </w:tcPr>
          <w:p>
            <w:pPr>
              <w:pStyle w:val="TableParagraph"/>
              <w:spacing w:line="240" w:lineRule="auto" w:before="4"/>
              <w:ind w:right="262"/>
              <w:rPr>
                <w:sz w:val="18"/>
              </w:rPr>
            </w:pPr>
            <w:r>
              <w:rPr>
                <w:color w:val="231F20"/>
                <w:sz w:val="18"/>
              </w:rPr>
              <w:t>3.3</w:t>
            </w:r>
          </w:p>
        </w:tc>
        <w:tc>
          <w:tcPr>
            <w:tcW w:w="1036" w:type="dxa"/>
          </w:tcPr>
          <w:p>
            <w:pPr>
              <w:pStyle w:val="TableParagraph"/>
              <w:spacing w:line="240" w:lineRule="auto" w:before="4"/>
              <w:ind w:right="210"/>
              <w:rPr>
                <w:sz w:val="18"/>
              </w:rPr>
            </w:pPr>
            <w:r>
              <w:rPr>
                <w:color w:val="231F20"/>
                <w:sz w:val="18"/>
              </w:rPr>
              <w:t>3.6</w:t>
            </w:r>
          </w:p>
        </w:tc>
        <w:tc>
          <w:tcPr>
            <w:tcW w:w="1071" w:type="dxa"/>
          </w:tcPr>
          <w:p>
            <w:pPr>
              <w:pStyle w:val="TableParagraph"/>
              <w:spacing w:line="200" w:lineRule="exact"/>
              <w:ind w:right="277"/>
              <w:rPr>
                <w:sz w:val="18"/>
              </w:rPr>
            </w:pPr>
            <w:r>
              <w:rPr>
                <w:color w:val="231F20"/>
                <w:sz w:val="18"/>
              </w:rPr>
              <w:t>3.3</w:t>
            </w:r>
          </w:p>
        </w:tc>
        <w:tc>
          <w:tcPr>
            <w:tcW w:w="1081" w:type="dxa"/>
          </w:tcPr>
          <w:p>
            <w:pPr>
              <w:pStyle w:val="TableParagraph"/>
              <w:spacing w:line="200" w:lineRule="exact"/>
              <w:ind w:right="340"/>
              <w:rPr>
                <w:sz w:val="18"/>
              </w:rPr>
            </w:pPr>
            <w:r>
              <w:rPr>
                <w:color w:val="231F20"/>
                <w:sz w:val="18"/>
              </w:rPr>
              <w:t>-0.3</w:t>
            </w:r>
          </w:p>
        </w:tc>
        <w:tc>
          <w:tcPr>
            <w:tcW w:w="727" w:type="dxa"/>
          </w:tcPr>
          <w:p>
            <w:pPr>
              <w:pStyle w:val="TableParagraph"/>
              <w:spacing w:line="197" w:lineRule="exact"/>
              <w:ind w:right="52"/>
              <w:rPr>
                <w:sz w:val="18"/>
              </w:rPr>
            </w:pPr>
            <w:r>
              <w:rPr>
                <w:color w:val="231F20"/>
                <w:sz w:val="18"/>
              </w:rPr>
              <w:t>0.0</w:t>
            </w:r>
          </w:p>
        </w:tc>
      </w:tr>
    </w:tbl>
    <w:p>
      <w:pPr>
        <w:pStyle w:val="BodyText"/>
        <w:spacing w:line="240" w:lineRule="auto" w:before="5"/>
        <w:rPr>
          <w:rFonts w:ascii="Segoe UI Semibold"/>
          <w:b/>
          <w:sz w:val="24"/>
        </w:rPr>
      </w:pPr>
    </w:p>
    <w:p>
      <w:pPr>
        <w:spacing w:before="0"/>
        <w:ind w:left="89" w:right="0" w:firstLine="0"/>
        <w:jc w:val="center"/>
        <w:rPr>
          <w:rFonts w:ascii="Segoe UI Semibold"/>
          <w:b/>
          <w:sz w:val="24"/>
        </w:rPr>
      </w:pPr>
      <w:r>
        <w:rPr>
          <w:rFonts w:ascii="Segoe UI Semibold"/>
          <w:b/>
          <w:color w:val="D2232A"/>
          <w:sz w:val="24"/>
        </w:rPr>
        <w:t>Nonfarm Payroll Jobs (Not Seasonally Adjusted) </w:t>
      </w:r>
    </w:p>
    <w:p>
      <w:pPr>
        <w:pStyle w:val="BodyText"/>
        <w:spacing w:line="240" w:lineRule="auto" w:before="80"/>
        <w:ind w:left="80"/>
        <w:jc w:val="center"/>
        <w:rPr>
          <w:rFonts w:ascii="Segoe UI"/>
        </w:rPr>
      </w:pPr>
      <w:r>
        <w:rPr>
          <w:rFonts w:ascii="Segoe UI"/>
        </w:rPr>
        <w:t>(In Thousands)</w:t>
      </w:r>
    </w:p>
    <w:p>
      <w:pPr>
        <w:spacing w:line="240" w:lineRule="auto" w:before="11" w:after="0"/>
        <w:rPr>
          <w:sz w:val="8"/>
        </w:rPr>
      </w:pPr>
    </w:p>
    <w:tbl>
      <w:tblPr>
        <w:tblW w:w="0" w:type="auto"/>
        <w:jc w:val="left"/>
        <w:tblInd w:w="1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60"/>
        <w:gridCol w:w="972"/>
        <w:gridCol w:w="1122"/>
        <w:gridCol w:w="1059"/>
        <w:gridCol w:w="1248"/>
      </w:tblGrid>
      <w:tr>
        <w:trPr>
          <w:trHeight w:val="395" w:hRule="atLeast"/>
        </w:trPr>
        <w:tc>
          <w:tcPr>
            <w:tcW w:w="4160" w:type="dxa"/>
            <w:tcBorders>
              <w:top w:val="single" w:sz="24" w:space="0" w:color="999899"/>
              <w:left w:val="single" w:sz="24" w:space="0" w:color="999899"/>
            </w:tcBorders>
          </w:tcPr>
          <w:p>
            <w:pPr>
              <w:pStyle w:val="TableParagraph"/>
              <w:tabs>
                <w:tab w:pos="2600" w:val="left" w:leader="none"/>
              </w:tabs>
              <w:spacing w:line="230" w:lineRule="auto" w:before="83"/>
              <w:ind w:right="242"/>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Aug</w:t>
            </w:r>
            <w:r>
              <w:rPr>
                <w:rFonts w:ascii="Segoe UI"/>
                <w:b/>
                <w:color w:val="231F20"/>
                <w:spacing w:val="-5"/>
                <w:position w:val="-5"/>
                <w:sz w:val="18"/>
                <w:u w:val="single" w:color="231F20"/>
              </w:rPr>
              <w:t> </w:t>
            </w:r>
            <w:r>
              <w:rPr>
                <w:rFonts w:ascii="Segoe UI"/>
                <w:b/>
                <w:color w:val="231F20"/>
                <w:position w:val="-5"/>
                <w:sz w:val="18"/>
                <w:u w:val="single" w:color="231F20"/>
              </w:rPr>
              <w:t>19</w:t>
            </w:r>
          </w:p>
        </w:tc>
        <w:tc>
          <w:tcPr>
            <w:tcW w:w="972" w:type="dxa"/>
            <w:tcBorders>
              <w:top w:val="single" w:sz="24" w:space="0" w:color="999899"/>
            </w:tcBorders>
          </w:tcPr>
          <w:p>
            <w:pPr>
              <w:pStyle w:val="TableParagraph"/>
              <w:spacing w:line="234" w:lineRule="exact" w:before="141"/>
              <w:ind w:right="169"/>
              <w:rPr>
                <w:rFonts w:ascii="Segoe UI"/>
                <w:b/>
                <w:sz w:val="18"/>
              </w:rPr>
            </w:pPr>
            <w:r>
              <w:rPr>
                <w:rFonts w:ascii="Segoe UI"/>
                <w:b/>
                <w:color w:val="231F20"/>
                <w:sz w:val="18"/>
                <w:u w:val="single" w:color="231F20"/>
              </w:rPr>
              <w:t>Jul 19</w:t>
            </w:r>
          </w:p>
        </w:tc>
        <w:tc>
          <w:tcPr>
            <w:tcW w:w="1122" w:type="dxa"/>
            <w:tcBorders>
              <w:top w:val="single" w:sz="24" w:space="0" w:color="999899"/>
            </w:tcBorders>
          </w:tcPr>
          <w:p>
            <w:pPr>
              <w:pStyle w:val="TableParagraph"/>
              <w:spacing w:line="234" w:lineRule="exact" w:before="141"/>
              <w:ind w:right="285"/>
              <w:rPr>
                <w:rFonts w:ascii="Segoe UI"/>
                <w:b/>
                <w:sz w:val="18"/>
              </w:rPr>
            </w:pPr>
            <w:r>
              <w:rPr>
                <w:rFonts w:ascii="Segoe UI"/>
                <w:b/>
                <w:color w:val="231F20"/>
                <w:sz w:val="18"/>
                <w:u w:val="single" w:color="231F20"/>
              </w:rPr>
              <w:t>Aug 18</w:t>
            </w:r>
          </w:p>
        </w:tc>
        <w:tc>
          <w:tcPr>
            <w:tcW w:w="1059" w:type="dxa"/>
            <w:tcBorders>
              <w:top w:val="single" w:sz="24" w:space="0" w:color="999899"/>
            </w:tcBorders>
          </w:tcPr>
          <w:p>
            <w:pPr>
              <w:pStyle w:val="TableParagraph"/>
              <w:spacing w:line="240" w:lineRule="auto" w:before="124"/>
              <w:ind w:right="301"/>
              <w:rPr>
                <w:rFonts w:ascii="Segoe UI"/>
                <w:b/>
                <w:sz w:val="18"/>
              </w:rPr>
            </w:pPr>
            <w:r>
              <w:rPr>
                <w:rFonts w:ascii="Segoe UI"/>
                <w:b/>
                <w:color w:val="231F20"/>
                <w:sz w:val="18"/>
                <w:u w:val="single" w:color="231F20"/>
              </w:rPr>
              <w:t>OTM</w:t>
            </w:r>
          </w:p>
        </w:tc>
        <w:tc>
          <w:tcPr>
            <w:tcW w:w="1248" w:type="dxa"/>
            <w:tcBorders>
              <w:top w:val="single" w:sz="24" w:space="0" w:color="999899"/>
              <w:right w:val="single" w:sz="24" w:space="0" w:color="999899"/>
            </w:tcBorders>
          </w:tcPr>
          <w:p>
            <w:pPr>
              <w:pStyle w:val="TableParagraph"/>
              <w:spacing w:line="234" w:lineRule="exact" w:before="141"/>
              <w:ind w:right="510"/>
              <w:rPr>
                <w:rFonts w:ascii="Segoe UI"/>
                <w:b/>
                <w:sz w:val="18"/>
              </w:rPr>
            </w:pPr>
            <w:r>
              <w:rPr>
                <w:rFonts w:ascii="Segoe UI"/>
                <w:b/>
                <w:color w:val="231F20"/>
                <w:sz w:val="18"/>
                <w:u w:val="single" w:color="231F20"/>
              </w:rPr>
              <w:t>OTY</w:t>
            </w:r>
          </w:p>
        </w:tc>
      </w:tr>
      <w:tr>
        <w:trPr>
          <w:trHeight w:val="219" w:hRule="atLeast"/>
        </w:trPr>
        <w:tc>
          <w:tcPr>
            <w:tcW w:w="4160" w:type="dxa"/>
            <w:tcBorders>
              <w:left w:val="single" w:sz="24" w:space="0" w:color="999899"/>
            </w:tcBorders>
          </w:tcPr>
          <w:p>
            <w:pPr>
              <w:pStyle w:val="TableParagraph"/>
              <w:tabs>
                <w:tab w:pos="3575" w:val="right" w:leader="none"/>
              </w:tabs>
              <w:spacing w:line="199" w:lineRule="exact"/>
              <w:ind w:right="265"/>
              <w:rPr>
                <w:sz w:val="18"/>
              </w:rPr>
            </w:pPr>
            <w:r>
              <w:rPr>
                <w:rFonts w:ascii="Segoe UI Semibold"/>
                <w:b/>
                <w:color w:val="231F20"/>
                <w:spacing w:val="-4"/>
                <w:position w:val="1"/>
                <w:sz w:val="16"/>
              </w:rPr>
              <w:t>Total</w:t>
            </w:r>
            <w:r>
              <w:rPr>
                <w:rFonts w:ascii="Segoe UI Semibold"/>
                <w:b/>
                <w:color w:val="231F20"/>
                <w:spacing w:val="-2"/>
                <w:position w:val="1"/>
                <w:sz w:val="16"/>
              </w:rPr>
              <w:t> </w:t>
            </w:r>
            <w:r>
              <w:rPr>
                <w:rFonts w:ascii="Segoe UI Semibold"/>
                <w:b/>
                <w:color w:val="231F20"/>
                <w:position w:val="1"/>
                <w:sz w:val="16"/>
              </w:rPr>
              <w:t>Nonfarm</w:t>
              <w:tab/>
            </w:r>
            <w:r>
              <w:rPr>
                <w:color w:val="231F20"/>
                <w:sz w:val="18"/>
              </w:rPr>
              <w:t>362.8</w:t>
            </w:r>
          </w:p>
        </w:tc>
        <w:tc>
          <w:tcPr>
            <w:tcW w:w="972" w:type="dxa"/>
          </w:tcPr>
          <w:p>
            <w:pPr>
              <w:pStyle w:val="TableParagraph"/>
              <w:spacing w:line="190" w:lineRule="exact" w:before="9"/>
              <w:ind w:right="168"/>
              <w:rPr>
                <w:sz w:val="18"/>
              </w:rPr>
            </w:pPr>
            <w:r>
              <w:rPr>
                <w:color w:val="231F20"/>
                <w:sz w:val="18"/>
              </w:rPr>
              <w:t>363.5</w:t>
            </w:r>
          </w:p>
        </w:tc>
        <w:tc>
          <w:tcPr>
            <w:tcW w:w="1122" w:type="dxa"/>
          </w:tcPr>
          <w:p>
            <w:pPr>
              <w:pStyle w:val="TableParagraph"/>
              <w:spacing w:line="190" w:lineRule="exact" w:before="9"/>
              <w:ind w:right="289"/>
              <w:rPr>
                <w:sz w:val="18"/>
              </w:rPr>
            </w:pPr>
            <w:r>
              <w:rPr>
                <w:color w:val="231F20"/>
                <w:sz w:val="18"/>
              </w:rPr>
              <w:t>361.5</w:t>
            </w:r>
          </w:p>
        </w:tc>
        <w:tc>
          <w:tcPr>
            <w:tcW w:w="1059" w:type="dxa"/>
          </w:tcPr>
          <w:p>
            <w:pPr>
              <w:pStyle w:val="TableParagraph"/>
              <w:spacing w:line="172" w:lineRule="exact" w:before="27"/>
              <w:ind w:right="293"/>
              <w:rPr>
                <w:sz w:val="18"/>
              </w:rPr>
            </w:pPr>
            <w:r>
              <w:rPr>
                <w:color w:val="231F20"/>
                <w:sz w:val="18"/>
              </w:rPr>
              <w:t>-0.7</w:t>
            </w:r>
          </w:p>
        </w:tc>
        <w:tc>
          <w:tcPr>
            <w:tcW w:w="1248" w:type="dxa"/>
            <w:tcBorders>
              <w:right w:val="single" w:sz="24" w:space="0" w:color="999899"/>
            </w:tcBorders>
          </w:tcPr>
          <w:p>
            <w:pPr>
              <w:pStyle w:val="TableParagraph"/>
              <w:spacing w:line="172" w:lineRule="exact" w:before="27"/>
              <w:ind w:right="510"/>
              <w:rPr>
                <w:sz w:val="18"/>
              </w:rPr>
            </w:pPr>
            <w:r>
              <w:rPr>
                <w:color w:val="231F20"/>
                <w:sz w:val="18"/>
              </w:rPr>
              <w:t>1.3</w:t>
            </w:r>
          </w:p>
        </w:tc>
      </w:tr>
      <w:tr>
        <w:trPr>
          <w:trHeight w:val="190" w:hRule="atLeast"/>
        </w:trPr>
        <w:tc>
          <w:tcPr>
            <w:tcW w:w="4160" w:type="dxa"/>
            <w:tcBorders>
              <w:left w:val="single" w:sz="24" w:space="0" w:color="999899"/>
            </w:tcBorders>
          </w:tcPr>
          <w:p>
            <w:pPr>
              <w:pStyle w:val="TableParagraph"/>
              <w:tabs>
                <w:tab w:pos="3455" w:val="right" w:leader="none"/>
              </w:tabs>
              <w:ind w:right="265"/>
              <w:rPr>
                <w:sz w:val="18"/>
              </w:rPr>
            </w:pPr>
            <w:r>
              <w:rPr>
                <w:rFonts w:ascii="Segoe UI Semibold"/>
                <w:b/>
                <w:color w:val="231F20"/>
                <w:position w:val="1"/>
                <w:sz w:val="16"/>
              </w:rPr>
              <w:t>Goods</w:t>
            </w:r>
            <w:r>
              <w:rPr>
                <w:rFonts w:ascii="Segoe UI Semibold"/>
                <w:b/>
                <w:color w:val="231F20"/>
                <w:spacing w:val="-2"/>
                <w:position w:val="1"/>
                <w:sz w:val="16"/>
              </w:rPr>
              <w:t> </w:t>
            </w:r>
            <w:r>
              <w:rPr>
                <w:rFonts w:ascii="Segoe UI Semibold"/>
                <w:b/>
                <w:color w:val="231F20"/>
                <w:position w:val="1"/>
                <w:sz w:val="16"/>
              </w:rPr>
              <w:t>Producing</w:t>
              <w:tab/>
            </w:r>
            <w:r>
              <w:rPr>
                <w:color w:val="231F20"/>
                <w:sz w:val="18"/>
              </w:rPr>
              <w:t>38.4</w:t>
            </w:r>
          </w:p>
        </w:tc>
        <w:tc>
          <w:tcPr>
            <w:tcW w:w="972" w:type="dxa"/>
          </w:tcPr>
          <w:p>
            <w:pPr>
              <w:pStyle w:val="TableParagraph"/>
              <w:ind w:right="168"/>
              <w:rPr>
                <w:sz w:val="18"/>
              </w:rPr>
            </w:pPr>
            <w:r>
              <w:rPr>
                <w:color w:val="231F20"/>
                <w:sz w:val="18"/>
              </w:rPr>
              <w:t>38.3</w:t>
            </w:r>
          </w:p>
        </w:tc>
        <w:tc>
          <w:tcPr>
            <w:tcW w:w="1122" w:type="dxa"/>
          </w:tcPr>
          <w:p>
            <w:pPr>
              <w:pStyle w:val="TableParagraph"/>
              <w:ind w:right="289"/>
              <w:rPr>
                <w:sz w:val="18"/>
              </w:rPr>
            </w:pPr>
            <w:r>
              <w:rPr>
                <w:color w:val="231F20"/>
                <w:sz w:val="18"/>
              </w:rPr>
              <w:t>38.4</w:t>
            </w:r>
          </w:p>
        </w:tc>
        <w:tc>
          <w:tcPr>
            <w:tcW w:w="1059" w:type="dxa"/>
          </w:tcPr>
          <w:p>
            <w:pPr>
              <w:pStyle w:val="TableParagraph"/>
              <w:ind w:right="293"/>
              <w:rPr>
                <w:sz w:val="18"/>
              </w:rPr>
            </w:pPr>
            <w:r>
              <w:rPr>
                <w:color w:val="231F20"/>
                <w:sz w:val="18"/>
              </w:rPr>
              <w:t>0.1</w:t>
            </w:r>
          </w:p>
        </w:tc>
        <w:tc>
          <w:tcPr>
            <w:tcW w:w="1248" w:type="dxa"/>
            <w:tcBorders>
              <w:right w:val="single" w:sz="24" w:space="0" w:color="999899"/>
            </w:tcBorders>
          </w:tcPr>
          <w:p>
            <w:pPr>
              <w:pStyle w:val="TableParagraph"/>
              <w:ind w:right="510"/>
              <w:rPr>
                <w:sz w:val="18"/>
              </w:rPr>
            </w:pPr>
            <w:r>
              <w:rPr>
                <w:color w:val="231F20"/>
                <w:sz w:val="18"/>
              </w:rPr>
              <w:t>0.0</w:t>
            </w:r>
          </w:p>
        </w:tc>
      </w:tr>
      <w:tr>
        <w:trPr>
          <w:trHeight w:val="190" w:hRule="atLeast"/>
        </w:trPr>
        <w:tc>
          <w:tcPr>
            <w:tcW w:w="4160" w:type="dxa"/>
            <w:tcBorders>
              <w:left w:val="single" w:sz="24" w:space="0" w:color="999899"/>
            </w:tcBorders>
          </w:tcPr>
          <w:p>
            <w:pPr>
              <w:pStyle w:val="TableParagraph"/>
              <w:tabs>
                <w:tab w:pos="3335" w:val="right" w:leader="none"/>
              </w:tabs>
              <w:ind w:right="265"/>
              <w:rPr>
                <w:b/>
                <w:sz w:val="18"/>
              </w:rPr>
            </w:pPr>
            <w:r>
              <w:rPr>
                <w:rFonts w:ascii="Segoe UI"/>
                <w:b/>
                <w:color w:val="231F20"/>
                <w:position w:val="1"/>
                <w:sz w:val="16"/>
              </w:rPr>
              <w:t>Mining, Logging</w:t>
            </w:r>
            <w:r>
              <w:rPr>
                <w:rFonts w:ascii="Segoe UI"/>
                <w:b/>
                <w:color w:val="231F20"/>
                <w:spacing w:val="-3"/>
                <w:position w:val="1"/>
                <w:sz w:val="16"/>
              </w:rPr>
              <w:t> </w:t>
            </w:r>
            <w:r>
              <w:rPr>
                <w:rFonts w:ascii="Segoe UI"/>
                <w:b/>
                <w:color w:val="231F20"/>
                <w:position w:val="1"/>
                <w:sz w:val="16"/>
              </w:rPr>
              <w:t>&amp;</w:t>
            </w:r>
            <w:r>
              <w:rPr>
                <w:rFonts w:ascii="Segoe UI"/>
                <w:b/>
                <w:color w:val="231F20"/>
                <w:spacing w:val="-1"/>
                <w:position w:val="1"/>
                <w:sz w:val="16"/>
              </w:rPr>
              <w:t> </w:t>
            </w:r>
            <w:r>
              <w:rPr>
                <w:rFonts w:ascii="Segoe UI"/>
                <w:b/>
                <w:color w:val="231F20"/>
                <w:position w:val="1"/>
                <w:sz w:val="16"/>
              </w:rPr>
              <w:t>Construction</w:t>
              <w:tab/>
            </w:r>
            <w:r>
              <w:rPr>
                <w:b/>
                <w:color w:val="231F20"/>
                <w:sz w:val="18"/>
              </w:rPr>
              <w:t>17.3</w:t>
            </w:r>
          </w:p>
        </w:tc>
        <w:tc>
          <w:tcPr>
            <w:tcW w:w="972" w:type="dxa"/>
          </w:tcPr>
          <w:p>
            <w:pPr>
              <w:pStyle w:val="TableParagraph"/>
              <w:ind w:right="168"/>
              <w:rPr>
                <w:b/>
                <w:sz w:val="18"/>
              </w:rPr>
            </w:pPr>
            <w:r>
              <w:rPr>
                <w:b/>
                <w:color w:val="231F20"/>
                <w:sz w:val="18"/>
              </w:rPr>
              <w:t>17.2</w:t>
            </w:r>
          </w:p>
        </w:tc>
        <w:tc>
          <w:tcPr>
            <w:tcW w:w="1122" w:type="dxa"/>
          </w:tcPr>
          <w:p>
            <w:pPr>
              <w:pStyle w:val="TableParagraph"/>
              <w:ind w:right="289"/>
              <w:rPr>
                <w:b/>
                <w:sz w:val="18"/>
              </w:rPr>
            </w:pPr>
            <w:r>
              <w:rPr>
                <w:b/>
                <w:color w:val="231F20"/>
                <w:sz w:val="18"/>
              </w:rPr>
              <w:t>17.4</w:t>
            </w:r>
          </w:p>
        </w:tc>
        <w:tc>
          <w:tcPr>
            <w:tcW w:w="1059" w:type="dxa"/>
          </w:tcPr>
          <w:p>
            <w:pPr>
              <w:pStyle w:val="TableParagraph"/>
              <w:ind w:right="293"/>
              <w:rPr>
                <w:b/>
                <w:sz w:val="18"/>
              </w:rPr>
            </w:pPr>
            <w:r>
              <w:rPr>
                <w:b/>
                <w:color w:val="231F20"/>
                <w:sz w:val="18"/>
              </w:rPr>
              <w:t>0.1</w:t>
            </w:r>
          </w:p>
        </w:tc>
        <w:tc>
          <w:tcPr>
            <w:tcW w:w="1248" w:type="dxa"/>
            <w:tcBorders>
              <w:right w:val="single" w:sz="24" w:space="0" w:color="999899"/>
            </w:tcBorders>
          </w:tcPr>
          <w:p>
            <w:pPr>
              <w:pStyle w:val="TableParagraph"/>
              <w:ind w:right="510"/>
              <w:rPr>
                <w:b/>
                <w:sz w:val="18"/>
              </w:rPr>
            </w:pPr>
            <w:r>
              <w:rPr>
                <w:b/>
                <w:color w:val="231F20"/>
                <w:sz w:val="18"/>
              </w:rPr>
              <w:t>-0.1</w:t>
            </w:r>
          </w:p>
        </w:tc>
      </w:tr>
      <w:tr>
        <w:trPr>
          <w:trHeight w:val="190" w:hRule="atLeast"/>
        </w:trPr>
        <w:tc>
          <w:tcPr>
            <w:tcW w:w="4160" w:type="dxa"/>
            <w:tcBorders>
              <w:left w:val="single" w:sz="24" w:space="0" w:color="999899"/>
            </w:tcBorders>
          </w:tcPr>
          <w:p>
            <w:pPr>
              <w:pStyle w:val="TableParagraph"/>
              <w:tabs>
                <w:tab w:pos="3335" w:val="right" w:leader="none"/>
              </w:tabs>
              <w:ind w:right="265"/>
              <w:rPr>
                <w:b/>
                <w:sz w:val="18"/>
              </w:rPr>
            </w:pPr>
            <w:r>
              <w:rPr>
                <w:rFonts w:ascii="Segoe UI"/>
                <w:b/>
                <w:color w:val="231F20"/>
                <w:position w:val="1"/>
                <w:sz w:val="16"/>
              </w:rPr>
              <w:t>Manufacturing</w:t>
              <w:tab/>
            </w:r>
            <w:r>
              <w:rPr>
                <w:b/>
                <w:color w:val="231F20"/>
                <w:sz w:val="18"/>
              </w:rPr>
              <w:t>21.1</w:t>
            </w:r>
          </w:p>
        </w:tc>
        <w:tc>
          <w:tcPr>
            <w:tcW w:w="972" w:type="dxa"/>
          </w:tcPr>
          <w:p>
            <w:pPr>
              <w:pStyle w:val="TableParagraph"/>
              <w:ind w:right="168"/>
              <w:rPr>
                <w:b/>
                <w:sz w:val="18"/>
              </w:rPr>
            </w:pPr>
            <w:r>
              <w:rPr>
                <w:b/>
                <w:color w:val="231F20"/>
                <w:sz w:val="18"/>
              </w:rPr>
              <w:t>21.1</w:t>
            </w:r>
          </w:p>
        </w:tc>
        <w:tc>
          <w:tcPr>
            <w:tcW w:w="1122" w:type="dxa"/>
          </w:tcPr>
          <w:p>
            <w:pPr>
              <w:pStyle w:val="TableParagraph"/>
              <w:ind w:right="289"/>
              <w:rPr>
                <w:b/>
                <w:sz w:val="18"/>
              </w:rPr>
            </w:pPr>
            <w:r>
              <w:rPr>
                <w:b/>
                <w:color w:val="231F20"/>
                <w:sz w:val="18"/>
              </w:rPr>
              <w:t>21.0</w:t>
            </w:r>
          </w:p>
        </w:tc>
        <w:tc>
          <w:tcPr>
            <w:tcW w:w="1059" w:type="dxa"/>
          </w:tcPr>
          <w:p>
            <w:pPr>
              <w:pStyle w:val="TableParagraph"/>
              <w:ind w:right="293"/>
              <w:rPr>
                <w:b/>
                <w:sz w:val="18"/>
              </w:rPr>
            </w:pPr>
            <w:r>
              <w:rPr>
                <w:b/>
                <w:color w:val="231F20"/>
                <w:sz w:val="18"/>
              </w:rPr>
              <w:t>0.0</w:t>
            </w:r>
          </w:p>
        </w:tc>
        <w:tc>
          <w:tcPr>
            <w:tcW w:w="1248" w:type="dxa"/>
            <w:tcBorders>
              <w:right w:val="single" w:sz="24" w:space="0" w:color="999899"/>
            </w:tcBorders>
          </w:tcPr>
          <w:p>
            <w:pPr>
              <w:pStyle w:val="TableParagraph"/>
              <w:ind w:right="510"/>
              <w:rPr>
                <w:b/>
                <w:sz w:val="18"/>
              </w:rPr>
            </w:pPr>
            <w:r>
              <w:rPr>
                <w:b/>
                <w:color w:val="231F20"/>
                <w:sz w:val="18"/>
              </w:rPr>
              <w:t>0.1</w:t>
            </w:r>
          </w:p>
        </w:tc>
      </w:tr>
      <w:tr>
        <w:trPr>
          <w:trHeight w:val="190" w:hRule="atLeast"/>
        </w:trPr>
        <w:tc>
          <w:tcPr>
            <w:tcW w:w="4160" w:type="dxa"/>
            <w:tcBorders>
              <w:left w:val="single" w:sz="24" w:space="0" w:color="999899"/>
            </w:tcBorders>
          </w:tcPr>
          <w:p>
            <w:pPr>
              <w:pStyle w:val="TableParagraph"/>
              <w:tabs>
                <w:tab w:pos="3455" w:val="right" w:leader="none"/>
              </w:tabs>
              <w:ind w:right="265"/>
              <w:rPr>
                <w:sz w:val="18"/>
              </w:rPr>
            </w:pPr>
            <w:r>
              <w:rPr>
                <w:rFonts w:ascii="Segoe UI Semibold"/>
                <w:b/>
                <w:color w:val="231F20"/>
                <w:position w:val="1"/>
                <w:sz w:val="16"/>
              </w:rPr>
              <w:t>Service</w:t>
            </w:r>
            <w:r>
              <w:rPr>
                <w:rFonts w:ascii="Segoe UI Semibold"/>
                <w:b/>
                <w:color w:val="231F20"/>
                <w:spacing w:val="-2"/>
                <w:position w:val="1"/>
                <w:sz w:val="16"/>
              </w:rPr>
              <w:t> </w:t>
            </w:r>
            <w:r>
              <w:rPr>
                <w:rFonts w:ascii="Segoe UI Semibold"/>
                <w:b/>
                <w:color w:val="231F20"/>
                <w:position w:val="1"/>
                <w:sz w:val="16"/>
              </w:rPr>
              <w:t>Providing</w:t>
              <w:tab/>
            </w:r>
            <w:r>
              <w:rPr>
                <w:color w:val="231F20"/>
                <w:sz w:val="18"/>
              </w:rPr>
              <w:t>324.4</w:t>
            </w:r>
          </w:p>
        </w:tc>
        <w:tc>
          <w:tcPr>
            <w:tcW w:w="972" w:type="dxa"/>
          </w:tcPr>
          <w:p>
            <w:pPr>
              <w:pStyle w:val="TableParagraph"/>
              <w:ind w:right="168"/>
              <w:rPr>
                <w:sz w:val="18"/>
              </w:rPr>
            </w:pPr>
            <w:r>
              <w:rPr>
                <w:color w:val="231F20"/>
                <w:sz w:val="18"/>
              </w:rPr>
              <w:t>325.2</w:t>
            </w:r>
          </w:p>
        </w:tc>
        <w:tc>
          <w:tcPr>
            <w:tcW w:w="1122" w:type="dxa"/>
          </w:tcPr>
          <w:p>
            <w:pPr>
              <w:pStyle w:val="TableParagraph"/>
              <w:ind w:right="289"/>
              <w:rPr>
                <w:sz w:val="18"/>
              </w:rPr>
            </w:pPr>
            <w:r>
              <w:rPr>
                <w:color w:val="231F20"/>
                <w:sz w:val="18"/>
              </w:rPr>
              <w:t>323.1</w:t>
            </w:r>
          </w:p>
        </w:tc>
        <w:tc>
          <w:tcPr>
            <w:tcW w:w="1059" w:type="dxa"/>
          </w:tcPr>
          <w:p>
            <w:pPr>
              <w:pStyle w:val="TableParagraph"/>
              <w:ind w:right="293"/>
              <w:rPr>
                <w:sz w:val="18"/>
              </w:rPr>
            </w:pPr>
            <w:r>
              <w:rPr>
                <w:color w:val="231F20"/>
                <w:sz w:val="18"/>
              </w:rPr>
              <w:t>-0.8</w:t>
            </w:r>
          </w:p>
        </w:tc>
        <w:tc>
          <w:tcPr>
            <w:tcW w:w="1248" w:type="dxa"/>
            <w:tcBorders>
              <w:right w:val="single" w:sz="24" w:space="0" w:color="999899"/>
            </w:tcBorders>
          </w:tcPr>
          <w:p>
            <w:pPr>
              <w:pStyle w:val="TableParagraph"/>
              <w:ind w:right="510"/>
              <w:rPr>
                <w:sz w:val="18"/>
              </w:rPr>
            </w:pPr>
            <w:r>
              <w:rPr>
                <w:color w:val="231F20"/>
                <w:sz w:val="18"/>
              </w:rPr>
              <w:t>1.3</w:t>
            </w:r>
          </w:p>
        </w:tc>
      </w:tr>
      <w:tr>
        <w:trPr>
          <w:trHeight w:val="190" w:hRule="atLeast"/>
        </w:trPr>
        <w:tc>
          <w:tcPr>
            <w:tcW w:w="4160" w:type="dxa"/>
            <w:tcBorders>
              <w:left w:val="single" w:sz="24" w:space="0" w:color="999899"/>
            </w:tcBorders>
          </w:tcPr>
          <w:p>
            <w:pPr>
              <w:pStyle w:val="TableParagraph"/>
              <w:tabs>
                <w:tab w:pos="3335" w:val="right" w:leader="none"/>
              </w:tabs>
              <w:ind w:right="265"/>
              <w:rPr>
                <w:b/>
                <w:sz w:val="18"/>
              </w:rPr>
            </w:pPr>
            <w:r>
              <w:rPr>
                <w:rFonts w:ascii="Segoe UI"/>
                <w:b/>
                <w:color w:val="231F20"/>
                <w:spacing w:val="-3"/>
                <w:position w:val="1"/>
                <w:sz w:val="16"/>
              </w:rPr>
              <w:t>Trade, </w:t>
            </w:r>
            <w:r>
              <w:rPr>
                <w:rFonts w:ascii="Segoe UI"/>
                <w:b/>
                <w:color w:val="231F20"/>
                <w:position w:val="1"/>
                <w:sz w:val="16"/>
              </w:rPr>
              <w:t>Transportation &amp;</w:t>
            </w:r>
            <w:r>
              <w:rPr>
                <w:rFonts w:ascii="Segoe UI"/>
                <w:b/>
                <w:color w:val="231F20"/>
                <w:spacing w:val="-1"/>
                <w:position w:val="1"/>
                <w:sz w:val="16"/>
              </w:rPr>
              <w:t> </w:t>
            </w:r>
            <w:r>
              <w:rPr>
                <w:rFonts w:ascii="Segoe UI"/>
                <w:b/>
                <w:color w:val="231F20"/>
                <w:position w:val="1"/>
                <w:sz w:val="16"/>
              </w:rPr>
              <w:t>Utilities</w:t>
              <w:tab/>
            </w:r>
            <w:r>
              <w:rPr>
                <w:b/>
                <w:color w:val="231F20"/>
                <w:sz w:val="18"/>
              </w:rPr>
              <w:t>70.5</w:t>
            </w:r>
          </w:p>
        </w:tc>
        <w:tc>
          <w:tcPr>
            <w:tcW w:w="972" w:type="dxa"/>
          </w:tcPr>
          <w:p>
            <w:pPr>
              <w:pStyle w:val="TableParagraph"/>
              <w:ind w:right="168"/>
              <w:rPr>
                <w:b/>
                <w:sz w:val="18"/>
              </w:rPr>
            </w:pPr>
            <w:r>
              <w:rPr>
                <w:b/>
                <w:color w:val="231F20"/>
                <w:sz w:val="18"/>
              </w:rPr>
              <w:t>71.0</w:t>
            </w:r>
          </w:p>
        </w:tc>
        <w:tc>
          <w:tcPr>
            <w:tcW w:w="1122" w:type="dxa"/>
          </w:tcPr>
          <w:p>
            <w:pPr>
              <w:pStyle w:val="TableParagraph"/>
              <w:ind w:right="289"/>
              <w:rPr>
                <w:b/>
                <w:sz w:val="18"/>
              </w:rPr>
            </w:pPr>
            <w:r>
              <w:rPr>
                <w:b/>
                <w:color w:val="231F20"/>
                <w:sz w:val="18"/>
              </w:rPr>
              <w:t>70.4</w:t>
            </w:r>
          </w:p>
        </w:tc>
        <w:tc>
          <w:tcPr>
            <w:tcW w:w="1059" w:type="dxa"/>
          </w:tcPr>
          <w:p>
            <w:pPr>
              <w:pStyle w:val="TableParagraph"/>
              <w:ind w:right="293"/>
              <w:rPr>
                <w:b/>
                <w:sz w:val="18"/>
              </w:rPr>
            </w:pPr>
            <w:r>
              <w:rPr>
                <w:b/>
                <w:color w:val="231F20"/>
                <w:sz w:val="18"/>
              </w:rPr>
              <w:t>-0.5</w:t>
            </w:r>
          </w:p>
        </w:tc>
        <w:tc>
          <w:tcPr>
            <w:tcW w:w="1248" w:type="dxa"/>
            <w:tcBorders>
              <w:right w:val="single" w:sz="24" w:space="0" w:color="999899"/>
            </w:tcBorders>
          </w:tcPr>
          <w:p>
            <w:pPr>
              <w:pStyle w:val="TableParagraph"/>
              <w:ind w:right="510"/>
              <w:rPr>
                <w:b/>
                <w:sz w:val="18"/>
              </w:rPr>
            </w:pPr>
            <w:r>
              <w:rPr>
                <w:b/>
                <w:color w:val="231F20"/>
                <w:sz w:val="18"/>
              </w:rPr>
              <w:t>0.1</w:t>
            </w:r>
          </w:p>
        </w:tc>
      </w:tr>
      <w:tr>
        <w:trPr>
          <w:trHeight w:val="190" w:hRule="atLeast"/>
        </w:trPr>
        <w:tc>
          <w:tcPr>
            <w:tcW w:w="4160" w:type="dxa"/>
            <w:tcBorders>
              <w:left w:val="single" w:sz="24" w:space="0" w:color="999899"/>
            </w:tcBorders>
          </w:tcPr>
          <w:p>
            <w:pPr>
              <w:pStyle w:val="TableParagraph"/>
              <w:tabs>
                <w:tab w:pos="3215" w:val="right" w:leader="none"/>
              </w:tabs>
              <w:ind w:right="265"/>
              <w:rPr>
                <w:sz w:val="18"/>
              </w:rPr>
            </w:pPr>
            <w:r>
              <w:rPr>
                <w:rFonts w:ascii="Segoe UI Semibold"/>
                <w:b/>
                <w:color w:val="231F20"/>
                <w:position w:val="1"/>
                <w:sz w:val="16"/>
              </w:rPr>
              <w:t>Wholesale </w:t>
            </w:r>
            <w:r>
              <w:rPr>
                <w:rFonts w:ascii="Segoe UI Semibold"/>
                <w:b/>
                <w:color w:val="231F20"/>
                <w:spacing w:val="-4"/>
                <w:position w:val="1"/>
                <w:sz w:val="16"/>
              </w:rPr>
              <w:t>Trade</w:t>
              <w:tab/>
            </w:r>
            <w:r>
              <w:rPr>
                <w:color w:val="231F20"/>
                <w:sz w:val="18"/>
              </w:rPr>
              <w:t>16.4</w:t>
            </w:r>
          </w:p>
        </w:tc>
        <w:tc>
          <w:tcPr>
            <w:tcW w:w="972" w:type="dxa"/>
          </w:tcPr>
          <w:p>
            <w:pPr>
              <w:pStyle w:val="TableParagraph"/>
              <w:ind w:right="168"/>
              <w:rPr>
                <w:sz w:val="18"/>
              </w:rPr>
            </w:pPr>
            <w:r>
              <w:rPr>
                <w:color w:val="231F20"/>
                <w:sz w:val="18"/>
              </w:rPr>
              <w:t>16.4</w:t>
            </w:r>
          </w:p>
        </w:tc>
        <w:tc>
          <w:tcPr>
            <w:tcW w:w="1122" w:type="dxa"/>
          </w:tcPr>
          <w:p>
            <w:pPr>
              <w:pStyle w:val="TableParagraph"/>
              <w:ind w:right="289"/>
              <w:rPr>
                <w:sz w:val="18"/>
              </w:rPr>
            </w:pPr>
            <w:r>
              <w:rPr>
                <w:color w:val="231F20"/>
                <w:sz w:val="18"/>
              </w:rPr>
              <w:t>15.9</w:t>
            </w:r>
          </w:p>
        </w:tc>
        <w:tc>
          <w:tcPr>
            <w:tcW w:w="1059" w:type="dxa"/>
          </w:tcPr>
          <w:p>
            <w:pPr>
              <w:pStyle w:val="TableParagraph"/>
              <w:ind w:right="293"/>
              <w:rPr>
                <w:sz w:val="18"/>
              </w:rPr>
            </w:pPr>
            <w:r>
              <w:rPr>
                <w:color w:val="231F20"/>
                <w:sz w:val="18"/>
              </w:rPr>
              <w:t>0.0</w:t>
            </w:r>
          </w:p>
        </w:tc>
        <w:tc>
          <w:tcPr>
            <w:tcW w:w="1248" w:type="dxa"/>
            <w:tcBorders>
              <w:right w:val="single" w:sz="24" w:space="0" w:color="999899"/>
            </w:tcBorders>
          </w:tcPr>
          <w:p>
            <w:pPr>
              <w:pStyle w:val="TableParagraph"/>
              <w:ind w:right="510"/>
              <w:rPr>
                <w:sz w:val="18"/>
              </w:rPr>
            </w:pPr>
            <w:r>
              <w:rPr>
                <w:color w:val="231F20"/>
                <w:sz w:val="18"/>
              </w:rPr>
              <w:t>0.5</w:t>
            </w:r>
          </w:p>
        </w:tc>
      </w:tr>
      <w:tr>
        <w:trPr>
          <w:trHeight w:val="190" w:hRule="atLeast"/>
        </w:trPr>
        <w:tc>
          <w:tcPr>
            <w:tcW w:w="4160" w:type="dxa"/>
            <w:tcBorders>
              <w:left w:val="single" w:sz="24" w:space="0" w:color="999899"/>
            </w:tcBorders>
          </w:tcPr>
          <w:p>
            <w:pPr>
              <w:pStyle w:val="TableParagraph"/>
              <w:tabs>
                <w:tab w:pos="2900" w:val="left" w:leader="none"/>
              </w:tabs>
              <w:ind w:right="265"/>
              <w:rPr>
                <w:sz w:val="18"/>
              </w:rPr>
            </w:pPr>
            <w:r>
              <w:rPr>
                <w:rFonts w:ascii="Segoe UI Semibold"/>
                <w:b/>
                <w:color w:val="231F20"/>
                <w:position w:val="1"/>
                <w:sz w:val="16"/>
              </w:rPr>
              <w:t>Retail</w:t>
            </w:r>
            <w:r>
              <w:rPr>
                <w:rFonts w:ascii="Segoe UI Semibold"/>
                <w:b/>
                <w:color w:val="231F20"/>
                <w:spacing w:val="-3"/>
                <w:position w:val="1"/>
                <w:sz w:val="16"/>
              </w:rPr>
              <w:t> </w:t>
            </w:r>
            <w:r>
              <w:rPr>
                <w:rFonts w:ascii="Segoe UI Semibold"/>
                <w:b/>
                <w:color w:val="231F20"/>
                <w:spacing w:val="-4"/>
                <w:position w:val="1"/>
                <w:sz w:val="16"/>
              </w:rPr>
              <w:t>Trade</w:t>
              <w:tab/>
            </w:r>
            <w:r>
              <w:rPr>
                <w:color w:val="231F20"/>
                <w:sz w:val="18"/>
              </w:rPr>
              <w:t>38.0</w:t>
            </w:r>
          </w:p>
        </w:tc>
        <w:tc>
          <w:tcPr>
            <w:tcW w:w="972" w:type="dxa"/>
          </w:tcPr>
          <w:p>
            <w:pPr>
              <w:pStyle w:val="TableParagraph"/>
              <w:ind w:right="168"/>
              <w:rPr>
                <w:sz w:val="18"/>
              </w:rPr>
            </w:pPr>
            <w:r>
              <w:rPr>
                <w:color w:val="231F20"/>
                <w:sz w:val="18"/>
              </w:rPr>
              <w:t>38.6</w:t>
            </w:r>
          </w:p>
        </w:tc>
        <w:tc>
          <w:tcPr>
            <w:tcW w:w="1122" w:type="dxa"/>
          </w:tcPr>
          <w:p>
            <w:pPr>
              <w:pStyle w:val="TableParagraph"/>
              <w:ind w:right="289"/>
              <w:rPr>
                <w:sz w:val="18"/>
              </w:rPr>
            </w:pPr>
            <w:r>
              <w:rPr>
                <w:color w:val="231F20"/>
                <w:sz w:val="18"/>
              </w:rPr>
              <w:t>38.8</w:t>
            </w:r>
          </w:p>
        </w:tc>
        <w:tc>
          <w:tcPr>
            <w:tcW w:w="1059" w:type="dxa"/>
          </w:tcPr>
          <w:p>
            <w:pPr>
              <w:pStyle w:val="TableParagraph"/>
              <w:ind w:right="293"/>
              <w:rPr>
                <w:sz w:val="18"/>
              </w:rPr>
            </w:pPr>
            <w:r>
              <w:rPr>
                <w:color w:val="231F20"/>
                <w:sz w:val="18"/>
              </w:rPr>
              <w:t>-0.6</w:t>
            </w:r>
          </w:p>
        </w:tc>
        <w:tc>
          <w:tcPr>
            <w:tcW w:w="1248" w:type="dxa"/>
            <w:tcBorders>
              <w:right w:val="single" w:sz="24" w:space="0" w:color="999899"/>
            </w:tcBorders>
          </w:tcPr>
          <w:p>
            <w:pPr>
              <w:pStyle w:val="TableParagraph"/>
              <w:ind w:right="510"/>
              <w:rPr>
                <w:sz w:val="18"/>
              </w:rPr>
            </w:pPr>
            <w:r>
              <w:rPr>
                <w:color w:val="231F20"/>
                <w:sz w:val="18"/>
              </w:rPr>
              <w:t>-0.8</w:t>
            </w:r>
          </w:p>
        </w:tc>
      </w:tr>
      <w:tr>
        <w:trPr>
          <w:trHeight w:val="190" w:hRule="atLeast"/>
        </w:trPr>
        <w:tc>
          <w:tcPr>
            <w:tcW w:w="4160" w:type="dxa"/>
            <w:tcBorders>
              <w:left w:val="single" w:sz="24" w:space="0" w:color="999899"/>
            </w:tcBorders>
          </w:tcPr>
          <w:p>
            <w:pPr>
              <w:pStyle w:val="TableParagraph"/>
              <w:tabs>
                <w:tab w:pos="3215" w:val="right" w:leader="none"/>
              </w:tabs>
              <w:ind w:right="265"/>
              <w:rPr>
                <w:sz w:val="18"/>
              </w:rPr>
            </w:pPr>
            <w:r>
              <w:rPr>
                <w:rFonts w:ascii="Segoe UI Semibold"/>
                <w:b/>
                <w:color w:val="231F20"/>
                <w:spacing w:val="-3"/>
                <w:position w:val="1"/>
                <w:sz w:val="16"/>
              </w:rPr>
              <w:t>Trans., </w:t>
            </w:r>
            <w:r>
              <w:rPr>
                <w:rFonts w:ascii="Segoe UI Semibold"/>
                <w:b/>
                <w:color w:val="231F20"/>
                <w:position w:val="1"/>
                <w:sz w:val="16"/>
              </w:rPr>
              <w:t>Warehousing</w:t>
            </w:r>
            <w:r>
              <w:rPr>
                <w:rFonts w:ascii="Segoe UI Semibold"/>
                <w:b/>
                <w:color w:val="231F20"/>
                <w:spacing w:val="-3"/>
                <w:position w:val="1"/>
                <w:sz w:val="16"/>
              </w:rPr>
              <w:t> </w:t>
            </w:r>
            <w:r>
              <w:rPr>
                <w:rFonts w:ascii="Segoe UI Semibold"/>
                <w:b/>
                <w:color w:val="231F20"/>
                <w:position w:val="1"/>
                <w:sz w:val="16"/>
              </w:rPr>
              <w:t>&amp;</w:t>
            </w:r>
            <w:r>
              <w:rPr>
                <w:rFonts w:ascii="Segoe UI Semibold"/>
                <w:b/>
                <w:color w:val="231F20"/>
                <w:spacing w:val="-3"/>
                <w:position w:val="1"/>
                <w:sz w:val="16"/>
              </w:rPr>
              <w:t> </w:t>
            </w:r>
            <w:r>
              <w:rPr>
                <w:rFonts w:ascii="Segoe UI Semibold"/>
                <w:b/>
                <w:color w:val="231F20"/>
                <w:position w:val="1"/>
                <w:sz w:val="16"/>
              </w:rPr>
              <w:t>Utilities</w:t>
              <w:tab/>
            </w:r>
            <w:r>
              <w:rPr>
                <w:color w:val="231F20"/>
                <w:sz w:val="18"/>
              </w:rPr>
              <w:t>16.1</w:t>
            </w:r>
          </w:p>
        </w:tc>
        <w:tc>
          <w:tcPr>
            <w:tcW w:w="972" w:type="dxa"/>
          </w:tcPr>
          <w:p>
            <w:pPr>
              <w:pStyle w:val="TableParagraph"/>
              <w:ind w:right="168"/>
              <w:rPr>
                <w:sz w:val="18"/>
              </w:rPr>
            </w:pPr>
            <w:r>
              <w:rPr>
                <w:color w:val="231F20"/>
                <w:sz w:val="18"/>
              </w:rPr>
              <w:t>16.0</w:t>
            </w:r>
          </w:p>
        </w:tc>
        <w:tc>
          <w:tcPr>
            <w:tcW w:w="1122" w:type="dxa"/>
          </w:tcPr>
          <w:p>
            <w:pPr>
              <w:pStyle w:val="TableParagraph"/>
              <w:ind w:right="289"/>
              <w:rPr>
                <w:sz w:val="18"/>
              </w:rPr>
            </w:pPr>
            <w:r>
              <w:rPr>
                <w:color w:val="231F20"/>
                <w:sz w:val="18"/>
              </w:rPr>
              <w:t>15.7</w:t>
            </w:r>
          </w:p>
        </w:tc>
        <w:tc>
          <w:tcPr>
            <w:tcW w:w="1059" w:type="dxa"/>
          </w:tcPr>
          <w:p>
            <w:pPr>
              <w:pStyle w:val="TableParagraph"/>
              <w:ind w:right="293"/>
              <w:rPr>
                <w:sz w:val="18"/>
              </w:rPr>
            </w:pPr>
            <w:r>
              <w:rPr>
                <w:color w:val="231F20"/>
                <w:sz w:val="18"/>
              </w:rPr>
              <w:t>0.1</w:t>
            </w:r>
          </w:p>
        </w:tc>
        <w:tc>
          <w:tcPr>
            <w:tcW w:w="1248" w:type="dxa"/>
            <w:tcBorders>
              <w:right w:val="single" w:sz="24" w:space="0" w:color="999899"/>
            </w:tcBorders>
          </w:tcPr>
          <w:p>
            <w:pPr>
              <w:pStyle w:val="TableParagraph"/>
              <w:ind w:right="510"/>
              <w:rPr>
                <w:sz w:val="18"/>
              </w:rPr>
            </w:pPr>
            <w:r>
              <w:rPr>
                <w:color w:val="231F20"/>
                <w:sz w:val="18"/>
              </w:rPr>
              <w:t>0.4</w:t>
            </w:r>
          </w:p>
        </w:tc>
      </w:tr>
      <w:tr>
        <w:trPr>
          <w:trHeight w:val="190" w:hRule="atLeast"/>
        </w:trPr>
        <w:tc>
          <w:tcPr>
            <w:tcW w:w="4160" w:type="dxa"/>
            <w:tcBorders>
              <w:left w:val="single" w:sz="24" w:space="0" w:color="999899"/>
            </w:tcBorders>
          </w:tcPr>
          <w:p>
            <w:pPr>
              <w:pStyle w:val="TableParagraph"/>
              <w:tabs>
                <w:tab w:pos="3335" w:val="right" w:leader="none"/>
              </w:tabs>
              <w:ind w:right="265"/>
              <w:rPr>
                <w:b/>
                <w:sz w:val="18"/>
              </w:rPr>
            </w:pPr>
            <w:r>
              <w:rPr>
                <w:rFonts w:ascii="Segoe UI"/>
                <w:b/>
                <w:color w:val="231F20"/>
                <w:position w:val="1"/>
                <w:sz w:val="16"/>
              </w:rPr>
              <w:t>Information</w:t>
              <w:tab/>
            </w:r>
            <w:r>
              <w:rPr>
                <w:b/>
                <w:color w:val="231F20"/>
                <w:sz w:val="18"/>
              </w:rPr>
              <w:t>4.1</w:t>
            </w:r>
          </w:p>
        </w:tc>
        <w:tc>
          <w:tcPr>
            <w:tcW w:w="972" w:type="dxa"/>
          </w:tcPr>
          <w:p>
            <w:pPr>
              <w:pStyle w:val="TableParagraph"/>
              <w:ind w:right="168"/>
              <w:rPr>
                <w:b/>
                <w:sz w:val="18"/>
              </w:rPr>
            </w:pPr>
            <w:r>
              <w:rPr>
                <w:b/>
                <w:color w:val="231F20"/>
                <w:sz w:val="18"/>
              </w:rPr>
              <w:t>4.2</w:t>
            </w:r>
          </w:p>
        </w:tc>
        <w:tc>
          <w:tcPr>
            <w:tcW w:w="1122" w:type="dxa"/>
          </w:tcPr>
          <w:p>
            <w:pPr>
              <w:pStyle w:val="TableParagraph"/>
              <w:ind w:right="289"/>
              <w:rPr>
                <w:b/>
                <w:sz w:val="18"/>
              </w:rPr>
            </w:pPr>
            <w:r>
              <w:rPr>
                <w:b/>
                <w:color w:val="231F20"/>
                <w:sz w:val="18"/>
              </w:rPr>
              <w:t>4.2</w:t>
            </w:r>
          </w:p>
        </w:tc>
        <w:tc>
          <w:tcPr>
            <w:tcW w:w="1059" w:type="dxa"/>
          </w:tcPr>
          <w:p>
            <w:pPr>
              <w:pStyle w:val="TableParagraph"/>
              <w:ind w:right="293"/>
              <w:rPr>
                <w:b/>
                <w:sz w:val="18"/>
              </w:rPr>
            </w:pPr>
            <w:r>
              <w:rPr>
                <w:b/>
                <w:color w:val="231F20"/>
                <w:sz w:val="18"/>
              </w:rPr>
              <w:t>-0.1</w:t>
            </w:r>
          </w:p>
        </w:tc>
        <w:tc>
          <w:tcPr>
            <w:tcW w:w="1248" w:type="dxa"/>
            <w:tcBorders>
              <w:right w:val="single" w:sz="24" w:space="0" w:color="999899"/>
            </w:tcBorders>
          </w:tcPr>
          <w:p>
            <w:pPr>
              <w:pStyle w:val="TableParagraph"/>
              <w:ind w:right="510"/>
              <w:rPr>
                <w:b/>
                <w:sz w:val="18"/>
              </w:rPr>
            </w:pPr>
            <w:r>
              <w:rPr>
                <w:b/>
                <w:color w:val="231F20"/>
                <w:sz w:val="18"/>
              </w:rPr>
              <w:t>-0.1</w:t>
            </w:r>
          </w:p>
        </w:tc>
      </w:tr>
      <w:tr>
        <w:trPr>
          <w:trHeight w:val="190" w:hRule="atLeast"/>
        </w:trPr>
        <w:tc>
          <w:tcPr>
            <w:tcW w:w="4160" w:type="dxa"/>
            <w:tcBorders>
              <w:left w:val="single" w:sz="24" w:space="0" w:color="999899"/>
            </w:tcBorders>
          </w:tcPr>
          <w:p>
            <w:pPr>
              <w:pStyle w:val="TableParagraph"/>
              <w:tabs>
                <w:tab w:pos="3335" w:val="right" w:leader="none"/>
              </w:tabs>
              <w:ind w:right="265"/>
              <w:rPr>
                <w:b/>
                <w:sz w:val="18"/>
              </w:rPr>
            </w:pPr>
            <w:r>
              <w:rPr>
                <w:rFonts w:ascii="Segoe UI"/>
                <w:b/>
                <w:color w:val="231F20"/>
                <w:position w:val="1"/>
                <w:sz w:val="16"/>
              </w:rPr>
              <w:t>Financial</w:t>
            </w:r>
            <w:r>
              <w:rPr>
                <w:rFonts w:ascii="Segoe UI"/>
                <w:b/>
                <w:color w:val="231F20"/>
                <w:spacing w:val="-1"/>
                <w:position w:val="1"/>
                <w:sz w:val="16"/>
              </w:rPr>
              <w:t> </w:t>
            </w:r>
            <w:r>
              <w:rPr>
                <w:rFonts w:ascii="Segoe UI"/>
                <w:b/>
                <w:color w:val="231F20"/>
                <w:position w:val="1"/>
                <w:sz w:val="16"/>
              </w:rPr>
              <w:t>Activities</w:t>
              <w:tab/>
            </w:r>
            <w:r>
              <w:rPr>
                <w:b/>
                <w:color w:val="231F20"/>
                <w:sz w:val="18"/>
              </w:rPr>
              <w:t>21.7</w:t>
            </w:r>
          </w:p>
        </w:tc>
        <w:tc>
          <w:tcPr>
            <w:tcW w:w="972" w:type="dxa"/>
          </w:tcPr>
          <w:p>
            <w:pPr>
              <w:pStyle w:val="TableParagraph"/>
              <w:ind w:right="168"/>
              <w:rPr>
                <w:b/>
                <w:sz w:val="18"/>
              </w:rPr>
            </w:pPr>
            <w:r>
              <w:rPr>
                <w:b/>
                <w:color w:val="231F20"/>
                <w:sz w:val="18"/>
              </w:rPr>
              <w:t>21.7</w:t>
            </w:r>
          </w:p>
        </w:tc>
        <w:tc>
          <w:tcPr>
            <w:tcW w:w="1122" w:type="dxa"/>
          </w:tcPr>
          <w:p>
            <w:pPr>
              <w:pStyle w:val="TableParagraph"/>
              <w:ind w:right="289"/>
              <w:rPr>
                <w:b/>
                <w:sz w:val="18"/>
              </w:rPr>
            </w:pPr>
            <w:r>
              <w:rPr>
                <w:b/>
                <w:color w:val="231F20"/>
                <w:sz w:val="18"/>
              </w:rPr>
              <w:t>21.4</w:t>
            </w:r>
          </w:p>
        </w:tc>
        <w:tc>
          <w:tcPr>
            <w:tcW w:w="1059" w:type="dxa"/>
          </w:tcPr>
          <w:p>
            <w:pPr>
              <w:pStyle w:val="TableParagraph"/>
              <w:ind w:right="293"/>
              <w:rPr>
                <w:b/>
                <w:sz w:val="18"/>
              </w:rPr>
            </w:pPr>
            <w:r>
              <w:rPr>
                <w:b/>
                <w:color w:val="231F20"/>
                <w:sz w:val="18"/>
              </w:rPr>
              <w:t>0.0</w:t>
            </w:r>
          </w:p>
        </w:tc>
        <w:tc>
          <w:tcPr>
            <w:tcW w:w="1248" w:type="dxa"/>
            <w:tcBorders>
              <w:right w:val="single" w:sz="24" w:space="0" w:color="999899"/>
            </w:tcBorders>
          </w:tcPr>
          <w:p>
            <w:pPr>
              <w:pStyle w:val="TableParagraph"/>
              <w:ind w:right="510"/>
              <w:rPr>
                <w:b/>
                <w:sz w:val="18"/>
              </w:rPr>
            </w:pPr>
            <w:r>
              <w:rPr>
                <w:b/>
                <w:color w:val="231F20"/>
                <w:sz w:val="18"/>
              </w:rPr>
              <w:t>0.3</w:t>
            </w:r>
          </w:p>
        </w:tc>
      </w:tr>
      <w:tr>
        <w:trPr>
          <w:trHeight w:val="190" w:hRule="atLeast"/>
        </w:trPr>
        <w:tc>
          <w:tcPr>
            <w:tcW w:w="4160" w:type="dxa"/>
            <w:tcBorders>
              <w:left w:val="single" w:sz="24" w:space="0" w:color="999899"/>
            </w:tcBorders>
          </w:tcPr>
          <w:p>
            <w:pPr>
              <w:pStyle w:val="TableParagraph"/>
              <w:tabs>
                <w:tab w:pos="3020" w:val="left" w:leader="none"/>
              </w:tabs>
              <w:ind w:right="265"/>
              <w:rPr>
                <w:b/>
                <w:sz w:val="18"/>
              </w:rPr>
            </w:pPr>
            <w:r>
              <w:rPr>
                <w:rFonts w:ascii="Segoe UI"/>
                <w:b/>
                <w:color w:val="231F20"/>
                <w:position w:val="1"/>
                <w:sz w:val="16"/>
              </w:rPr>
              <w:t>Professional &amp;</w:t>
            </w:r>
            <w:r>
              <w:rPr>
                <w:rFonts w:ascii="Segoe UI"/>
                <w:b/>
                <w:color w:val="231F20"/>
                <w:spacing w:val="-6"/>
                <w:position w:val="1"/>
                <w:sz w:val="16"/>
              </w:rPr>
              <w:t> </w:t>
            </w:r>
            <w:r>
              <w:rPr>
                <w:rFonts w:ascii="Segoe UI"/>
                <w:b/>
                <w:color w:val="231F20"/>
                <w:position w:val="1"/>
                <w:sz w:val="16"/>
              </w:rPr>
              <w:t>Business</w:t>
            </w:r>
            <w:r>
              <w:rPr>
                <w:rFonts w:ascii="Segoe UI"/>
                <w:b/>
                <w:color w:val="231F20"/>
                <w:spacing w:val="-4"/>
                <w:position w:val="1"/>
                <w:sz w:val="16"/>
              </w:rPr>
              <w:t> </w:t>
            </w:r>
            <w:r>
              <w:rPr>
                <w:rFonts w:ascii="Segoe UI"/>
                <w:b/>
                <w:color w:val="231F20"/>
                <w:position w:val="1"/>
                <w:sz w:val="16"/>
              </w:rPr>
              <w:t>Services</w:t>
              <w:tab/>
            </w:r>
            <w:r>
              <w:rPr>
                <w:b/>
                <w:color w:val="231F20"/>
                <w:sz w:val="18"/>
              </w:rPr>
              <w:t>48.0</w:t>
            </w:r>
          </w:p>
        </w:tc>
        <w:tc>
          <w:tcPr>
            <w:tcW w:w="972" w:type="dxa"/>
          </w:tcPr>
          <w:p>
            <w:pPr>
              <w:pStyle w:val="TableParagraph"/>
              <w:ind w:right="168"/>
              <w:rPr>
                <w:b/>
                <w:sz w:val="18"/>
              </w:rPr>
            </w:pPr>
            <w:r>
              <w:rPr>
                <w:b/>
                <w:color w:val="231F20"/>
                <w:sz w:val="18"/>
              </w:rPr>
              <w:t>48.9</w:t>
            </w:r>
          </w:p>
        </w:tc>
        <w:tc>
          <w:tcPr>
            <w:tcW w:w="1122" w:type="dxa"/>
          </w:tcPr>
          <w:p>
            <w:pPr>
              <w:pStyle w:val="TableParagraph"/>
              <w:ind w:right="289"/>
              <w:rPr>
                <w:b/>
                <w:sz w:val="18"/>
              </w:rPr>
            </w:pPr>
            <w:r>
              <w:rPr>
                <w:b/>
                <w:color w:val="231F20"/>
                <w:sz w:val="18"/>
              </w:rPr>
              <w:t>49.4</w:t>
            </w:r>
          </w:p>
        </w:tc>
        <w:tc>
          <w:tcPr>
            <w:tcW w:w="1059" w:type="dxa"/>
          </w:tcPr>
          <w:p>
            <w:pPr>
              <w:pStyle w:val="TableParagraph"/>
              <w:ind w:right="293"/>
              <w:rPr>
                <w:b/>
                <w:sz w:val="18"/>
              </w:rPr>
            </w:pPr>
            <w:r>
              <w:rPr>
                <w:b/>
                <w:color w:val="231F20"/>
                <w:sz w:val="18"/>
              </w:rPr>
              <w:t>-0.9</w:t>
            </w:r>
          </w:p>
        </w:tc>
        <w:tc>
          <w:tcPr>
            <w:tcW w:w="1248" w:type="dxa"/>
            <w:tcBorders>
              <w:right w:val="single" w:sz="24" w:space="0" w:color="999899"/>
            </w:tcBorders>
          </w:tcPr>
          <w:p>
            <w:pPr>
              <w:pStyle w:val="TableParagraph"/>
              <w:ind w:right="510"/>
              <w:rPr>
                <w:b/>
                <w:sz w:val="18"/>
              </w:rPr>
            </w:pPr>
            <w:r>
              <w:rPr>
                <w:b/>
                <w:color w:val="231F20"/>
                <w:sz w:val="18"/>
              </w:rPr>
              <w:t>-1.4</w:t>
            </w:r>
          </w:p>
        </w:tc>
      </w:tr>
      <w:tr>
        <w:trPr>
          <w:trHeight w:val="190" w:hRule="atLeast"/>
        </w:trPr>
        <w:tc>
          <w:tcPr>
            <w:tcW w:w="4160" w:type="dxa"/>
            <w:tcBorders>
              <w:left w:val="single" w:sz="24" w:space="0" w:color="999899"/>
            </w:tcBorders>
          </w:tcPr>
          <w:p>
            <w:pPr>
              <w:pStyle w:val="TableParagraph"/>
              <w:tabs>
                <w:tab w:pos="3335" w:val="right" w:leader="none"/>
              </w:tabs>
              <w:ind w:right="265"/>
              <w:rPr>
                <w:b/>
                <w:sz w:val="18"/>
              </w:rPr>
            </w:pPr>
            <w:r>
              <w:rPr>
                <w:rFonts w:ascii="Segoe UI"/>
                <w:b/>
                <w:color w:val="231F20"/>
                <w:position w:val="1"/>
                <w:sz w:val="16"/>
              </w:rPr>
              <w:t>Educational &amp;</w:t>
            </w:r>
            <w:r>
              <w:rPr>
                <w:rFonts w:ascii="Segoe UI"/>
                <w:b/>
                <w:color w:val="231F20"/>
                <w:spacing w:val="-2"/>
                <w:position w:val="1"/>
                <w:sz w:val="16"/>
              </w:rPr>
              <w:t> </w:t>
            </w:r>
            <w:r>
              <w:rPr>
                <w:rFonts w:ascii="Segoe UI"/>
                <w:b/>
                <w:color w:val="231F20"/>
                <w:position w:val="1"/>
                <w:sz w:val="16"/>
              </w:rPr>
              <w:t>Health</w:t>
            </w:r>
            <w:r>
              <w:rPr>
                <w:rFonts w:ascii="Segoe UI"/>
                <w:b/>
                <w:color w:val="231F20"/>
                <w:spacing w:val="-2"/>
                <w:position w:val="1"/>
                <w:sz w:val="16"/>
              </w:rPr>
              <w:t> </w:t>
            </w:r>
            <w:r>
              <w:rPr>
                <w:rFonts w:ascii="Segoe UI"/>
                <w:b/>
                <w:color w:val="231F20"/>
                <w:position w:val="1"/>
                <w:sz w:val="16"/>
              </w:rPr>
              <w:t>Services</w:t>
              <w:tab/>
            </w:r>
            <w:r>
              <w:rPr>
                <w:b/>
                <w:color w:val="231F20"/>
                <w:sz w:val="18"/>
              </w:rPr>
              <w:t>58.1</w:t>
            </w:r>
          </w:p>
        </w:tc>
        <w:tc>
          <w:tcPr>
            <w:tcW w:w="972" w:type="dxa"/>
          </w:tcPr>
          <w:p>
            <w:pPr>
              <w:pStyle w:val="TableParagraph"/>
              <w:ind w:right="168"/>
              <w:rPr>
                <w:b/>
                <w:sz w:val="18"/>
              </w:rPr>
            </w:pPr>
            <w:r>
              <w:rPr>
                <w:b/>
                <w:color w:val="231F20"/>
                <w:sz w:val="18"/>
              </w:rPr>
              <w:t>58.2</w:t>
            </w:r>
          </w:p>
        </w:tc>
        <w:tc>
          <w:tcPr>
            <w:tcW w:w="1122" w:type="dxa"/>
          </w:tcPr>
          <w:p>
            <w:pPr>
              <w:pStyle w:val="TableParagraph"/>
              <w:ind w:right="289"/>
              <w:rPr>
                <w:b/>
                <w:sz w:val="18"/>
              </w:rPr>
            </w:pPr>
            <w:r>
              <w:rPr>
                <w:b/>
                <w:color w:val="231F20"/>
                <w:sz w:val="18"/>
              </w:rPr>
              <w:t>57.0</w:t>
            </w:r>
          </w:p>
        </w:tc>
        <w:tc>
          <w:tcPr>
            <w:tcW w:w="1059" w:type="dxa"/>
          </w:tcPr>
          <w:p>
            <w:pPr>
              <w:pStyle w:val="TableParagraph"/>
              <w:ind w:right="293"/>
              <w:rPr>
                <w:b/>
                <w:sz w:val="18"/>
              </w:rPr>
            </w:pPr>
            <w:r>
              <w:rPr>
                <w:b/>
                <w:color w:val="231F20"/>
                <w:sz w:val="18"/>
              </w:rPr>
              <w:t>-0.1</w:t>
            </w:r>
          </w:p>
        </w:tc>
        <w:tc>
          <w:tcPr>
            <w:tcW w:w="1248" w:type="dxa"/>
            <w:tcBorders>
              <w:right w:val="single" w:sz="24" w:space="0" w:color="999899"/>
            </w:tcBorders>
          </w:tcPr>
          <w:p>
            <w:pPr>
              <w:pStyle w:val="TableParagraph"/>
              <w:ind w:right="510"/>
              <w:rPr>
                <w:b/>
                <w:sz w:val="18"/>
              </w:rPr>
            </w:pPr>
            <w:r>
              <w:rPr>
                <w:b/>
                <w:color w:val="231F20"/>
                <w:sz w:val="18"/>
              </w:rPr>
              <w:t>1.1</w:t>
            </w:r>
          </w:p>
        </w:tc>
      </w:tr>
      <w:tr>
        <w:trPr>
          <w:trHeight w:val="190" w:hRule="atLeast"/>
        </w:trPr>
        <w:tc>
          <w:tcPr>
            <w:tcW w:w="4160" w:type="dxa"/>
            <w:tcBorders>
              <w:left w:val="single" w:sz="24" w:space="0" w:color="999899"/>
            </w:tcBorders>
          </w:tcPr>
          <w:p>
            <w:pPr>
              <w:pStyle w:val="TableParagraph"/>
              <w:tabs>
                <w:tab w:pos="3335" w:val="right" w:leader="none"/>
              </w:tabs>
              <w:ind w:right="265"/>
              <w:rPr>
                <w:b/>
                <w:sz w:val="18"/>
              </w:rPr>
            </w:pPr>
            <w:r>
              <w:rPr>
                <w:rFonts w:ascii="Segoe UI"/>
                <w:b/>
                <w:color w:val="231F20"/>
                <w:position w:val="1"/>
                <w:sz w:val="16"/>
              </w:rPr>
              <w:t>Leisure</w:t>
            </w:r>
            <w:r>
              <w:rPr>
                <w:rFonts w:ascii="Segoe UI"/>
                <w:b/>
                <w:color w:val="231F20"/>
                <w:spacing w:val="-1"/>
                <w:position w:val="1"/>
                <w:sz w:val="16"/>
              </w:rPr>
              <w:t> </w:t>
            </w:r>
            <w:r>
              <w:rPr>
                <w:rFonts w:ascii="Segoe UI"/>
                <w:b/>
                <w:color w:val="231F20"/>
                <w:position w:val="1"/>
                <w:sz w:val="16"/>
              </w:rPr>
              <w:t>&amp; Hospitality</w:t>
              <w:tab/>
            </w:r>
            <w:r>
              <w:rPr>
                <w:b/>
                <w:color w:val="231F20"/>
                <w:sz w:val="18"/>
              </w:rPr>
              <w:t>36.2</w:t>
            </w:r>
          </w:p>
        </w:tc>
        <w:tc>
          <w:tcPr>
            <w:tcW w:w="972" w:type="dxa"/>
          </w:tcPr>
          <w:p>
            <w:pPr>
              <w:pStyle w:val="TableParagraph"/>
              <w:ind w:right="168"/>
              <w:rPr>
                <w:b/>
                <w:sz w:val="18"/>
              </w:rPr>
            </w:pPr>
            <w:r>
              <w:rPr>
                <w:b/>
                <w:color w:val="231F20"/>
                <w:sz w:val="18"/>
              </w:rPr>
              <w:t>36.3</w:t>
            </w:r>
          </w:p>
        </w:tc>
        <w:tc>
          <w:tcPr>
            <w:tcW w:w="1122" w:type="dxa"/>
          </w:tcPr>
          <w:p>
            <w:pPr>
              <w:pStyle w:val="TableParagraph"/>
              <w:ind w:right="289"/>
              <w:rPr>
                <w:b/>
                <w:sz w:val="18"/>
              </w:rPr>
            </w:pPr>
            <w:r>
              <w:rPr>
                <w:b/>
                <w:color w:val="231F20"/>
                <w:sz w:val="18"/>
              </w:rPr>
              <w:t>35.6</w:t>
            </w:r>
          </w:p>
        </w:tc>
        <w:tc>
          <w:tcPr>
            <w:tcW w:w="1059" w:type="dxa"/>
          </w:tcPr>
          <w:p>
            <w:pPr>
              <w:pStyle w:val="TableParagraph"/>
              <w:ind w:right="293"/>
              <w:rPr>
                <w:b/>
                <w:sz w:val="18"/>
              </w:rPr>
            </w:pPr>
            <w:r>
              <w:rPr>
                <w:b/>
                <w:color w:val="231F20"/>
                <w:sz w:val="18"/>
              </w:rPr>
              <w:t>-0.1</w:t>
            </w:r>
          </w:p>
        </w:tc>
        <w:tc>
          <w:tcPr>
            <w:tcW w:w="1248" w:type="dxa"/>
            <w:tcBorders>
              <w:right w:val="single" w:sz="24" w:space="0" w:color="999899"/>
            </w:tcBorders>
          </w:tcPr>
          <w:p>
            <w:pPr>
              <w:pStyle w:val="TableParagraph"/>
              <w:ind w:right="510"/>
              <w:rPr>
                <w:b/>
                <w:sz w:val="18"/>
              </w:rPr>
            </w:pPr>
            <w:r>
              <w:rPr>
                <w:b/>
                <w:color w:val="231F20"/>
                <w:sz w:val="18"/>
              </w:rPr>
              <w:t>0.6</w:t>
            </w:r>
          </w:p>
        </w:tc>
      </w:tr>
      <w:tr>
        <w:trPr>
          <w:trHeight w:val="190" w:hRule="atLeast"/>
        </w:trPr>
        <w:tc>
          <w:tcPr>
            <w:tcW w:w="4160" w:type="dxa"/>
            <w:tcBorders>
              <w:left w:val="single" w:sz="24" w:space="0" w:color="999899"/>
            </w:tcBorders>
          </w:tcPr>
          <w:p>
            <w:pPr>
              <w:pStyle w:val="TableParagraph"/>
              <w:tabs>
                <w:tab w:pos="3335" w:val="right" w:leader="none"/>
              </w:tabs>
              <w:ind w:right="265"/>
              <w:rPr>
                <w:b/>
                <w:sz w:val="18"/>
              </w:rPr>
            </w:pPr>
            <w:r>
              <w:rPr>
                <w:rFonts w:ascii="Segoe UI"/>
                <w:b/>
                <w:color w:val="231F20"/>
                <w:position w:val="1"/>
                <w:sz w:val="16"/>
              </w:rPr>
              <w:t>Other</w:t>
            </w:r>
            <w:r>
              <w:rPr>
                <w:rFonts w:ascii="Segoe UI"/>
                <w:b/>
                <w:color w:val="231F20"/>
                <w:spacing w:val="-1"/>
                <w:position w:val="1"/>
                <w:sz w:val="16"/>
              </w:rPr>
              <w:t> </w:t>
            </w:r>
            <w:r>
              <w:rPr>
                <w:rFonts w:ascii="Segoe UI"/>
                <w:b/>
                <w:color w:val="231F20"/>
                <w:position w:val="1"/>
                <w:sz w:val="16"/>
              </w:rPr>
              <w:t>Services</w:t>
              <w:tab/>
            </w:r>
            <w:r>
              <w:rPr>
                <w:b/>
                <w:color w:val="231F20"/>
                <w:sz w:val="18"/>
              </w:rPr>
              <w:t>16.2</w:t>
            </w:r>
          </w:p>
        </w:tc>
        <w:tc>
          <w:tcPr>
            <w:tcW w:w="972" w:type="dxa"/>
          </w:tcPr>
          <w:p>
            <w:pPr>
              <w:pStyle w:val="TableParagraph"/>
              <w:ind w:right="168"/>
              <w:rPr>
                <w:b/>
                <w:sz w:val="18"/>
              </w:rPr>
            </w:pPr>
            <w:r>
              <w:rPr>
                <w:b/>
                <w:color w:val="231F20"/>
                <w:sz w:val="18"/>
              </w:rPr>
              <w:t>16.3</w:t>
            </w:r>
          </w:p>
        </w:tc>
        <w:tc>
          <w:tcPr>
            <w:tcW w:w="1122" w:type="dxa"/>
          </w:tcPr>
          <w:p>
            <w:pPr>
              <w:pStyle w:val="TableParagraph"/>
              <w:ind w:right="289"/>
              <w:rPr>
                <w:b/>
                <w:sz w:val="18"/>
              </w:rPr>
            </w:pPr>
            <w:r>
              <w:rPr>
                <w:b/>
                <w:color w:val="231F20"/>
                <w:sz w:val="18"/>
              </w:rPr>
              <w:t>15.9</w:t>
            </w:r>
          </w:p>
        </w:tc>
        <w:tc>
          <w:tcPr>
            <w:tcW w:w="1059" w:type="dxa"/>
          </w:tcPr>
          <w:p>
            <w:pPr>
              <w:pStyle w:val="TableParagraph"/>
              <w:ind w:right="293"/>
              <w:rPr>
                <w:b/>
                <w:sz w:val="18"/>
              </w:rPr>
            </w:pPr>
            <w:r>
              <w:rPr>
                <w:b/>
                <w:color w:val="231F20"/>
                <w:sz w:val="18"/>
              </w:rPr>
              <w:t>-0.1</w:t>
            </w:r>
          </w:p>
        </w:tc>
        <w:tc>
          <w:tcPr>
            <w:tcW w:w="1248" w:type="dxa"/>
            <w:tcBorders>
              <w:right w:val="single" w:sz="24" w:space="0" w:color="999899"/>
            </w:tcBorders>
          </w:tcPr>
          <w:p>
            <w:pPr>
              <w:pStyle w:val="TableParagraph"/>
              <w:ind w:right="510"/>
              <w:rPr>
                <w:b/>
                <w:sz w:val="18"/>
              </w:rPr>
            </w:pPr>
            <w:r>
              <w:rPr>
                <w:b/>
                <w:color w:val="231F20"/>
                <w:sz w:val="18"/>
              </w:rPr>
              <w:t>0.3</w:t>
            </w:r>
          </w:p>
        </w:tc>
      </w:tr>
      <w:tr>
        <w:trPr>
          <w:trHeight w:val="190" w:hRule="atLeast"/>
        </w:trPr>
        <w:tc>
          <w:tcPr>
            <w:tcW w:w="4160" w:type="dxa"/>
            <w:tcBorders>
              <w:left w:val="single" w:sz="24" w:space="0" w:color="999899"/>
            </w:tcBorders>
          </w:tcPr>
          <w:p>
            <w:pPr>
              <w:pStyle w:val="TableParagraph"/>
              <w:tabs>
                <w:tab w:pos="3335" w:val="right" w:leader="none"/>
              </w:tabs>
              <w:ind w:right="265"/>
              <w:rPr>
                <w:b/>
                <w:sz w:val="18"/>
              </w:rPr>
            </w:pPr>
            <w:r>
              <w:rPr>
                <w:rFonts w:ascii="Segoe UI"/>
                <w:b/>
                <w:color w:val="231F20"/>
                <w:position w:val="1"/>
                <w:sz w:val="16"/>
              </w:rPr>
              <w:t>Government</w:t>
              <w:tab/>
            </w:r>
            <w:r>
              <w:rPr>
                <w:b/>
                <w:color w:val="231F20"/>
                <w:sz w:val="18"/>
              </w:rPr>
              <w:t>69.6</w:t>
            </w:r>
          </w:p>
        </w:tc>
        <w:tc>
          <w:tcPr>
            <w:tcW w:w="972" w:type="dxa"/>
          </w:tcPr>
          <w:p>
            <w:pPr>
              <w:pStyle w:val="TableParagraph"/>
              <w:ind w:right="168"/>
              <w:rPr>
                <w:b/>
                <w:sz w:val="18"/>
              </w:rPr>
            </w:pPr>
            <w:r>
              <w:rPr>
                <w:b/>
                <w:color w:val="231F20"/>
                <w:sz w:val="18"/>
              </w:rPr>
              <w:t>68.6</w:t>
            </w:r>
          </w:p>
        </w:tc>
        <w:tc>
          <w:tcPr>
            <w:tcW w:w="1122" w:type="dxa"/>
          </w:tcPr>
          <w:p>
            <w:pPr>
              <w:pStyle w:val="TableParagraph"/>
              <w:ind w:right="289"/>
              <w:rPr>
                <w:b/>
                <w:sz w:val="18"/>
              </w:rPr>
            </w:pPr>
            <w:r>
              <w:rPr>
                <w:b/>
                <w:color w:val="231F20"/>
                <w:sz w:val="18"/>
              </w:rPr>
              <w:t>69.2</w:t>
            </w:r>
          </w:p>
        </w:tc>
        <w:tc>
          <w:tcPr>
            <w:tcW w:w="1059" w:type="dxa"/>
          </w:tcPr>
          <w:p>
            <w:pPr>
              <w:pStyle w:val="TableParagraph"/>
              <w:ind w:right="293"/>
              <w:rPr>
                <w:b/>
                <w:sz w:val="18"/>
              </w:rPr>
            </w:pPr>
            <w:r>
              <w:rPr>
                <w:b/>
                <w:color w:val="231F20"/>
                <w:sz w:val="18"/>
              </w:rPr>
              <w:t>1.0</w:t>
            </w:r>
          </w:p>
        </w:tc>
        <w:tc>
          <w:tcPr>
            <w:tcW w:w="1248" w:type="dxa"/>
            <w:tcBorders>
              <w:right w:val="single" w:sz="24" w:space="0" w:color="999899"/>
            </w:tcBorders>
          </w:tcPr>
          <w:p>
            <w:pPr>
              <w:pStyle w:val="TableParagraph"/>
              <w:ind w:right="510"/>
              <w:rPr>
                <w:b/>
                <w:sz w:val="18"/>
              </w:rPr>
            </w:pPr>
            <w:r>
              <w:rPr>
                <w:b/>
                <w:color w:val="231F20"/>
                <w:sz w:val="18"/>
              </w:rPr>
              <w:t>0.4</w:t>
            </w:r>
          </w:p>
        </w:tc>
      </w:tr>
      <w:tr>
        <w:trPr>
          <w:trHeight w:val="190" w:hRule="atLeast"/>
        </w:trPr>
        <w:tc>
          <w:tcPr>
            <w:tcW w:w="4160" w:type="dxa"/>
            <w:tcBorders>
              <w:left w:val="single" w:sz="24" w:space="0" w:color="999899"/>
            </w:tcBorders>
          </w:tcPr>
          <w:p>
            <w:pPr>
              <w:pStyle w:val="TableParagraph"/>
              <w:tabs>
                <w:tab w:pos="3215" w:val="right" w:leader="none"/>
              </w:tabs>
              <w:ind w:right="265"/>
              <w:rPr>
                <w:sz w:val="18"/>
              </w:rPr>
            </w:pPr>
            <w:r>
              <w:rPr>
                <w:rFonts w:ascii="Segoe UI Semibold"/>
                <w:b/>
                <w:color w:val="231F20"/>
                <w:position w:val="1"/>
                <w:sz w:val="16"/>
              </w:rPr>
              <w:t>Federal</w:t>
            </w:r>
            <w:r>
              <w:rPr>
                <w:rFonts w:ascii="Segoe UI Semibold"/>
                <w:b/>
                <w:color w:val="231F20"/>
                <w:spacing w:val="-2"/>
                <w:position w:val="1"/>
                <w:sz w:val="16"/>
              </w:rPr>
              <w:t> </w:t>
            </w:r>
            <w:r>
              <w:rPr>
                <w:rFonts w:ascii="Segoe UI Semibold"/>
                <w:b/>
                <w:color w:val="231F20"/>
                <w:position w:val="1"/>
                <w:sz w:val="16"/>
              </w:rPr>
              <w:t>Government</w:t>
              <w:tab/>
            </w:r>
            <w:r>
              <w:rPr>
                <w:color w:val="231F20"/>
                <w:sz w:val="18"/>
              </w:rPr>
              <w:t>9.8</w:t>
            </w:r>
          </w:p>
        </w:tc>
        <w:tc>
          <w:tcPr>
            <w:tcW w:w="972" w:type="dxa"/>
          </w:tcPr>
          <w:p>
            <w:pPr>
              <w:pStyle w:val="TableParagraph"/>
              <w:ind w:right="168"/>
              <w:rPr>
                <w:sz w:val="18"/>
              </w:rPr>
            </w:pPr>
            <w:r>
              <w:rPr>
                <w:color w:val="231F20"/>
                <w:sz w:val="18"/>
              </w:rPr>
              <w:t>9.7</w:t>
            </w:r>
          </w:p>
        </w:tc>
        <w:tc>
          <w:tcPr>
            <w:tcW w:w="1122" w:type="dxa"/>
          </w:tcPr>
          <w:p>
            <w:pPr>
              <w:pStyle w:val="TableParagraph"/>
              <w:ind w:right="289"/>
              <w:rPr>
                <w:sz w:val="18"/>
              </w:rPr>
            </w:pPr>
            <w:r>
              <w:rPr>
                <w:color w:val="231F20"/>
                <w:sz w:val="18"/>
              </w:rPr>
              <w:t>9.6</w:t>
            </w:r>
          </w:p>
        </w:tc>
        <w:tc>
          <w:tcPr>
            <w:tcW w:w="1059" w:type="dxa"/>
          </w:tcPr>
          <w:p>
            <w:pPr>
              <w:pStyle w:val="TableParagraph"/>
              <w:ind w:right="293"/>
              <w:rPr>
                <w:sz w:val="18"/>
              </w:rPr>
            </w:pPr>
            <w:r>
              <w:rPr>
                <w:color w:val="231F20"/>
                <w:sz w:val="18"/>
              </w:rPr>
              <w:t>0.1</w:t>
            </w:r>
          </w:p>
        </w:tc>
        <w:tc>
          <w:tcPr>
            <w:tcW w:w="1248" w:type="dxa"/>
            <w:tcBorders>
              <w:right w:val="single" w:sz="24" w:space="0" w:color="999899"/>
            </w:tcBorders>
          </w:tcPr>
          <w:p>
            <w:pPr>
              <w:pStyle w:val="TableParagraph"/>
              <w:ind w:right="510"/>
              <w:rPr>
                <w:sz w:val="18"/>
              </w:rPr>
            </w:pPr>
            <w:r>
              <w:rPr>
                <w:color w:val="231F20"/>
                <w:sz w:val="18"/>
              </w:rPr>
              <w:t>0.2</w:t>
            </w:r>
          </w:p>
        </w:tc>
      </w:tr>
      <w:tr>
        <w:trPr>
          <w:trHeight w:val="190" w:hRule="atLeast"/>
        </w:trPr>
        <w:tc>
          <w:tcPr>
            <w:tcW w:w="4160" w:type="dxa"/>
            <w:tcBorders>
              <w:left w:val="single" w:sz="24" w:space="0" w:color="999899"/>
            </w:tcBorders>
          </w:tcPr>
          <w:p>
            <w:pPr>
              <w:pStyle w:val="TableParagraph"/>
              <w:tabs>
                <w:tab w:pos="3215" w:val="right" w:leader="none"/>
              </w:tabs>
              <w:ind w:right="265"/>
              <w:rPr>
                <w:sz w:val="18"/>
              </w:rPr>
            </w:pPr>
            <w:r>
              <w:rPr>
                <w:rFonts w:ascii="Segoe UI Semibold"/>
                <w:b/>
                <w:color w:val="231F20"/>
                <w:position w:val="1"/>
                <w:sz w:val="16"/>
              </w:rPr>
              <w:t>State</w:t>
            </w:r>
            <w:r>
              <w:rPr>
                <w:rFonts w:ascii="Segoe UI Semibold"/>
                <w:b/>
                <w:color w:val="231F20"/>
                <w:spacing w:val="-2"/>
                <w:position w:val="1"/>
                <w:sz w:val="16"/>
              </w:rPr>
              <w:t> </w:t>
            </w:r>
            <w:r>
              <w:rPr>
                <w:rFonts w:ascii="Segoe UI Semibold"/>
                <w:b/>
                <w:color w:val="231F20"/>
                <w:position w:val="1"/>
                <w:sz w:val="16"/>
              </w:rPr>
              <w:t>Government</w:t>
              <w:tab/>
            </w:r>
            <w:r>
              <w:rPr>
                <w:color w:val="231F20"/>
                <w:sz w:val="18"/>
              </w:rPr>
              <w:t>34.9</w:t>
            </w:r>
          </w:p>
        </w:tc>
        <w:tc>
          <w:tcPr>
            <w:tcW w:w="972" w:type="dxa"/>
          </w:tcPr>
          <w:p>
            <w:pPr>
              <w:pStyle w:val="TableParagraph"/>
              <w:ind w:right="168"/>
              <w:rPr>
                <w:sz w:val="18"/>
              </w:rPr>
            </w:pPr>
            <w:r>
              <w:rPr>
                <w:color w:val="231F20"/>
                <w:sz w:val="18"/>
              </w:rPr>
              <w:t>34.3</w:t>
            </w:r>
          </w:p>
        </w:tc>
        <w:tc>
          <w:tcPr>
            <w:tcW w:w="1122" w:type="dxa"/>
          </w:tcPr>
          <w:p>
            <w:pPr>
              <w:pStyle w:val="TableParagraph"/>
              <w:ind w:right="289"/>
              <w:rPr>
                <w:sz w:val="18"/>
              </w:rPr>
            </w:pPr>
            <w:r>
              <w:rPr>
                <w:color w:val="231F20"/>
                <w:sz w:val="18"/>
              </w:rPr>
              <w:t>34.6</w:t>
            </w:r>
          </w:p>
        </w:tc>
        <w:tc>
          <w:tcPr>
            <w:tcW w:w="1059" w:type="dxa"/>
          </w:tcPr>
          <w:p>
            <w:pPr>
              <w:pStyle w:val="TableParagraph"/>
              <w:ind w:right="293"/>
              <w:rPr>
                <w:sz w:val="18"/>
              </w:rPr>
            </w:pPr>
            <w:r>
              <w:rPr>
                <w:color w:val="231F20"/>
                <w:sz w:val="18"/>
              </w:rPr>
              <w:t>0.6</w:t>
            </w:r>
          </w:p>
        </w:tc>
        <w:tc>
          <w:tcPr>
            <w:tcW w:w="1248" w:type="dxa"/>
            <w:tcBorders>
              <w:right w:val="single" w:sz="24" w:space="0" w:color="999899"/>
            </w:tcBorders>
          </w:tcPr>
          <w:p>
            <w:pPr>
              <w:pStyle w:val="TableParagraph"/>
              <w:ind w:right="510"/>
              <w:rPr>
                <w:sz w:val="18"/>
              </w:rPr>
            </w:pPr>
            <w:r>
              <w:rPr>
                <w:color w:val="231F20"/>
                <w:sz w:val="18"/>
              </w:rPr>
              <w:t>0.3</w:t>
            </w:r>
          </w:p>
        </w:tc>
      </w:tr>
      <w:tr>
        <w:trPr>
          <w:trHeight w:val="240" w:hRule="atLeast"/>
        </w:trPr>
        <w:tc>
          <w:tcPr>
            <w:tcW w:w="4160" w:type="dxa"/>
            <w:tcBorders>
              <w:left w:val="single" w:sz="24" w:space="0" w:color="999899"/>
              <w:bottom w:val="single" w:sz="24" w:space="0" w:color="999899"/>
            </w:tcBorders>
          </w:tcPr>
          <w:p>
            <w:pPr>
              <w:pStyle w:val="TableParagraph"/>
              <w:tabs>
                <w:tab w:pos="3215" w:val="right" w:leader="none"/>
              </w:tabs>
              <w:spacing w:line="184" w:lineRule="exact"/>
              <w:ind w:right="265"/>
              <w:rPr>
                <w:sz w:val="18"/>
              </w:rPr>
            </w:pPr>
            <w:r>
              <w:rPr>
                <w:rFonts w:ascii="Segoe UI Semibold"/>
                <w:b/>
                <w:color w:val="231F20"/>
                <w:position w:val="1"/>
                <w:sz w:val="16"/>
              </w:rPr>
              <w:t>Local</w:t>
            </w:r>
            <w:r>
              <w:rPr>
                <w:rFonts w:ascii="Segoe UI Semibold"/>
                <w:b/>
                <w:color w:val="231F20"/>
                <w:spacing w:val="-1"/>
                <w:position w:val="1"/>
                <w:sz w:val="16"/>
              </w:rPr>
              <w:t> </w:t>
            </w:r>
            <w:r>
              <w:rPr>
                <w:rFonts w:ascii="Segoe UI Semibold"/>
                <w:b/>
                <w:color w:val="231F20"/>
                <w:position w:val="1"/>
                <w:sz w:val="16"/>
              </w:rPr>
              <w:t>Government</w:t>
              <w:tab/>
            </w:r>
            <w:r>
              <w:rPr>
                <w:color w:val="231F20"/>
                <w:sz w:val="18"/>
              </w:rPr>
              <w:t>24.9</w:t>
            </w:r>
          </w:p>
        </w:tc>
        <w:tc>
          <w:tcPr>
            <w:tcW w:w="972" w:type="dxa"/>
            <w:tcBorders>
              <w:bottom w:val="single" w:sz="24" w:space="0" w:color="999899"/>
            </w:tcBorders>
          </w:tcPr>
          <w:p>
            <w:pPr>
              <w:pStyle w:val="TableParagraph"/>
              <w:spacing w:line="187" w:lineRule="exact"/>
              <w:ind w:right="168"/>
              <w:rPr>
                <w:sz w:val="18"/>
              </w:rPr>
            </w:pPr>
            <w:r>
              <w:rPr>
                <w:color w:val="231F20"/>
                <w:sz w:val="18"/>
              </w:rPr>
              <w:t>24.6</w:t>
            </w:r>
          </w:p>
        </w:tc>
        <w:tc>
          <w:tcPr>
            <w:tcW w:w="1122" w:type="dxa"/>
            <w:tcBorders>
              <w:bottom w:val="single" w:sz="24" w:space="0" w:color="999899"/>
            </w:tcBorders>
          </w:tcPr>
          <w:p>
            <w:pPr>
              <w:pStyle w:val="TableParagraph"/>
              <w:spacing w:line="187" w:lineRule="exact"/>
              <w:ind w:right="289"/>
              <w:rPr>
                <w:sz w:val="18"/>
              </w:rPr>
            </w:pPr>
            <w:r>
              <w:rPr>
                <w:color w:val="231F20"/>
                <w:sz w:val="18"/>
              </w:rPr>
              <w:t>25.0</w:t>
            </w:r>
          </w:p>
        </w:tc>
        <w:tc>
          <w:tcPr>
            <w:tcW w:w="1059" w:type="dxa"/>
            <w:tcBorders>
              <w:bottom w:val="single" w:sz="24" w:space="0" w:color="999899"/>
            </w:tcBorders>
          </w:tcPr>
          <w:p>
            <w:pPr>
              <w:pStyle w:val="TableParagraph"/>
              <w:spacing w:line="205" w:lineRule="exact"/>
              <w:ind w:right="293"/>
              <w:rPr>
                <w:sz w:val="18"/>
              </w:rPr>
            </w:pPr>
            <w:r>
              <w:rPr>
                <w:color w:val="231F20"/>
                <w:sz w:val="18"/>
              </w:rPr>
              <w:t>0.3</w:t>
            </w:r>
          </w:p>
        </w:tc>
        <w:tc>
          <w:tcPr>
            <w:tcW w:w="1248" w:type="dxa"/>
            <w:tcBorders>
              <w:bottom w:val="single" w:sz="24" w:space="0" w:color="999899"/>
              <w:right w:val="single" w:sz="24" w:space="0" w:color="999899"/>
            </w:tcBorders>
          </w:tcPr>
          <w:p>
            <w:pPr>
              <w:pStyle w:val="TableParagraph"/>
              <w:spacing w:line="205" w:lineRule="exact"/>
              <w:ind w:right="510"/>
              <w:rPr>
                <w:sz w:val="18"/>
              </w:rPr>
            </w:pPr>
            <w:r>
              <w:rPr>
                <w:color w:val="231F20"/>
                <w:sz w:val="18"/>
              </w:rPr>
              <w:t>-0.1</w:t>
            </w:r>
          </w:p>
        </w:tc>
      </w:tr>
    </w:tbl>
    <w:p>
      <w:pPr>
        <w:spacing w:after="0" w:line="205" w:lineRule="exact"/>
        <w:rPr>
          <w:sz w:val="18"/>
        </w:rPr>
        <w:sectPr>
          <w:headerReference w:type="default" r:id="rId29"/>
          <w:footerReference w:type="default" r:id="rId30"/>
          <w:pgSz w:w="12240" w:h="15840"/>
          <w:pgMar w:header="0" w:footer="613" w:top="0" w:bottom="800" w:left="260" w:right="340"/>
          <w:pgNumType w:start="7"/>
        </w:sectPr>
      </w:pPr>
    </w:p>
    <w:p>
      <w:pPr>
        <w:spacing w:line="253" w:lineRule="exact" w:before="89"/>
        <w:ind w:left="542" w:right="0" w:firstLine="0"/>
        <w:jc w:val="center"/>
        <w:rPr>
          <w:b/>
          <w:sz w:val="20"/>
        </w:rPr>
      </w:pPr>
      <w:r>
        <w:rPr>
          <w:b/>
          <w:color w:val="231F20"/>
          <w:sz w:val="20"/>
        </w:rPr>
        <w:t>Unemployment Rates</w:t>
      </w:r>
    </w:p>
    <w:p>
      <w:pPr>
        <w:pStyle w:val="Heading5"/>
        <w:ind w:left="543"/>
      </w:pPr>
      <w:r>
        <w:rPr>
          <w:color w:val="231F20"/>
        </w:rPr>
        <w:t>August: 2009 - 2019</w:t>
      </w:r>
    </w:p>
    <w:p>
      <w:pPr>
        <w:tabs>
          <w:tab w:pos="5589" w:val="left" w:leader="none"/>
        </w:tabs>
        <w:spacing w:before="37"/>
        <w:ind w:left="509" w:right="0" w:firstLine="0"/>
        <w:jc w:val="center"/>
        <w:rPr>
          <w:rFonts w:ascii="Calibri"/>
          <w:sz w:val="8"/>
        </w:rPr>
      </w:pPr>
      <w:r>
        <w:rPr>
          <w:rFonts w:ascii="Calibri"/>
          <w:color w:val="585858"/>
          <w:w w:val="115"/>
          <w:sz w:val="8"/>
        </w:rPr>
        <w:t>8.0%</w:t>
      </w:r>
      <w:r>
        <w:rPr>
          <w:rFonts w:ascii="Calibri"/>
          <w:color w:val="585858"/>
          <w:sz w:val="8"/>
        </w:rPr>
        <w:t>    </w:t>
      </w:r>
      <w:r>
        <w:rPr>
          <w:rFonts w:ascii="Calibri"/>
          <w:color w:val="585858"/>
          <w:spacing w:val="-6"/>
          <w:sz w:val="8"/>
        </w:rPr>
        <w:t> </w:t>
      </w:r>
      <w:r>
        <w:rPr>
          <w:rFonts w:ascii="Calibri"/>
          <w:color w:val="585858"/>
          <w:w w:val="114"/>
          <w:sz w:val="8"/>
          <w:u w:val="single" w:color="D9D9D9"/>
        </w:rPr>
        <w:t> </w:t>
      </w:r>
      <w:r>
        <w:rPr>
          <w:rFonts w:ascii="Calibri"/>
          <w:color w:val="585858"/>
          <w:sz w:val="8"/>
          <w:u w:val="single" w:color="D9D9D9"/>
        </w:rPr>
        <w:tab/>
      </w:r>
    </w:p>
    <w:p>
      <w:pPr>
        <w:pStyle w:val="Heading4"/>
        <w:spacing w:before="89"/>
        <w:ind w:left="50"/>
        <w:jc w:val="center"/>
      </w:pPr>
      <w:r>
        <w:rPr>
          <w:b w:val="0"/>
        </w:rPr>
        <w:br w:type="column"/>
      </w:r>
      <w:r>
        <w:rPr>
          <w:color w:val="231F20"/>
        </w:rPr>
        <w:t>Nonfarm Payroll Jobs</w:t>
      </w:r>
    </w:p>
    <w:p>
      <w:pPr>
        <w:pStyle w:val="Heading5"/>
        <w:ind w:left="50"/>
      </w:pPr>
      <w:r>
        <w:rPr>
          <w:color w:val="231F20"/>
        </w:rPr>
        <w:t>January 2017 - August 2019</w:t>
      </w:r>
    </w:p>
    <w:p>
      <w:pPr>
        <w:tabs>
          <w:tab w:pos="5083" w:val="left" w:leader="none"/>
        </w:tabs>
        <w:spacing w:before="37"/>
        <w:ind w:left="4" w:right="0" w:firstLine="0"/>
        <w:jc w:val="center"/>
        <w:rPr>
          <w:rFonts w:ascii="Calibri"/>
          <w:sz w:val="8"/>
        </w:rPr>
      </w:pPr>
      <w:r>
        <w:rPr>
          <w:rFonts w:ascii="Calibri"/>
          <w:color w:val="585858"/>
          <w:w w:val="115"/>
          <w:sz w:val="8"/>
        </w:rPr>
        <w:t>370,000</w:t>
      </w:r>
      <w:r>
        <w:rPr>
          <w:rFonts w:ascii="Calibri"/>
          <w:color w:val="585858"/>
          <w:sz w:val="8"/>
        </w:rPr>
        <w:t>    </w:t>
      </w:r>
      <w:r>
        <w:rPr>
          <w:rFonts w:ascii="Calibri"/>
          <w:color w:val="585858"/>
          <w:spacing w:val="-6"/>
          <w:sz w:val="8"/>
        </w:rPr>
        <w:t> </w:t>
      </w:r>
      <w:r>
        <w:rPr>
          <w:rFonts w:ascii="Calibri"/>
          <w:color w:val="585858"/>
          <w:w w:val="114"/>
          <w:sz w:val="8"/>
          <w:u w:val="single" w:color="D9D9D9"/>
        </w:rPr>
        <w:t> </w:t>
      </w:r>
      <w:r>
        <w:rPr>
          <w:rFonts w:ascii="Calibri"/>
          <w:color w:val="585858"/>
          <w:sz w:val="8"/>
          <w:u w:val="single" w:color="D9D9D9"/>
        </w:rPr>
        <w:tab/>
      </w:r>
    </w:p>
    <w:p>
      <w:pPr>
        <w:spacing w:after="0"/>
        <w:jc w:val="center"/>
        <w:rPr>
          <w:rFonts w:ascii="Calibri"/>
          <w:sz w:val="8"/>
        </w:rPr>
        <w:sectPr>
          <w:type w:val="continuous"/>
          <w:pgSz w:w="12240" w:h="15840"/>
          <w:pgMar w:top="0" w:bottom="280" w:left="260" w:right="340"/>
          <w:cols w:num="2" w:equalWidth="0">
            <w:col w:w="5590" w:space="40"/>
            <w:col w:w="6010"/>
          </w:cols>
        </w:sectPr>
      </w:pPr>
    </w:p>
    <w:p>
      <w:pPr>
        <w:pStyle w:val="BodyText"/>
        <w:spacing w:line="240" w:lineRule="auto" w:before="7"/>
        <w:rPr>
          <w:rFonts w:ascii="Calibri"/>
          <w:sz w:val="15"/>
        </w:rPr>
      </w:pPr>
    </w:p>
    <w:p>
      <w:pPr>
        <w:pStyle w:val="BodyText"/>
        <w:spacing w:line="240" w:lineRule="auto" w:before="10"/>
        <w:rPr>
          <w:rFonts w:ascii="Calibri"/>
          <w:sz w:val="6"/>
        </w:rPr>
      </w:pPr>
    </w:p>
    <w:p>
      <w:pPr>
        <w:spacing w:before="0"/>
        <w:ind w:left="509" w:right="0" w:firstLine="0"/>
        <w:jc w:val="left"/>
        <w:rPr>
          <w:rFonts w:ascii="Calibri"/>
          <w:sz w:val="8"/>
        </w:rPr>
      </w:pPr>
      <w:r>
        <w:rPr/>
        <w:pict>
          <v:group style="position:absolute;margin-left:51.80909pt;margin-top:-1.035339pt;width:240.7pt;height:133.9pt;mso-position-horizontal-relative:page;mso-position-vertical-relative:paragraph;z-index:-157504" coordorigin="1036,-21" coordsize="4814,2678">
            <v:shape style="position:absolute;left:5302;top:1539;width:548;height:744" coordorigin="5302,1540" coordsize="548,744" path="m5740,2283l5849,2283m5302,2283l5521,2283m5740,1911l5849,1911m5302,1911l5521,1911m5740,1540l5849,1540m5302,1540l5521,1540e" filled="false" stroked="true" strokeweight=".23549pt" strokecolor="#d9d9d9">
              <v:path arrowok="t"/>
              <v:stroke dashstyle="solid"/>
            </v:shape>
            <v:rect style="position:absolute;left:5521;top:1428;width:220;height:1227" filled="true" fillcolor="#c00000" stroked="false">
              <v:fill type="solid"/>
            </v:rect>
            <v:shape style="position:absolute;left:4865;top:1539;width:220;height:744" coordorigin="4865,1540" coordsize="220,744" path="m4865,2283l5084,2283m4865,1911l5084,1911m4865,1540l5084,1540e" filled="false" stroked="true" strokeweight=".23549pt" strokecolor="#d9d9d9">
              <v:path arrowok="t"/>
              <v:stroke dashstyle="solid"/>
            </v:shape>
            <v:rect style="position:absolute;left:5084;top:1428;width:219;height:1227" filled="true" fillcolor="#c00000" stroked="false">
              <v:fill type="solid"/>
            </v:rect>
            <v:shape style="position:absolute;left:4427;top:1539;width:220;height:744" coordorigin="4427,1540" coordsize="220,744" path="m4427,2283l4646,2283m4427,1911l4646,1911m4427,1540l4646,1540e" filled="false" stroked="true" strokeweight=".23549pt" strokecolor="#d9d9d9">
              <v:path arrowok="t"/>
              <v:stroke dashstyle="solid"/>
            </v:shape>
            <v:rect style="position:absolute;left:4646;top:1391;width:220;height:1263" filled="true" fillcolor="#c00000" stroked="false">
              <v:fill type="solid"/>
            </v:rect>
            <v:shape style="position:absolute;left:3989;top:1539;width:220;height:744" coordorigin="3990,1540" coordsize="220,744" path="m3990,2283l4209,2283m3990,1911l4209,1911m3990,1540l4209,1540e" filled="false" stroked="true" strokeweight=".23549pt" strokecolor="#d9d9d9">
              <v:path arrowok="t"/>
              <v:stroke dashstyle="solid"/>
            </v:shape>
            <v:rect style="position:absolute;left:4208;top:1353;width:219;height:1301" filled="true" fillcolor="#c00000" stroked="false">
              <v:fill type="solid"/>
            </v:rect>
            <v:shape style="position:absolute;left:3551;top:1539;width:220;height:744" coordorigin="3552,1540" coordsize="220,744" path="m3552,2283l3771,2283m3552,1911l3771,1911m3552,1540l3771,1540e" filled="false" stroked="true" strokeweight=".23549pt" strokecolor="#d9d9d9">
              <v:path arrowok="t"/>
              <v:stroke dashstyle="solid"/>
            </v:shape>
            <v:shape style="position:absolute;left:3551;top:1168;width:2298;height:2" coordorigin="3552,1169" coordsize="2298,0" path="m3990,1169l5849,1169m3552,1169l3771,1169e" filled="false" stroked="true" strokeweight=".23549pt" strokecolor="#d9d9d9">
              <v:path arrowok="t"/>
              <v:stroke dashstyle="solid"/>
            </v:shape>
            <v:rect style="position:absolute;left:3770;top:1093;width:220;height:1561" filled="true" fillcolor="#c00000" stroked="false">
              <v:fill type="solid"/>
            </v:rect>
            <v:shape style="position:absolute;left:3114;top:1539;width:220;height:744" coordorigin="3115,1540" coordsize="220,744" path="m3115,2283l3334,2283m3115,1911l3334,1911m3115,1540l3334,1540e" filled="false" stroked="true" strokeweight=".23549pt" strokecolor="#d9d9d9">
              <v:path arrowok="t"/>
              <v:stroke dashstyle="solid"/>
            </v:shape>
            <v:shape style="position:absolute;left:3114;top:797;width:2735;height:372" coordorigin="3115,797" coordsize="2735,372" path="m3115,1169l3334,1169m3552,797l5849,797m3115,797l3334,797e" filled="false" stroked="true" strokeweight=".23549pt" strokecolor="#d9d9d9">
              <v:path arrowok="t"/>
              <v:stroke dashstyle="solid"/>
            </v:shape>
            <v:rect style="position:absolute;left:3333;top:685;width:219;height:1969" filled="true" fillcolor="#c00000" stroked="false">
              <v:fill type="solid"/>
            </v:rect>
            <v:shape style="position:absolute;left:2677;top:1539;width:219;height:744" coordorigin="2678,1540" coordsize="219,744" path="m2678,2283l2896,2283m2678,1911l2896,1911m2678,1540l2896,1540e" filled="false" stroked="true" strokeweight=".23549pt" strokecolor="#d9d9d9">
              <v:path arrowok="t"/>
              <v:stroke dashstyle="solid"/>
            </v:shape>
            <v:shape style="position:absolute;left:2677;top:425;width:3172;height:744" coordorigin="2678,425" coordsize="3172,744" path="m2678,1169l2896,1169m2678,797l2896,797m3115,425l5849,425m2678,425l2896,425e" filled="false" stroked="true" strokeweight=".23549pt" strokecolor="#d9d9d9">
              <v:path arrowok="t"/>
              <v:stroke dashstyle="solid"/>
            </v:shape>
            <v:rect style="position:absolute;left:2895;top:313;width:220;height:2341" filled="true" fillcolor="#c00000" stroked="false">
              <v:fill type="solid"/>
            </v:rect>
            <v:shape style="position:absolute;left:2239;top:1539;width:220;height:744" coordorigin="2239,1540" coordsize="220,744" path="m2239,2283l2459,2283m2239,1911l2459,1911m2239,1540l2459,1540e" filled="false" stroked="true" strokeweight=".23549pt" strokecolor="#d9d9d9">
              <v:path arrowok="t"/>
              <v:stroke dashstyle="solid"/>
            </v:shape>
            <v:shape style="position:absolute;left:2239;top:425;width:220;height:744" coordorigin="2239,425" coordsize="220,744" path="m2239,1169l2459,1169m2239,797l2459,797m2239,425l2459,425e" filled="false" stroked="true" strokeweight=".23549pt" strokecolor="#d9d9d9">
              <v:path arrowok="t"/>
              <v:stroke dashstyle="solid"/>
            </v:shape>
            <v:rect style="position:absolute;left:2458;top:202;width:220;height:2453" filled="true" fillcolor="#c00000" stroked="false">
              <v:fill type="solid"/>
            </v:rect>
            <v:shape style="position:absolute;left:1802;top:1539;width:219;height:744" coordorigin="1802,1540" coordsize="219,744" path="m1802,2283l2020,2283m1802,1911l2020,1911m1802,1540l2020,1540e" filled="false" stroked="true" strokeweight=".23549pt" strokecolor="#d9d9d9">
              <v:path arrowok="t"/>
              <v:stroke dashstyle="solid"/>
            </v:shape>
            <v:shape style="position:absolute;left:1802;top:53;width:4048;height:1115" coordorigin="1802,54" coordsize="4048,1115" path="m1802,1169l2020,1169m1802,797l2020,797m1802,425l2020,425m2239,54l5849,54m1802,54l2020,54e" filled="false" stroked="true" strokeweight=".23549pt" strokecolor="#d9d9d9">
              <v:path arrowok="t"/>
              <v:stroke dashstyle="solid"/>
            </v:shape>
            <v:rect style="position:absolute;left:2020;top:-21;width:220;height:2676" filled="true" fillcolor="#c00000" stroked="false">
              <v:fill type="solid"/>
            </v:rect>
            <v:shape style="position:absolute;left:1364;top:1539;width:220;height:744" coordorigin="1364,1540" coordsize="220,744" path="m1364,2283l1583,2283m1364,1911l1583,1911m1364,1540l1583,1540e" filled="false" stroked="true" strokeweight=".23549pt" strokecolor="#d9d9d9">
              <v:path arrowok="t"/>
              <v:stroke dashstyle="solid"/>
            </v:shape>
            <v:shape style="position:absolute;left:1036;top:53;width:548;height:1115" coordorigin="1036,54" coordsize="548,1115" path="m1364,1169l1583,1169m1364,797l1583,797m1364,425l1583,425m1036,54l1583,54e" filled="false" stroked="true" strokeweight=".23549pt" strokecolor="#d9d9d9">
              <v:path arrowok="t"/>
              <v:stroke dashstyle="solid"/>
            </v:shape>
            <v:rect style="position:absolute;left:1583;top:16;width:220;height:2638" filled="true" fillcolor="#c00000" stroked="false">
              <v:fill type="solid"/>
            </v:rect>
            <v:shape style="position:absolute;left:1036;top:1539;width:110;height:744" coordorigin="1036,1540" coordsize="110,744" path="m1036,2283l1145,2283m1036,1911l1145,1911m1036,1540l1145,1540e" filled="false" stroked="true" strokeweight=".23549pt" strokecolor="#d9d9d9">
              <v:path arrowok="t"/>
              <v:stroke dashstyle="solid"/>
            </v:shape>
            <v:shape style="position:absolute;left:1036;top:425;width:110;height:744" coordorigin="1036,425" coordsize="110,744" path="m1036,1169l1145,1169m1036,797l1145,797m1036,425l1145,425e" filled="false" stroked="true" strokeweight=".23549pt" strokecolor="#d9d9d9">
              <v:path arrowok="t"/>
              <v:stroke dashstyle="solid"/>
            </v:shape>
            <v:rect style="position:absolute;left:1145;top:165;width:220;height:2490" filled="true" fillcolor="#c00000" stroked="false">
              <v:fill type="solid"/>
            </v:rect>
            <v:line style="position:absolute" from="1036,2654" to="5849,2654" stroked="true" strokeweight=".23549pt" strokecolor="#d9d9d9">
              <v:stroke dashstyle="solid"/>
            </v:line>
            <w10:wrap type="none"/>
          </v:group>
        </w:pict>
      </w:r>
      <w:r>
        <w:rPr/>
        <w:pict>
          <v:group style="position:absolute;margin-left:346.363373pt;margin-top:-.089397pt;width:216.3pt;height:80.55pt;mso-position-horizontal-relative:page;mso-position-vertical-relative:paragraph;z-index:-157480" coordorigin="6927,-2" coordsize="4326,1611">
            <v:shape style="position:absolute;left:6939;top:420;width:4302;height:1176" coordorigin="6939,421" coordsize="4302,1176" path="m6939,1597l7004,1544,7069,1488,7135,1433,7200,1380,7265,1333,7330,1294,7408,1263,7487,1245,7565,1232,7643,1218,7721,1194,7786,1164,7852,1128,7917,1089,7982,1050,8047,1013,8112,981,8191,945,8269,910,8347,879,8425,856,8503,846,8582,848,8660,859,8738,880,8816,913,8895,958,8943,1000,8992,1057,9041,1122,9090,1189,9139,1254,9188,1310,9237,1352,9286,1373,9341,1371,9397,1348,9453,1309,9509,1260,9565,1206,9621,1152,9677,1104,9742,1050,9807,991,9872,930,9937,871,10003,816,10068,768,10146,722,10224,685,10302,652,10381,621,10459,589,10537,551,10615,509,10693,470,10772,438,10850,421,10928,421,11006,434,11085,456,11163,480,11241,499e" filled="false" stroked="true" strokeweight="1.151458pt" strokecolor="#000000">
              <v:path arrowok="t"/>
              <v:stroke dashstyle="longdash"/>
            </v:shape>
            <v:shape style="position:absolute;left:6938;top:130;width:4303;height:1187" coordorigin="6939,130" coordsize="4303,1187" path="m6939,1317l7004,1277,7069,1237,7134,1196,7200,1157,7265,1118,7330,1082,7408,1040,7486,1000,7565,961,7643,925,7721,891,7799,861,7878,835,7956,810,8034,784,8112,757,8191,722,8269,682,8347,643,8425,613,8503,600,8582,608,8660,631,8738,664,8816,700,8895,735,8960,767,9025,808,9090,850,9155,886,9220,910,9286,914,9351,893,9416,854,9481,801,9546,743,9612,685,9677,634,9742,588,9807,541,9872,494,9938,450,10003,410,10068,376,10146,347,10224,327,10303,312,10381,296,10459,276,10537,245,10615,208,10694,172,10772,143,10850,130,10928,136,11007,156,11085,185,11163,216,11241,242e" filled="false" stroked="true" strokeweight="1.15168pt" strokecolor="#7e7e7e">
              <v:path arrowok="t"/>
              <v:stroke dashstyle="solid"/>
            </v:shape>
            <v:shape style="position:absolute;left:6938;top:9;width:2738;height:938" coordorigin="6939,10" coordsize="2738,938" path="m6939,947l7004,902,7069,857,7134,812,7200,767,7265,722,7330,679,7395,634,7460,587,7526,542,7591,499,7656,462,7721,432,7799,415,7878,414,7956,417,8034,412,8112,388,8168,352,8224,303,8280,246,8336,187,8392,132,8448,85,8503,52,8582,25,8660,10,8738,10,8816,23,8895,52,8950,87,9006,136,9062,195,9118,257,9174,318,9230,370,9286,410,9370,445,9461,465,9549,476,9624,482,9677,488e" filled="false" stroked="true" strokeweight="1.158211pt" strokecolor="#c00000">
              <v:path arrowok="t"/>
              <v:stroke dashstyle="solid"/>
            </v:shape>
            <w10:wrap type="none"/>
          </v:group>
        </w:pict>
      </w:r>
      <w:r>
        <w:rPr>
          <w:rFonts w:ascii="Calibri"/>
          <w:color w:val="585858"/>
          <w:w w:val="115"/>
          <w:sz w:val="8"/>
        </w:rPr>
        <w:t>7.0%</w:t>
      </w:r>
    </w:p>
    <w:p>
      <w:pPr>
        <w:pStyle w:val="BodyText"/>
        <w:spacing w:line="240" w:lineRule="auto" w:before="5"/>
        <w:rPr>
          <w:rFonts w:ascii="Calibri"/>
          <w:sz w:val="7"/>
        </w:rPr>
      </w:pPr>
    </w:p>
    <w:p>
      <w:pPr>
        <w:tabs>
          <w:tab w:pos="11176" w:val="left" w:leader="none"/>
        </w:tabs>
        <w:spacing w:before="0"/>
        <w:ind w:left="6096" w:right="0" w:firstLine="0"/>
        <w:jc w:val="left"/>
        <w:rPr>
          <w:rFonts w:ascii="Calibri"/>
          <w:sz w:val="8"/>
        </w:rPr>
      </w:pPr>
      <w:r>
        <w:rPr>
          <w:rFonts w:ascii="Calibri"/>
          <w:color w:val="585858"/>
          <w:w w:val="115"/>
          <w:sz w:val="8"/>
        </w:rPr>
        <w:t>365,000</w:t>
      </w:r>
      <w:r>
        <w:rPr>
          <w:rFonts w:ascii="Calibri"/>
          <w:color w:val="585858"/>
          <w:sz w:val="8"/>
        </w:rPr>
        <w:t>    </w:t>
      </w:r>
      <w:r>
        <w:rPr>
          <w:rFonts w:ascii="Calibri"/>
          <w:color w:val="585858"/>
          <w:spacing w:val="-6"/>
          <w:sz w:val="8"/>
        </w:rPr>
        <w:t> </w:t>
      </w:r>
      <w:r>
        <w:rPr>
          <w:rFonts w:ascii="Calibri"/>
          <w:color w:val="585858"/>
          <w:w w:val="114"/>
          <w:sz w:val="8"/>
          <w:u w:val="single" w:color="D9D9D9"/>
        </w:rPr>
        <w:t> </w:t>
      </w:r>
      <w:r>
        <w:rPr>
          <w:rFonts w:ascii="Calibri"/>
          <w:color w:val="585858"/>
          <w:sz w:val="8"/>
          <w:u w:val="single" w:color="D9D9D9"/>
        </w:rPr>
        <w:tab/>
      </w:r>
    </w:p>
    <w:p>
      <w:pPr>
        <w:pStyle w:val="BodyText"/>
        <w:spacing w:line="240" w:lineRule="auto"/>
        <w:rPr>
          <w:rFonts w:ascii="Calibri"/>
          <w:sz w:val="7"/>
        </w:rPr>
      </w:pPr>
    </w:p>
    <w:p>
      <w:pPr>
        <w:spacing w:before="0"/>
        <w:ind w:left="509" w:right="0" w:firstLine="0"/>
        <w:jc w:val="left"/>
        <w:rPr>
          <w:rFonts w:ascii="Calibri"/>
          <w:sz w:val="8"/>
        </w:rPr>
      </w:pPr>
      <w:r>
        <w:rPr>
          <w:rFonts w:ascii="Calibri"/>
          <w:color w:val="585858"/>
          <w:w w:val="115"/>
          <w:sz w:val="8"/>
        </w:rPr>
        <w:t>6.0%</w:t>
      </w:r>
    </w:p>
    <w:p>
      <w:pPr>
        <w:pStyle w:val="BodyText"/>
        <w:spacing w:line="240" w:lineRule="auto" w:before="8"/>
        <w:rPr>
          <w:rFonts w:ascii="Calibri"/>
          <w:sz w:val="15"/>
        </w:rPr>
      </w:pPr>
    </w:p>
    <w:p>
      <w:pPr>
        <w:pStyle w:val="BodyText"/>
        <w:spacing w:line="240" w:lineRule="auto" w:before="2"/>
        <w:rPr>
          <w:rFonts w:ascii="Calibri"/>
          <w:sz w:val="7"/>
        </w:rPr>
      </w:pPr>
    </w:p>
    <w:p>
      <w:pPr>
        <w:tabs>
          <w:tab w:pos="6096" w:val="left" w:leader="none"/>
          <w:tab w:pos="11176" w:val="left" w:leader="none"/>
        </w:tabs>
        <w:spacing w:before="1"/>
        <w:ind w:left="509" w:right="0" w:firstLine="0"/>
        <w:jc w:val="left"/>
        <w:rPr>
          <w:rFonts w:ascii="Calibri"/>
          <w:sz w:val="8"/>
        </w:rPr>
      </w:pPr>
      <w:r>
        <w:rPr>
          <w:rFonts w:ascii="Calibri"/>
          <w:color w:val="585858"/>
          <w:w w:val="115"/>
          <w:sz w:val="8"/>
        </w:rPr>
        <w:t>5.0%</w:t>
        <w:tab/>
        <w:t>360,000</w:t>
      </w:r>
      <w:r>
        <w:rPr>
          <w:rFonts w:ascii="Calibri"/>
          <w:color w:val="585858"/>
          <w:sz w:val="8"/>
        </w:rPr>
        <w:t>    </w:t>
      </w:r>
      <w:r>
        <w:rPr>
          <w:rFonts w:ascii="Calibri"/>
          <w:color w:val="585858"/>
          <w:spacing w:val="-6"/>
          <w:sz w:val="8"/>
        </w:rPr>
        <w:t> </w:t>
      </w:r>
      <w:r>
        <w:rPr>
          <w:rFonts w:ascii="Calibri"/>
          <w:color w:val="585858"/>
          <w:w w:val="114"/>
          <w:sz w:val="8"/>
          <w:u w:val="single" w:color="D9D9D9"/>
        </w:rPr>
        <w:t> </w:t>
      </w:r>
      <w:r>
        <w:rPr>
          <w:rFonts w:ascii="Calibri"/>
          <w:color w:val="585858"/>
          <w:sz w:val="8"/>
          <w:u w:val="single" w:color="D9D9D9"/>
        </w:rPr>
        <w:tab/>
      </w:r>
    </w:p>
    <w:p>
      <w:pPr>
        <w:pStyle w:val="BodyText"/>
        <w:spacing w:line="240" w:lineRule="auto" w:before="3"/>
        <w:rPr>
          <w:rFonts w:ascii="Calibri"/>
          <w:sz w:val="15"/>
        </w:rPr>
      </w:pPr>
    </w:p>
    <w:p>
      <w:pPr>
        <w:pStyle w:val="BodyText"/>
        <w:spacing w:line="240" w:lineRule="auto" w:before="9"/>
        <w:rPr>
          <w:rFonts w:ascii="Calibri"/>
          <w:sz w:val="6"/>
        </w:rPr>
      </w:pPr>
    </w:p>
    <w:p>
      <w:pPr>
        <w:spacing w:before="0"/>
        <w:ind w:left="509" w:right="0" w:firstLine="0"/>
        <w:jc w:val="left"/>
        <w:rPr>
          <w:rFonts w:ascii="Calibri"/>
          <w:sz w:val="8"/>
        </w:rPr>
      </w:pPr>
      <w:r>
        <w:rPr>
          <w:rFonts w:ascii="Calibri"/>
          <w:color w:val="585858"/>
          <w:w w:val="115"/>
          <w:sz w:val="8"/>
        </w:rPr>
        <w:t>4.0%</w:t>
      </w:r>
    </w:p>
    <w:p>
      <w:pPr>
        <w:pStyle w:val="BodyText"/>
        <w:spacing w:line="240" w:lineRule="auto" w:before="10"/>
        <w:rPr>
          <w:rFonts w:ascii="Calibri"/>
          <w:sz w:val="7"/>
        </w:rPr>
      </w:pPr>
    </w:p>
    <w:p>
      <w:pPr>
        <w:tabs>
          <w:tab w:pos="11176" w:val="left" w:leader="none"/>
        </w:tabs>
        <w:spacing w:before="0"/>
        <w:ind w:left="6096" w:right="0" w:firstLine="0"/>
        <w:jc w:val="left"/>
        <w:rPr>
          <w:rFonts w:ascii="Calibri"/>
          <w:sz w:val="8"/>
        </w:rPr>
      </w:pPr>
      <w:r>
        <w:rPr>
          <w:rFonts w:ascii="Calibri"/>
          <w:color w:val="585858"/>
          <w:w w:val="115"/>
          <w:sz w:val="8"/>
        </w:rPr>
        <w:t>355,000</w:t>
      </w:r>
      <w:r>
        <w:rPr>
          <w:rFonts w:ascii="Calibri"/>
          <w:color w:val="585858"/>
          <w:sz w:val="8"/>
        </w:rPr>
        <w:t>    </w:t>
      </w:r>
      <w:r>
        <w:rPr>
          <w:rFonts w:ascii="Calibri"/>
          <w:color w:val="585858"/>
          <w:spacing w:val="-6"/>
          <w:sz w:val="8"/>
        </w:rPr>
        <w:t> </w:t>
      </w:r>
      <w:r>
        <w:rPr>
          <w:rFonts w:ascii="Calibri"/>
          <w:color w:val="585858"/>
          <w:w w:val="114"/>
          <w:sz w:val="8"/>
          <w:u w:val="single" w:color="D9D9D9"/>
        </w:rPr>
        <w:t> </w:t>
      </w:r>
      <w:r>
        <w:rPr>
          <w:rFonts w:ascii="Calibri"/>
          <w:color w:val="585858"/>
          <w:sz w:val="8"/>
          <w:u w:val="single" w:color="D9D9D9"/>
        </w:rPr>
        <w:tab/>
      </w:r>
    </w:p>
    <w:p>
      <w:pPr>
        <w:pStyle w:val="BodyText"/>
        <w:spacing w:line="240" w:lineRule="auto" w:before="8"/>
        <w:rPr>
          <w:rFonts w:ascii="Calibri"/>
          <w:sz w:val="6"/>
        </w:rPr>
      </w:pPr>
    </w:p>
    <w:p>
      <w:pPr>
        <w:spacing w:before="0"/>
        <w:ind w:left="509" w:right="0" w:firstLine="0"/>
        <w:jc w:val="left"/>
        <w:rPr>
          <w:rFonts w:ascii="Calibri"/>
          <w:sz w:val="8"/>
        </w:rPr>
      </w:pPr>
      <w:r>
        <w:rPr>
          <w:rFonts w:ascii="Calibri"/>
          <w:color w:val="585858"/>
          <w:w w:val="115"/>
          <w:sz w:val="8"/>
        </w:rPr>
        <w:t>3.0%</w:t>
      </w:r>
    </w:p>
    <w:p>
      <w:pPr>
        <w:pStyle w:val="BodyText"/>
        <w:spacing w:line="240" w:lineRule="auto" w:before="8"/>
        <w:rPr>
          <w:rFonts w:ascii="Calibri"/>
          <w:sz w:val="15"/>
        </w:rPr>
      </w:pPr>
    </w:p>
    <w:p>
      <w:pPr>
        <w:pStyle w:val="BodyText"/>
        <w:spacing w:line="240" w:lineRule="auto" w:before="9"/>
        <w:rPr>
          <w:rFonts w:ascii="Calibri"/>
          <w:sz w:val="6"/>
        </w:rPr>
      </w:pPr>
    </w:p>
    <w:p>
      <w:pPr>
        <w:tabs>
          <w:tab w:pos="6096" w:val="left" w:leader="none"/>
          <w:tab w:pos="11176" w:val="left" w:leader="none"/>
        </w:tabs>
        <w:spacing w:before="0"/>
        <w:ind w:left="509" w:right="0" w:firstLine="0"/>
        <w:jc w:val="left"/>
        <w:rPr>
          <w:rFonts w:ascii="Calibri"/>
          <w:sz w:val="8"/>
        </w:rPr>
      </w:pPr>
      <w:r>
        <w:rPr>
          <w:rFonts w:ascii="Calibri"/>
          <w:color w:val="585858"/>
          <w:w w:val="115"/>
          <w:position w:val="1"/>
          <w:sz w:val="8"/>
        </w:rPr>
        <w:t>2.0%</w:t>
        <w:tab/>
      </w:r>
      <w:r>
        <w:rPr>
          <w:rFonts w:ascii="Calibri"/>
          <w:color w:val="585858"/>
          <w:w w:val="115"/>
          <w:sz w:val="8"/>
        </w:rPr>
        <w:t>350,000</w:t>
      </w:r>
      <w:r>
        <w:rPr>
          <w:rFonts w:ascii="Calibri"/>
          <w:color w:val="585858"/>
          <w:sz w:val="8"/>
        </w:rPr>
        <w:t>    </w:t>
      </w:r>
      <w:r>
        <w:rPr>
          <w:rFonts w:ascii="Calibri"/>
          <w:color w:val="585858"/>
          <w:spacing w:val="-6"/>
          <w:sz w:val="8"/>
        </w:rPr>
        <w:t> </w:t>
      </w:r>
      <w:r>
        <w:rPr>
          <w:rFonts w:ascii="Calibri"/>
          <w:color w:val="585858"/>
          <w:w w:val="114"/>
          <w:sz w:val="8"/>
          <w:u w:val="single" w:color="D9D9D9"/>
        </w:rPr>
        <w:t> </w:t>
      </w:r>
      <w:r>
        <w:rPr>
          <w:rFonts w:ascii="Calibri"/>
          <w:color w:val="585858"/>
          <w:sz w:val="8"/>
          <w:u w:val="single" w:color="D9D9D9"/>
        </w:rPr>
        <w:tab/>
      </w:r>
    </w:p>
    <w:p>
      <w:pPr>
        <w:pStyle w:val="BodyText"/>
        <w:spacing w:line="240" w:lineRule="auto" w:before="10"/>
        <w:rPr>
          <w:rFonts w:ascii="Calibri"/>
          <w:sz w:val="14"/>
        </w:rPr>
      </w:pPr>
    </w:p>
    <w:p>
      <w:pPr>
        <w:pStyle w:val="BodyText"/>
        <w:spacing w:line="240" w:lineRule="auto" w:before="10"/>
        <w:rPr>
          <w:rFonts w:ascii="Calibri"/>
          <w:sz w:val="6"/>
        </w:rPr>
      </w:pPr>
    </w:p>
    <w:p>
      <w:pPr>
        <w:spacing w:before="0"/>
        <w:ind w:left="509" w:right="0" w:firstLine="0"/>
        <w:jc w:val="left"/>
        <w:rPr>
          <w:rFonts w:ascii="Calibri"/>
          <w:sz w:val="8"/>
        </w:rPr>
      </w:pPr>
      <w:r>
        <w:rPr>
          <w:rFonts w:ascii="Calibri"/>
          <w:color w:val="585858"/>
          <w:w w:val="115"/>
          <w:sz w:val="8"/>
        </w:rPr>
        <w:t>1.0%</w:t>
      </w:r>
    </w:p>
    <w:p>
      <w:pPr>
        <w:spacing w:after="0"/>
        <w:jc w:val="left"/>
        <w:rPr>
          <w:rFonts w:ascii="Calibri"/>
          <w:sz w:val="8"/>
        </w:rPr>
        <w:sectPr>
          <w:type w:val="continuous"/>
          <w:pgSz w:w="12240" w:h="15840"/>
          <w:pgMar w:top="0" w:bottom="280" w:left="260" w:right="340"/>
        </w:sectPr>
      </w:pPr>
    </w:p>
    <w:p>
      <w:pPr>
        <w:pStyle w:val="BodyText"/>
        <w:spacing w:line="240" w:lineRule="auto"/>
        <w:rPr>
          <w:rFonts w:ascii="Calibri"/>
          <w:sz w:val="8"/>
        </w:rPr>
      </w:pPr>
      <w:r>
        <w:rPr/>
        <w:pict>
          <v:group style="position:absolute;margin-left:0pt;margin-top:0pt;width:612pt;height:104.15pt;mso-position-horizontal-relative:page;mso-position-vertical-relative:page;z-index:-157528" coordorigin="0,0" coordsize="12240,2083">
            <v:shape style="position:absolute;left:0;top:0;width:12240;height:2049" type="#_x0000_t75" stroked="false">
              <v:imagedata r:id="rId18" o:title=""/>
            </v:shape>
            <v:shape style="position:absolute;left:390;top:232;width:5815;height:1840" coordorigin="390,233" coordsize="5815,1840" path="m2560,495l2222,643,2251,510,2379,329,2383,315,2341,234,729,234,390,233,424,510,448,681,467,876,463,1095,458,1334,452,1532,453,1794,635,1788,644,2053,666,2062,1043,2072,1276,2062,1257,2071,1910,2070,1910,2062,1918,1841,1896,1788,1875,1738,2018,1485,2080,1361,2203,1109,2351,900,2484,643,2560,495m2955,1284l2833,1284,2833,1014,2800,1014,2800,1314,2955,1314,2955,1284m2990,1787l2985,1786,2981,1779,2979,1765,2976,1745,2974,1728,2973,1713,2972,1700,2971,1683,2967,1671,2960,1662,2953,1656,2944,1652,2932,1648,2918,1646,2944,1638,2951,1632,2962,1623,2973,1602,2977,1574,2976,1556,2972,1540,2965,1527,2963,1524,2956,1515,2943,1506,2943,1505,2943,1577,2939,1601,2928,1619,2910,1629,2885,1632,2833,1632,2833,1524,2880,1524,2907,1527,2927,1537,2939,1554,2943,1577,2943,1505,2926,1499,2905,1495,2879,1494,2800,1494,2800,1794,2833,1794,2833,1662,2890,1662,2901,1663,2911,1666,2920,1671,2928,1677,2934,1685,2938,1696,2941,1708,2942,1723,2942,1735,2942,1746,2945,1768,2947,1780,2951,1794,2990,1794,2990,1787m3134,1290l3132,1290,3130,1291,3119,1291,3115,1286,3115,1282,3115,1193,3115,1139,3114,1127,3111,1117,3108,1113,3106,1108,3099,1100,3091,1094,3080,1090,3068,1087,3054,1086,3025,1090,3004,1100,2992,1118,2988,1144,2988,1152,3017,1152,3017,1133,3019,1125,3029,1115,3038,1113,3062,1113,3070,1115,3083,1124,3086,1135,3086,1160,3085,1166,3083,1168,3083,1193,3083,1261,3079,1271,3072,1280,3064,1288,3055,1293,3043,1293,3029,1290,3020,1284,3014,1272,3012,1257,3013,1242,3017,1231,3024,1222,3033,1217,3049,1210,3062,1204,3074,1199,3083,1193,3083,1168,3081,1172,3077,1174,3014,1200,2999,1209,2988,1221,2981,1237,2979,1256,2983,1284,2993,1304,3011,1316,3037,1319,3047,1319,3057,1316,3076,1302,3083,1293,3084,1293,3088,1282,3088,1294,3091,1303,3096,1308,3100,1313,3108,1315,3126,1315,3130,1315,3134,1313,3134,1291,3134,1290m3169,1685l3169,1659,3168,1653,3165,1626,3160,1605,3154,1593,3153,1590,3144,1580,3137,1575,3137,1659,3060,1659,3061,1642,3063,1628,3066,1617,3070,1608,3076,1598,3086,1593,3111,1593,3120,1597,3127,1606,3131,1614,3134,1626,3136,1641,3137,1659,3137,1575,3132,1572,3117,1567,3099,1566,3083,1568,3069,1574,3056,1584,3046,1597,3038,1614,3032,1634,3029,1657,3027,1683,3032,1734,3045,1770,3068,1792,3100,1800,3115,1798,3129,1794,3141,1788,3150,1779,3154,1773,3158,1768,3163,1755,3167,1742,3168,1727,3168,1719,3139,1719,3139,1723,3139,1726,3138,1736,3138,1743,3135,1753,3128,1761,3122,1769,3113,1773,3089,1773,3079,1768,3071,1758,3066,1749,3063,1736,3061,1721,3060,1701,3060,1685,3169,1685m3295,834l3257,726,3224,635,3152,434,3113,324,3113,635,2980,635,3048,434,3113,635,3113,324,3110,316,2986,316,2800,834,2914,834,2950,726,3145,726,3178,834,3295,834m3325,1189l3324,1167,3320,1147,3315,1130,3307,1114,3306,1113,3297,1102,3292,1098,3292,1198,3292,1219,3292,1221,3290,1239,3287,1255,3283,1269,3278,1279,3271,1287,3261,1291,3249,1293,3236,1293,3226,1288,3223,1285,3218,1278,3213,1269,3209,1257,3207,1241,3206,1221,3206,1189,3207,1174,3208,1156,3212,1142,3216,1131,3222,1119,3226,1117,3233,1113,3249,1113,3268,1118,3281,1134,3289,1161,3292,1198,3292,1098,3285,1093,3271,1088,3254,1086,3243,1086,3234,1089,3225,1095,3216,1100,3210,1108,3206,1117,3206,1014,3174,1014,3174,1314,3203,1314,3203,1285,3212,1300,3224,1311,3238,1317,3255,1319,3273,1317,3287,1311,3299,1301,3305,1293,3309,1286,3316,1268,3321,1246,3324,1219,3325,1189m3367,1667l3366,1645,3362,1625,3356,1608,3348,1593,3347,1593,3337,1581,3334,1579,3334,1678,3334,1702,3332,1721,3328,1738,3324,1750,3318,1760,3310,1767,3301,1771,3290,1773,3275,1768,3272,1767,3259,1751,3251,1725,3248,1688,3249,1662,3251,1640,3254,1624,3258,1612,3265,1599,3269,1597,3276,1593,3291,1593,3310,1598,3323,1614,3331,1641,3334,1678,3334,1579,3325,1573,3311,1568,3294,1566,3284,1566,3274,1569,3266,1575,3257,1581,3251,1588,3247,1597,3247,1572,3216,1572,3216,1869,3248,1869,3248,1768,3257,1782,3267,1792,3280,1798,3294,1800,3326,1791,3343,1773,3349,1766,3362,1725,3367,1667m3522,1194l3521,1169,3517,1148,3511,1130,3502,1114,3501,1113,3491,1102,3490,1101,3490,1205,3489,1223,3489,1226,3487,1243,3484,1258,3479,1271,3473,1280,3465,1287,3455,1291,3444,1293,3432,1291,3423,1287,3415,1281,3408,1272,3403,1260,3400,1244,3398,1226,3397,1205,3398,1182,3400,1162,3404,1146,3408,1134,3415,1125,3423,1118,3432,1114,3443,1113,3455,1114,3465,1118,3473,1125,3479,1134,3484,1147,3487,1163,3489,1182,3490,1205,3490,1101,3478,1093,3462,1088,3444,1086,3426,1088,3410,1093,3396,1102,3385,1114,3376,1129,3370,1148,3366,1170,3365,1194,3366,1223,3366,1226,3369,1252,3375,1274,3383,1291,3394,1303,3408,1312,3425,1318,3445,1319,3464,1318,3480,1312,3494,1302,3501,1293,3504,1288,3512,1270,3518,1249,3521,1223,3522,1194m3566,1674l3564,1649,3561,1628,3554,1610,3546,1594,3544,1593,3534,1582,3533,1581,3533,1685,3532,1703,3532,1706,3530,1723,3527,1738,3523,1751,3517,1760,3509,1767,3499,1771,3487,1773,3476,1771,3466,1767,3458,1761,3452,1752,3447,1740,3443,1724,3441,1706,3441,1685,3441,1662,3443,1642,3447,1626,3452,1614,3458,1605,3466,1598,3476,1594,3487,1593,3498,1594,3508,1598,3516,1605,3522,1614,3527,1627,3530,1643,3532,1662,3533,1685,3533,1581,3521,1573,3505,1568,3488,1566,3469,1568,3453,1573,3439,1582,3428,1594,3419,1609,3413,1628,3409,1650,3408,1675,3409,1703,3409,1706,3413,1732,3419,1754,3427,1771,3438,1783,3451,1792,3468,1798,3488,1800,3507,1798,3524,1792,3537,1782,3544,1773,3547,1768,3555,1750,3561,1729,3564,1703,3566,1674m3604,442l3594,442,3587,441,3584,441,3566,442,3550,446,3535,451,3522,459,3510,470,3498,483,3487,500,3476,520,3476,451,3379,451,3379,834,3480,834,3480,634,3486,595,3505,566,3535,549,3578,544,3585,544,3594,544,3604,545,3604,544,3604,520,3604,442m3674,1086l3671,1086,3669,1086,3666,1086,3647,1088,3631,1096,3618,1109,3608,1127,3608,1092,3577,1092,3577,1314,3609,1314,3609,1177,3609,1164,3612,1152,3616,1142,3622,1133,3629,1127,3630,1126,3639,1121,3649,1118,3661,1117,3667,1117,3671,1117,3674,1118,3674,1117,3674,1086m3718,1566l3715,1566,3712,1566,3709,1566,3690,1568,3674,1576,3661,1589,3651,1607,3651,1572,3620,1572,3620,1794,3652,1794,3652,1657,3653,1644,3655,1632,3660,1622,3666,1613,3672,1607,3673,1606,3682,1601,3693,1598,3704,1597,3710,1597,3715,1597,3718,1598,3718,1597,3718,1566m3825,1572l3787,1572,3787,1512,3755,1512,3755,1572,3725,1572,3725,1599,3755,1599,3755,1771,3758,1780,3762,1786,3767,1791,3776,1794,3824,1794,3824,1767,3796,1767,3791,1766,3790,1763,3788,1761,3787,1756,3787,1599,3825,1599,3825,1572m4050,834l3952,669,3909,599,3912,596,4047,451,3922,451,3794,596,3794,316,3693,316,3693,834,3794,834,3794,713,3836,669,3929,834,4050,834m4060,1014l4002,1014,3934,1277,3872,1035,3867,1014,3808,1014,3808,1314,3841,1314,3841,1035,3914,1314,3954,1314,3963,1277,4027,1035,4027,1314,4060,1314,4060,1035,4060,1014m4256,1290l4254,1290,4252,1291,4241,1291,4237,1286,4237,1282,4237,1193,4237,1139,4236,1127,4233,1117,4230,1113,4228,1108,4221,1100,4212,1094,4202,1090,4190,1087,4176,1086,4147,1090,4126,1100,4114,1118,4110,1144,4110,1152,4138,1152,4138,1133,4141,1125,4151,1115,4160,1113,4183,1113,4192,1115,4205,1124,4208,1135,4208,1160,4207,1166,4205,1168,4205,1193,4205,1261,4201,1271,4194,1280,4186,1288,4177,1293,4165,1293,4151,1290,4142,1284,4136,1272,4134,1257,4135,1242,4139,1231,4146,1222,4155,1217,4171,1210,4184,1204,4196,1199,4205,1193,4205,1168,4202,1172,4199,1174,4194,1177,4136,1200,4121,1209,4110,1221,4103,1237,4101,1256,4105,1284,4115,1304,4133,1316,4158,1319,4169,1319,4179,1316,4198,1302,4205,1293,4205,1293,4210,1282,4210,1294,4213,1303,4217,1308,4222,1313,4230,1315,4247,1315,4252,1315,4256,1313,4256,1291,4256,1290m4396,1086l4393,1086,4391,1086,4388,1086,4369,1088,4353,1096,4340,1109,4330,1127,4330,1092,4299,1092,4299,1314,4330,1314,4330,1177,4331,1164,4334,1152,4338,1142,4344,1133,4351,1127,4352,1126,4361,1121,4371,1118,4383,1117,4389,1117,4393,1117,4396,1118,4396,1117,4396,1086m4452,818l4442,811,4435,798,4432,787,4431,780,4430,771,4430,759,4429,648,4429,551,4427,525,4425,521,4419,503,4406,484,4387,469,4364,457,4337,448,4307,443,4272,441,4238,443,4208,448,4181,457,4159,468,4140,485,4125,508,4113,538,4105,575,4203,575,4205,562,4209,552,4213,542,4220,535,4227,529,4238,525,4251,522,4267,521,4294,524,4313,532,4325,546,4329,565,4329,648,4329,697,4327,712,4322,725,4314,738,4303,749,4290,759,4275,766,4259,770,4242,771,4227,771,4215,767,4198,753,4193,741,4193,725,4194,712,4198,701,4203,693,4211,686,4222,680,4233,675,4246,672,4261,669,4273,667,4286,665,4312,657,4322,653,4329,648,4329,565,4326,577,4320,586,4309,593,4293,597,4203,611,4155,624,4120,649,4099,685,4092,732,4094,758,4101,780,4111,799,4126,815,4144,828,4165,836,4187,842,4211,843,4246,840,4278,829,4306,812,4332,787,4332,790,4333,802,4335,813,4338,824,4341,834,4452,834,4452,818m4576,1314l4518,1203,4514,1197,4505,1178,4574,1092,4537,1092,4459,1197,4459,1014,4427,1014,4427,1314,4459,1314,4459,1235,4483,1203,4539,1314,4576,1314m4736,1205l4735,1179,4735,1173,4732,1146,4727,1125,4721,1113,4720,1110,4711,1100,4704,1095,4704,1179,4627,1179,4628,1162,4630,1148,4633,1137,4637,1128,4643,1118,4653,1113,4678,1113,4687,1117,4693,1126,4698,1134,4701,1146,4703,1161,4704,1179,4704,1095,4698,1092,4684,1087,4666,1086,4650,1088,4635,1094,4623,1104,4613,1117,4605,1134,4599,1154,4595,1177,4594,1203,4599,1254,4612,1290,4635,1312,4667,1319,4682,1318,4696,1314,4707,1308,4717,1299,4721,1293,4725,1288,4730,1275,4733,1262,4735,1247,4735,1239,4706,1239,4706,1243,4705,1246,4705,1256,4705,1263,4702,1273,4695,1281,4689,1289,4679,1293,4655,1293,4645,1288,4638,1278,4633,1269,4630,1256,4627,1241,4627,1221,4627,1205,4736,1205m4858,1092l4821,1092,4821,1032,4789,1032,4789,1092,4758,1092,4758,1119,4789,1119,4789,1291,4791,1300,4796,1306,4800,1311,4809,1314,4857,1314,4857,1287,4830,1287,4825,1286,4823,1283,4822,1281,4821,1276,4821,1119,4858,1119,4858,1092m4897,569l4894,539,4890,526,4887,514,4884,509,4875,492,4858,474,4838,460,4815,449,4790,443,4763,441,4725,446,4693,458,4666,479,4645,509,4645,451,4548,451,4548,834,4649,834,4649,615,4650,595,4655,577,4662,562,4671,549,4683,539,4697,532,4713,527,4731,526,4759,531,4780,545,4792,569,4796,602,4796,834,4897,834,4897,569m5346,714l5344,692,5338,673,5328,655,5314,640,5294,626,5270,615,5239,606,5203,599,5184,596,5166,592,5149,588,5134,583,5121,577,5112,571,5106,563,5104,554,5108,538,5120,527,5139,520,5166,518,5180,519,5192,521,5203,524,5213,529,5221,535,5227,545,5232,556,5236,571,5335,571,5329,538,5322,518,5319,510,5303,488,5283,470,5259,458,5232,449,5202,443,5168,441,5129,444,5095,450,5067,461,5044,477,5026,496,5014,517,5006,542,5003,569,5005,590,5011,610,5021,627,5035,642,5053,655,5076,665,5102,674,5134,681,5156,684,5177,688,5195,693,5213,697,5227,702,5237,709,5243,717,5245,727,5245,742,5238,752,5223,758,5212,762,5201,764,5190,766,5179,766,5142,763,5116,752,5100,734,5093,708,4989,708,4994,741,5005,769,5021,792,5043,811,5070,825,5101,835,5135,841,5173,843,5214,841,5248,834,5278,823,5303,807,5322,788,5335,766,5335,766,5343,742,5344,741,5346,714m5779,818l5769,811,5762,798,5759,787,5758,780,5757,771,5757,759,5756,648,5756,551,5754,525,5752,521,5746,503,5733,484,5714,469,5691,457,5664,448,5634,443,5599,441,5565,443,5535,448,5508,457,5486,468,5467,485,5452,508,5440,538,5432,575,5530,575,5532,562,5536,552,5541,542,5547,535,5555,529,5565,525,5578,522,5594,521,5621,524,5640,532,5652,546,5656,565,5656,648,5656,697,5654,712,5649,725,5641,738,5630,749,5617,759,5602,766,5586,770,5569,771,5554,771,5542,767,5525,753,5520,741,5520,725,5521,712,5525,701,5531,693,5539,686,5549,680,5560,675,5573,672,5588,669,5600,667,5613,665,5639,657,5649,653,5656,648,5656,565,5653,577,5647,586,5636,593,5620,597,5530,611,5482,624,5447,649,5426,685,5419,732,5421,758,5428,780,5439,799,5453,815,5472,828,5492,836,5514,842,5538,843,5573,840,5605,829,5633,812,5659,787,5659,790,5660,802,5663,813,5665,824,5668,834,5779,834,5779,818m6205,714l6203,692,6197,673,6186,655,6172,640,6153,626,6128,615,6098,606,6062,599,6042,596,6024,592,6007,588,5992,583,5979,577,5970,571,5965,563,5963,554,5967,538,5978,527,5997,520,6024,518,6038,519,6051,521,6062,524,6071,529,6079,535,6086,545,6091,556,6095,571,6194,571,6188,538,6180,518,6177,510,6162,488,6141,470,6117,458,6090,449,6060,443,6026,441,5987,444,5954,450,5925,461,5902,477,5885,496,5872,517,5864,542,5862,569,5864,590,5870,610,5880,627,5894,642,5912,655,5934,665,5961,674,5992,681,6014,684,6035,688,6054,693,6071,697,6085,702,6096,709,6102,717,6104,727,6104,742,6096,752,6081,758,6070,762,6059,764,6048,766,6037,766,6001,763,5974,752,5958,734,5952,708,5848,708,5853,741,5863,769,5879,792,5902,811,5929,825,5959,835,5994,841,6032,843,6072,841,6107,834,6137,823,6161,807,6180,788,6193,766,6194,766,6202,742,6202,741,6205,714e" filled="true" fillcolor="#ffffff" stroked="false">
              <v:path arrowok="t"/>
              <v:fill type="solid"/>
            </v:shape>
            <v:shape style="position:absolute;left:390;top:232;width:2170;height:1840" coordorigin="390,233" coordsize="2170,1840" path="m390,233l729,234,895,234,1119,234,2341,234,2383,315,2379,329,2251,510,2222,643,2560,495,2351,900,2203,1109,2080,1361,2018,1485,1875,1738,1918,1841,1910,2070,1709,2070,1528,2070,1257,2071,1276,2062,1043,2072,666,2062,644,2053,635,1788,453,1794,452,1532,458,1334,463,1095,467,876,448,681,424,510,390,233xe" filled="false" stroked="true" strokeweight="1pt" strokecolor="#ffffff">
              <v:path arrowok="t"/>
              <v:stroke dashstyle="solid"/>
            </v:shape>
            <v:shape style="position:absolute;left:9111;top:730;width:2395;height:533" type="#_x0000_t202" filled="false" stroked="false">
              <v:textbox inset="0,0,0,0">
                <w:txbxContent>
                  <w:p>
                    <w:pPr>
                      <w:spacing w:before="0"/>
                      <w:ind w:left="0" w:right="0" w:firstLine="0"/>
                      <w:jc w:val="left"/>
                      <w:rPr>
                        <w:b/>
                        <w:sz w:val="40"/>
                      </w:rPr>
                    </w:pPr>
                    <w:r>
                      <w:rPr>
                        <w:b/>
                        <w:color w:val="FFFFFF"/>
                        <w:sz w:val="40"/>
                      </w:rPr>
                      <w:t>August 2019</w:t>
                    </w:r>
                  </w:p>
                </w:txbxContent>
              </v:textbox>
              <w10:wrap type="none"/>
            </v:shape>
            <w10:wrap type="none"/>
          </v:group>
        </w:pict>
      </w:r>
    </w:p>
    <w:p>
      <w:pPr>
        <w:pStyle w:val="BodyText"/>
        <w:spacing w:line="240" w:lineRule="auto"/>
        <w:rPr>
          <w:rFonts w:ascii="Calibri"/>
          <w:sz w:val="8"/>
        </w:rPr>
      </w:pPr>
    </w:p>
    <w:p>
      <w:pPr>
        <w:pStyle w:val="BodyText"/>
        <w:spacing w:line="240" w:lineRule="auto" w:before="5"/>
        <w:rPr>
          <w:rFonts w:ascii="Calibri"/>
          <w:sz w:val="6"/>
        </w:rPr>
      </w:pPr>
    </w:p>
    <w:p>
      <w:pPr>
        <w:spacing w:before="0"/>
        <w:ind w:left="0" w:right="0" w:firstLine="0"/>
        <w:jc w:val="right"/>
        <w:rPr>
          <w:rFonts w:ascii="Calibri"/>
          <w:sz w:val="8"/>
        </w:rPr>
      </w:pPr>
      <w:r>
        <w:rPr>
          <w:rFonts w:ascii="Calibri"/>
          <w:color w:val="585858"/>
          <w:w w:val="115"/>
          <w:sz w:val="8"/>
        </w:rPr>
        <w:t>0.0%</w:t>
      </w:r>
    </w:p>
    <w:p>
      <w:pPr>
        <w:pStyle w:val="BodyText"/>
        <w:spacing w:line="240" w:lineRule="auto"/>
        <w:rPr>
          <w:rFonts w:ascii="Calibri"/>
          <w:sz w:val="8"/>
        </w:rPr>
      </w:pPr>
      <w:r>
        <w:rPr/>
        <w:br w:type="column"/>
      </w:r>
      <w:r>
        <w:rPr>
          <w:rFonts w:ascii="Calibri"/>
          <w:sz w:val="8"/>
        </w:rPr>
      </w:r>
    </w:p>
    <w:p>
      <w:pPr>
        <w:pStyle w:val="BodyText"/>
        <w:spacing w:line="240" w:lineRule="auto"/>
        <w:rPr>
          <w:rFonts w:ascii="Calibri"/>
          <w:sz w:val="8"/>
        </w:rPr>
      </w:pPr>
    </w:p>
    <w:p>
      <w:pPr>
        <w:pStyle w:val="BodyText"/>
        <w:spacing w:line="240" w:lineRule="auto"/>
        <w:rPr>
          <w:rFonts w:ascii="Calibri"/>
          <w:sz w:val="8"/>
        </w:rPr>
      </w:pPr>
    </w:p>
    <w:p>
      <w:pPr>
        <w:pStyle w:val="BodyText"/>
        <w:spacing w:line="240" w:lineRule="auto" w:before="9"/>
        <w:rPr>
          <w:rFonts w:ascii="Calibri"/>
          <w:sz w:val="6"/>
        </w:rPr>
      </w:pPr>
    </w:p>
    <w:p>
      <w:pPr>
        <w:tabs>
          <w:tab w:pos="644" w:val="left" w:leader="none"/>
          <w:tab w:pos="1081" w:val="left" w:leader="none"/>
          <w:tab w:pos="1519" w:val="left" w:leader="none"/>
          <w:tab w:pos="1956" w:val="left" w:leader="none"/>
          <w:tab w:pos="2394" w:val="left" w:leader="none"/>
          <w:tab w:pos="2831" w:val="left" w:leader="none"/>
          <w:tab w:pos="3269" w:val="left" w:leader="none"/>
          <w:tab w:pos="3707" w:val="left" w:leader="none"/>
          <w:tab w:pos="4144" w:val="left" w:leader="none"/>
          <w:tab w:pos="4582" w:val="left" w:leader="none"/>
        </w:tabs>
        <w:spacing w:before="1"/>
        <w:ind w:left="206" w:right="0" w:firstLine="0"/>
        <w:jc w:val="left"/>
        <w:rPr>
          <w:rFonts w:ascii="Calibri"/>
          <w:sz w:val="8"/>
        </w:rPr>
      </w:pPr>
      <w:r>
        <w:rPr>
          <w:rFonts w:ascii="Calibri"/>
          <w:color w:val="585858"/>
          <w:w w:val="115"/>
          <w:sz w:val="8"/>
        </w:rPr>
        <w:t>'09</w:t>
        <w:tab/>
        <w:t>'10</w:t>
        <w:tab/>
        <w:t>'11</w:t>
        <w:tab/>
        <w:t>'12</w:t>
        <w:tab/>
        <w:t>'13</w:t>
        <w:tab/>
        <w:t>'14</w:t>
        <w:tab/>
        <w:t>'15</w:t>
        <w:tab/>
        <w:t>'16</w:t>
        <w:tab/>
        <w:t>'17</w:t>
        <w:tab/>
        <w:t>'18</w:t>
        <w:tab/>
        <w:t>'19</w:t>
      </w:r>
    </w:p>
    <w:p>
      <w:pPr>
        <w:pStyle w:val="BodyText"/>
        <w:spacing w:line="240" w:lineRule="auto" w:before="3"/>
        <w:rPr>
          <w:rFonts w:ascii="Calibri"/>
          <w:sz w:val="8"/>
        </w:rPr>
      </w:pPr>
      <w:r>
        <w:rPr/>
        <w:br w:type="column"/>
      </w:r>
      <w:r>
        <w:rPr>
          <w:rFonts w:ascii="Calibri"/>
          <w:sz w:val="8"/>
        </w:rPr>
      </w:r>
    </w:p>
    <w:p>
      <w:pPr>
        <w:tabs>
          <w:tab w:pos="1461" w:val="left" w:leader="none"/>
          <w:tab w:pos="1834" w:val="left" w:leader="none"/>
          <w:tab w:pos="2238" w:val="left" w:leader="none"/>
          <w:tab w:pos="2616" w:val="left" w:leader="none"/>
          <w:tab w:pos="3032" w:val="left" w:leader="none"/>
          <w:tab w:pos="3423" w:val="left" w:leader="none"/>
          <w:tab w:pos="3802" w:val="left" w:leader="none"/>
          <w:tab w:pos="4199" w:val="left" w:leader="none"/>
          <w:tab w:pos="4581" w:val="left" w:leader="none"/>
          <w:tab w:pos="4973" w:val="left" w:leader="none"/>
          <w:tab w:pos="5365" w:val="left" w:leader="none"/>
          <w:tab w:pos="5589" w:val="left" w:leader="none"/>
        </w:tabs>
        <w:spacing w:line="252" w:lineRule="auto" w:before="0"/>
        <w:ind w:left="1077" w:right="461" w:hanging="568"/>
        <w:jc w:val="left"/>
        <w:rPr>
          <w:rFonts w:ascii="Calibri"/>
          <w:sz w:val="8"/>
        </w:rPr>
      </w:pPr>
      <w:r>
        <w:rPr>
          <w:rFonts w:ascii="Calibri"/>
          <w:color w:val="585858"/>
          <w:w w:val="115"/>
          <w:sz w:val="8"/>
        </w:rPr>
        <w:t>345,000</w:t>
      </w:r>
      <w:r>
        <w:rPr>
          <w:rFonts w:ascii="Calibri"/>
          <w:color w:val="585858"/>
          <w:w w:val="115"/>
          <w:sz w:val="8"/>
          <w:u w:val="single" w:color="D9D9D9"/>
        </w:rPr>
        <w:tab/>
        <w:tab/>
        <w:tab/>
        <w:tab/>
        <w:tab/>
        <w:tab/>
        <w:tab/>
        <w:tab/>
        <w:tab/>
        <w:tab/>
        <w:tab/>
        <w:tab/>
        <w:tab/>
      </w:r>
      <w:r>
        <w:rPr>
          <w:rFonts w:ascii="Calibri"/>
          <w:color w:val="585858"/>
          <w:w w:val="115"/>
          <w:sz w:val="8"/>
        </w:rPr>
        <w:t> J</w:t>
        <w:tab/>
        <w:t>F</w:t>
        <w:tab/>
        <w:t>M</w:t>
        <w:tab/>
        <w:t>A</w:t>
        <w:tab/>
        <w:t>M</w:t>
        <w:tab/>
        <w:t>J</w:t>
        <w:tab/>
        <w:t>J</w:t>
        <w:tab/>
        <w:t>A</w:t>
        <w:tab/>
        <w:t>S</w:t>
        <w:tab/>
        <w:t>O</w:t>
        <w:tab/>
        <w:t>N</w:t>
        <w:tab/>
        <w:t>D</w:t>
      </w:r>
    </w:p>
    <w:p>
      <w:pPr>
        <w:spacing w:before="50"/>
        <w:ind w:left="113" w:right="0" w:firstLine="0"/>
        <w:jc w:val="center"/>
        <w:rPr>
          <w:rFonts w:ascii="Calibri"/>
          <w:sz w:val="8"/>
        </w:rPr>
      </w:pPr>
      <w:r>
        <w:rPr>
          <w:rFonts w:ascii="Calibri"/>
          <w:color w:val="585858"/>
          <w:w w:val="114"/>
          <w:sz w:val="8"/>
          <w:u w:val="thick" w:color="000000"/>
        </w:rPr>
        <w:t> </w:t>
      </w:r>
      <w:r>
        <w:rPr>
          <w:rFonts w:ascii="Calibri"/>
          <w:color w:val="585858"/>
          <w:sz w:val="8"/>
          <w:u w:val="thick" w:color="000000"/>
        </w:rPr>
        <w:t>         </w:t>
      </w:r>
      <w:r>
        <w:rPr>
          <w:rFonts w:ascii="Calibri"/>
          <w:color w:val="585858"/>
          <w:sz w:val="8"/>
        </w:rPr>
        <w:t> </w:t>
      </w:r>
      <w:r>
        <w:rPr>
          <w:rFonts w:ascii="Calibri"/>
          <w:color w:val="585858"/>
          <w:w w:val="115"/>
          <w:sz w:val="8"/>
        </w:rPr>
        <w:t>2017    </w:t>
      </w:r>
      <w:r>
        <w:rPr>
          <w:rFonts w:ascii="Calibri"/>
          <w:color w:val="585858"/>
          <w:w w:val="115"/>
          <w:sz w:val="8"/>
          <w:u w:val="thick" w:color="7E7E7E"/>
        </w:rPr>
        <w:t>          </w:t>
      </w:r>
      <w:r>
        <w:rPr>
          <w:rFonts w:ascii="Calibri"/>
          <w:color w:val="585858"/>
          <w:w w:val="115"/>
          <w:sz w:val="8"/>
        </w:rPr>
        <w:t> 2018    </w:t>
      </w:r>
      <w:r>
        <w:rPr>
          <w:rFonts w:ascii="Calibri"/>
          <w:color w:val="585858"/>
          <w:w w:val="115"/>
          <w:sz w:val="8"/>
          <w:u w:val="thick" w:color="C00000"/>
        </w:rPr>
        <w:t>        </w:t>
      </w:r>
      <w:r>
        <w:rPr>
          <w:rFonts w:ascii="Calibri"/>
          <w:color w:val="585858"/>
          <w:w w:val="115"/>
          <w:sz w:val="8"/>
        </w:rPr>
        <w:t> 2019</w:t>
      </w:r>
    </w:p>
    <w:p>
      <w:pPr>
        <w:spacing w:after="0"/>
        <w:jc w:val="center"/>
        <w:rPr>
          <w:rFonts w:ascii="Calibri"/>
          <w:sz w:val="8"/>
        </w:rPr>
        <w:sectPr>
          <w:type w:val="continuous"/>
          <w:pgSz w:w="12240" w:h="15840"/>
          <w:pgMar w:top="0" w:bottom="280" w:left="260" w:right="340"/>
          <w:cols w:num="3" w:equalWidth="0">
            <w:col w:w="692" w:space="40"/>
            <w:col w:w="4736" w:space="119"/>
            <w:col w:w="6053"/>
          </w:cols>
        </w:sect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15"/>
        </w:rPr>
      </w:pPr>
    </w:p>
    <w:p>
      <w:pPr>
        <w:pStyle w:val="Heading2"/>
        <w:spacing w:line="358" w:lineRule="exact" w:before="100"/>
        <w:ind w:left="115"/>
        <w:jc w:val="center"/>
      </w:pPr>
      <w:r>
        <w:rPr>
          <w:color w:val="D2232A"/>
        </w:rPr>
        <w:t>Metropolitan Statistical Areas </w:t>
      </w:r>
    </w:p>
    <w:p>
      <w:pPr>
        <w:spacing w:line="465" w:lineRule="exact" w:before="0"/>
        <w:ind w:left="90" w:right="0" w:firstLine="0"/>
        <w:jc w:val="center"/>
        <w:rPr>
          <w:b/>
          <w:sz w:val="36"/>
        </w:rPr>
      </w:pPr>
      <w:r>
        <w:rPr>
          <w:b/>
          <w:color w:val="231F20"/>
          <w:sz w:val="36"/>
        </w:rPr>
        <w:t>Fayetteville-Springdale-Rogers MSA</w:t>
      </w:r>
    </w:p>
    <w:p>
      <w:pPr>
        <w:pStyle w:val="Heading5"/>
        <w:spacing w:before="211"/>
        <w:ind w:left="81"/>
      </w:pPr>
      <w:r>
        <w:rPr>
          <w:color w:val="231F20"/>
        </w:rPr>
        <w:t>The Fayetteville-Springdale-Rogers MSA = Benton, Madison, &amp; Washington counties in Arkansas</w:t>
      </w:r>
    </w:p>
    <w:p>
      <w:pPr>
        <w:spacing w:line="253" w:lineRule="exact" w:before="0"/>
        <w:ind w:left="80" w:right="0" w:firstLine="0"/>
        <w:jc w:val="center"/>
        <w:rPr>
          <w:sz w:val="20"/>
        </w:rPr>
      </w:pPr>
      <w:r>
        <w:rPr>
          <w:color w:val="231F20"/>
          <w:sz w:val="20"/>
        </w:rPr>
        <w:t>and McDonald county in Missouri.</w:t>
      </w:r>
    </w:p>
    <w:p>
      <w:pPr>
        <w:spacing w:before="200"/>
        <w:ind w:left="95" w:right="0" w:firstLine="0"/>
        <w:jc w:val="center"/>
        <w:rPr>
          <w:rFonts w:ascii="Segoe UI Semibold"/>
          <w:b/>
          <w:sz w:val="24"/>
        </w:rPr>
      </w:pPr>
      <w:r>
        <w:rPr/>
        <w:pict>
          <v:rect style="position:absolute;margin-left:96.300003pt;margin-top:34.881912pt;width:425.12pt;height:62.813pt;mso-position-horizontal-relative:page;mso-position-vertical-relative:paragraph;z-index:-157456" filled="false" stroked="true" strokeweight="3pt" strokecolor="#999899">
            <v:stroke dashstyle="solid"/>
            <w10:wrap type="none"/>
          </v:rect>
        </w:pict>
      </w:r>
      <w:r>
        <w:rPr>
          <w:rFonts w:ascii="Segoe UI Semibold"/>
          <w:b/>
          <w:color w:val="D2232A"/>
          <w:sz w:val="24"/>
        </w:rPr>
        <w:t>Civilian Labor Force Estimates (Not Seasonally Adjusted)</w:t>
      </w:r>
    </w:p>
    <w:p>
      <w:pPr>
        <w:pStyle w:val="BodyText"/>
        <w:spacing w:line="240" w:lineRule="auto" w:before="6"/>
        <w:rPr>
          <w:rFonts w:ascii="Segoe UI Semibold"/>
          <w:b/>
          <w:sz w:val="13"/>
        </w:rPr>
      </w:pPr>
    </w:p>
    <w:tbl>
      <w:tblPr>
        <w:tblW w:w="0" w:type="auto"/>
        <w:jc w:val="left"/>
        <w:tblInd w:w="2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3"/>
        <w:gridCol w:w="1257"/>
        <w:gridCol w:w="1036"/>
        <w:gridCol w:w="1071"/>
        <w:gridCol w:w="1057"/>
        <w:gridCol w:w="752"/>
      </w:tblGrid>
      <w:tr>
        <w:trPr>
          <w:trHeight w:val="358" w:hRule="atLeast"/>
        </w:trPr>
        <w:tc>
          <w:tcPr>
            <w:tcW w:w="1953" w:type="dxa"/>
          </w:tcPr>
          <w:p>
            <w:pPr>
              <w:pStyle w:val="TableParagraph"/>
              <w:spacing w:line="240" w:lineRule="auto"/>
              <w:jc w:val="left"/>
              <w:rPr>
                <w:sz w:val="16"/>
              </w:rPr>
            </w:pPr>
          </w:p>
        </w:tc>
        <w:tc>
          <w:tcPr>
            <w:tcW w:w="1257" w:type="dxa"/>
          </w:tcPr>
          <w:p>
            <w:pPr>
              <w:pStyle w:val="TableParagraph"/>
              <w:spacing w:line="224" w:lineRule="exact" w:before="114"/>
              <w:ind w:right="238"/>
              <w:rPr>
                <w:rFonts w:ascii="Segoe UI"/>
                <w:b/>
                <w:sz w:val="18"/>
              </w:rPr>
            </w:pPr>
            <w:r>
              <w:rPr>
                <w:rFonts w:ascii="Segoe UI"/>
                <w:b/>
                <w:color w:val="231F20"/>
                <w:sz w:val="18"/>
                <w:u w:val="single" w:color="231F20"/>
              </w:rPr>
              <w:t>Aug 19</w:t>
            </w:r>
          </w:p>
        </w:tc>
        <w:tc>
          <w:tcPr>
            <w:tcW w:w="1036" w:type="dxa"/>
          </w:tcPr>
          <w:p>
            <w:pPr>
              <w:pStyle w:val="TableParagraph"/>
              <w:spacing w:line="228" w:lineRule="exact" w:before="110"/>
              <w:ind w:right="189"/>
              <w:rPr>
                <w:rFonts w:ascii="Segoe UI"/>
                <w:b/>
                <w:sz w:val="18"/>
              </w:rPr>
            </w:pPr>
            <w:r>
              <w:rPr>
                <w:rFonts w:ascii="Segoe UI"/>
                <w:b/>
                <w:color w:val="231F20"/>
                <w:sz w:val="18"/>
                <w:u w:val="single" w:color="231F20"/>
              </w:rPr>
              <w:t>Jul 19</w:t>
            </w:r>
          </w:p>
        </w:tc>
        <w:tc>
          <w:tcPr>
            <w:tcW w:w="1071" w:type="dxa"/>
          </w:tcPr>
          <w:p>
            <w:pPr>
              <w:pStyle w:val="TableParagraph"/>
              <w:spacing w:line="215" w:lineRule="exact" w:before="123"/>
              <w:ind w:right="277"/>
              <w:rPr>
                <w:rFonts w:ascii="Segoe UI"/>
                <w:b/>
                <w:sz w:val="18"/>
              </w:rPr>
            </w:pPr>
            <w:r>
              <w:rPr>
                <w:rFonts w:ascii="Segoe UI"/>
                <w:b/>
                <w:color w:val="231F20"/>
                <w:sz w:val="18"/>
                <w:u w:val="single" w:color="231F20"/>
              </w:rPr>
              <w:t>Aug 18</w:t>
            </w:r>
          </w:p>
        </w:tc>
        <w:tc>
          <w:tcPr>
            <w:tcW w:w="1057" w:type="dxa"/>
          </w:tcPr>
          <w:p>
            <w:pPr>
              <w:pStyle w:val="TableParagraph"/>
              <w:spacing w:line="215" w:lineRule="exact" w:before="123"/>
              <w:ind w:left="255" w:right="205"/>
              <w:jc w:val="center"/>
              <w:rPr>
                <w:rFonts w:ascii="Segoe UI"/>
                <w:b/>
                <w:sz w:val="18"/>
              </w:rPr>
            </w:pPr>
            <w:r>
              <w:rPr>
                <w:rFonts w:ascii="Segoe UI"/>
                <w:b/>
                <w:color w:val="231F20"/>
                <w:sz w:val="18"/>
                <w:u w:val="single" w:color="231F20"/>
              </w:rPr>
              <w:t>OTM</w:t>
            </w:r>
          </w:p>
        </w:tc>
        <w:tc>
          <w:tcPr>
            <w:tcW w:w="752" w:type="dxa"/>
          </w:tcPr>
          <w:p>
            <w:pPr>
              <w:pStyle w:val="TableParagraph"/>
              <w:spacing w:line="218" w:lineRule="exact" w:before="120"/>
              <w:ind w:right="53"/>
              <w:rPr>
                <w:rFonts w:ascii="Segoe UI"/>
                <w:b/>
                <w:sz w:val="18"/>
              </w:rPr>
            </w:pPr>
            <w:r>
              <w:rPr>
                <w:rFonts w:ascii="Segoe UI"/>
                <w:b/>
                <w:color w:val="231F20"/>
                <w:sz w:val="18"/>
                <w:u w:val="single" w:color="231F20"/>
              </w:rPr>
              <w:t>OTY</w:t>
            </w:r>
          </w:p>
        </w:tc>
      </w:tr>
      <w:tr>
        <w:trPr>
          <w:trHeight w:val="206" w:hRule="atLeast"/>
        </w:trPr>
        <w:tc>
          <w:tcPr>
            <w:tcW w:w="1953" w:type="dxa"/>
          </w:tcPr>
          <w:p>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57" w:type="dxa"/>
          </w:tcPr>
          <w:p>
            <w:pPr>
              <w:pStyle w:val="TableParagraph"/>
              <w:spacing w:line="166" w:lineRule="exact" w:before="20"/>
              <w:ind w:right="262"/>
              <w:rPr>
                <w:sz w:val="18"/>
              </w:rPr>
            </w:pPr>
            <w:r>
              <w:rPr>
                <w:color w:val="231F20"/>
                <w:sz w:val="18"/>
              </w:rPr>
              <w:t>282,163</w:t>
            </w:r>
          </w:p>
        </w:tc>
        <w:tc>
          <w:tcPr>
            <w:tcW w:w="1036" w:type="dxa"/>
          </w:tcPr>
          <w:p>
            <w:pPr>
              <w:pStyle w:val="TableParagraph"/>
              <w:spacing w:line="166" w:lineRule="exact" w:before="20"/>
              <w:ind w:right="210"/>
              <w:rPr>
                <w:sz w:val="18"/>
              </w:rPr>
            </w:pPr>
            <w:r>
              <w:rPr>
                <w:color w:val="231F20"/>
                <w:sz w:val="18"/>
              </w:rPr>
              <w:t>286,734</w:t>
            </w:r>
          </w:p>
        </w:tc>
        <w:tc>
          <w:tcPr>
            <w:tcW w:w="1071" w:type="dxa"/>
          </w:tcPr>
          <w:p>
            <w:pPr>
              <w:pStyle w:val="TableParagraph"/>
              <w:spacing w:line="177" w:lineRule="exact" w:before="9"/>
              <w:ind w:right="277"/>
              <w:rPr>
                <w:sz w:val="18"/>
              </w:rPr>
            </w:pPr>
            <w:r>
              <w:rPr>
                <w:color w:val="231F20"/>
                <w:sz w:val="18"/>
              </w:rPr>
              <w:t>274,988</w:t>
            </w:r>
          </w:p>
        </w:tc>
        <w:tc>
          <w:tcPr>
            <w:tcW w:w="1057" w:type="dxa"/>
          </w:tcPr>
          <w:p>
            <w:pPr>
              <w:pStyle w:val="TableParagraph"/>
              <w:spacing w:line="177" w:lineRule="exact" w:before="9"/>
              <w:ind w:left="234" w:right="276"/>
              <w:jc w:val="center"/>
              <w:rPr>
                <w:sz w:val="18"/>
              </w:rPr>
            </w:pPr>
            <w:r>
              <w:rPr>
                <w:color w:val="231F20"/>
                <w:sz w:val="18"/>
              </w:rPr>
              <w:t>-4,571</w:t>
            </w:r>
          </w:p>
        </w:tc>
        <w:tc>
          <w:tcPr>
            <w:tcW w:w="752" w:type="dxa"/>
          </w:tcPr>
          <w:p>
            <w:pPr>
              <w:pStyle w:val="TableParagraph"/>
              <w:spacing w:line="180" w:lineRule="exact" w:before="6"/>
              <w:ind w:right="53"/>
              <w:rPr>
                <w:sz w:val="18"/>
              </w:rPr>
            </w:pPr>
            <w:r>
              <w:rPr>
                <w:color w:val="231F20"/>
                <w:sz w:val="18"/>
              </w:rPr>
              <w:t>7,175</w:t>
            </w:r>
          </w:p>
        </w:tc>
      </w:tr>
      <w:tr>
        <w:trPr>
          <w:trHeight w:val="190" w:hRule="atLeast"/>
        </w:trPr>
        <w:tc>
          <w:tcPr>
            <w:tcW w:w="1953" w:type="dxa"/>
          </w:tcPr>
          <w:p>
            <w:pPr>
              <w:pStyle w:val="TableParagraph"/>
              <w:ind w:left="50"/>
              <w:jc w:val="left"/>
              <w:rPr>
                <w:rFonts w:ascii="Segoe UI Semibold"/>
                <w:b/>
                <w:sz w:val="16"/>
              </w:rPr>
            </w:pPr>
            <w:r>
              <w:rPr>
                <w:rFonts w:ascii="Segoe UI Semibold"/>
                <w:b/>
                <w:color w:val="231F20"/>
                <w:sz w:val="16"/>
              </w:rPr>
              <w:t>Employment</w:t>
            </w:r>
          </w:p>
        </w:tc>
        <w:tc>
          <w:tcPr>
            <w:tcW w:w="1257" w:type="dxa"/>
          </w:tcPr>
          <w:p>
            <w:pPr>
              <w:pStyle w:val="TableParagraph"/>
              <w:spacing w:line="166" w:lineRule="exact" w:before="4"/>
              <w:ind w:right="262"/>
              <w:rPr>
                <w:sz w:val="18"/>
              </w:rPr>
            </w:pPr>
            <w:r>
              <w:rPr>
                <w:color w:val="231F20"/>
                <w:sz w:val="18"/>
              </w:rPr>
              <w:t>274,805</w:t>
            </w:r>
          </w:p>
        </w:tc>
        <w:tc>
          <w:tcPr>
            <w:tcW w:w="1036" w:type="dxa"/>
          </w:tcPr>
          <w:p>
            <w:pPr>
              <w:pStyle w:val="TableParagraph"/>
              <w:spacing w:line="166" w:lineRule="exact" w:before="4"/>
              <w:ind w:right="210"/>
              <w:rPr>
                <w:sz w:val="18"/>
              </w:rPr>
            </w:pPr>
            <w:r>
              <w:rPr>
                <w:color w:val="231F20"/>
                <w:sz w:val="18"/>
              </w:rPr>
              <w:t>278,628</w:t>
            </w:r>
          </w:p>
        </w:tc>
        <w:tc>
          <w:tcPr>
            <w:tcW w:w="1071" w:type="dxa"/>
          </w:tcPr>
          <w:p>
            <w:pPr>
              <w:pStyle w:val="TableParagraph"/>
              <w:ind w:right="277"/>
              <w:rPr>
                <w:sz w:val="18"/>
              </w:rPr>
            </w:pPr>
            <w:r>
              <w:rPr>
                <w:color w:val="231F20"/>
                <w:sz w:val="18"/>
              </w:rPr>
              <w:t>267,367</w:t>
            </w:r>
          </w:p>
        </w:tc>
        <w:tc>
          <w:tcPr>
            <w:tcW w:w="1057" w:type="dxa"/>
          </w:tcPr>
          <w:p>
            <w:pPr>
              <w:pStyle w:val="TableParagraph"/>
              <w:ind w:left="234" w:right="276"/>
              <w:jc w:val="center"/>
              <w:rPr>
                <w:sz w:val="18"/>
              </w:rPr>
            </w:pPr>
            <w:r>
              <w:rPr>
                <w:color w:val="231F20"/>
                <w:sz w:val="18"/>
              </w:rPr>
              <w:t>-3,823</w:t>
            </w:r>
          </w:p>
        </w:tc>
        <w:tc>
          <w:tcPr>
            <w:tcW w:w="752" w:type="dxa"/>
          </w:tcPr>
          <w:p>
            <w:pPr>
              <w:pStyle w:val="TableParagraph"/>
              <w:ind w:right="53"/>
              <w:rPr>
                <w:sz w:val="18"/>
              </w:rPr>
            </w:pPr>
            <w:r>
              <w:rPr>
                <w:color w:val="231F20"/>
                <w:sz w:val="18"/>
              </w:rPr>
              <w:t>7,438</w:t>
            </w:r>
          </w:p>
        </w:tc>
      </w:tr>
      <w:tr>
        <w:trPr>
          <w:trHeight w:val="190" w:hRule="atLeast"/>
        </w:trPr>
        <w:tc>
          <w:tcPr>
            <w:tcW w:w="1953" w:type="dxa"/>
          </w:tcPr>
          <w:p>
            <w:pPr>
              <w:pStyle w:val="TableParagraph"/>
              <w:ind w:left="50"/>
              <w:jc w:val="left"/>
              <w:rPr>
                <w:rFonts w:ascii="Segoe UI Semibold"/>
                <w:b/>
                <w:sz w:val="16"/>
              </w:rPr>
            </w:pPr>
            <w:r>
              <w:rPr>
                <w:rFonts w:ascii="Segoe UI Semibold"/>
                <w:b/>
                <w:color w:val="231F20"/>
                <w:sz w:val="16"/>
              </w:rPr>
              <w:t>Unemployment</w:t>
            </w:r>
          </w:p>
        </w:tc>
        <w:tc>
          <w:tcPr>
            <w:tcW w:w="1257" w:type="dxa"/>
          </w:tcPr>
          <w:p>
            <w:pPr>
              <w:pStyle w:val="TableParagraph"/>
              <w:spacing w:line="166" w:lineRule="exact" w:before="4"/>
              <w:ind w:right="262"/>
              <w:rPr>
                <w:sz w:val="18"/>
              </w:rPr>
            </w:pPr>
            <w:r>
              <w:rPr>
                <w:color w:val="231F20"/>
                <w:sz w:val="18"/>
              </w:rPr>
              <w:t>7,358</w:t>
            </w:r>
          </w:p>
        </w:tc>
        <w:tc>
          <w:tcPr>
            <w:tcW w:w="1036" w:type="dxa"/>
          </w:tcPr>
          <w:p>
            <w:pPr>
              <w:pStyle w:val="TableParagraph"/>
              <w:spacing w:line="166" w:lineRule="exact" w:before="4"/>
              <w:ind w:right="210"/>
              <w:rPr>
                <w:sz w:val="18"/>
              </w:rPr>
            </w:pPr>
            <w:r>
              <w:rPr>
                <w:color w:val="231F20"/>
                <w:sz w:val="18"/>
              </w:rPr>
              <w:t>8,106</w:t>
            </w:r>
          </w:p>
        </w:tc>
        <w:tc>
          <w:tcPr>
            <w:tcW w:w="1071" w:type="dxa"/>
          </w:tcPr>
          <w:p>
            <w:pPr>
              <w:pStyle w:val="TableParagraph"/>
              <w:ind w:right="277"/>
              <w:rPr>
                <w:sz w:val="18"/>
              </w:rPr>
            </w:pPr>
            <w:r>
              <w:rPr>
                <w:color w:val="231F20"/>
                <w:sz w:val="18"/>
              </w:rPr>
              <w:t>7,621</w:t>
            </w:r>
          </w:p>
        </w:tc>
        <w:tc>
          <w:tcPr>
            <w:tcW w:w="1057" w:type="dxa"/>
          </w:tcPr>
          <w:p>
            <w:pPr>
              <w:pStyle w:val="TableParagraph"/>
              <w:ind w:left="255" w:right="165"/>
              <w:jc w:val="center"/>
              <w:rPr>
                <w:sz w:val="18"/>
              </w:rPr>
            </w:pPr>
            <w:r>
              <w:rPr>
                <w:color w:val="231F20"/>
                <w:sz w:val="18"/>
              </w:rPr>
              <w:t>-748</w:t>
            </w:r>
          </w:p>
        </w:tc>
        <w:tc>
          <w:tcPr>
            <w:tcW w:w="752" w:type="dxa"/>
          </w:tcPr>
          <w:p>
            <w:pPr>
              <w:pStyle w:val="TableParagraph"/>
              <w:ind w:right="53"/>
              <w:rPr>
                <w:sz w:val="18"/>
              </w:rPr>
            </w:pPr>
            <w:r>
              <w:rPr>
                <w:color w:val="231F20"/>
                <w:sz w:val="18"/>
              </w:rPr>
              <w:t>-263</w:t>
            </w:r>
          </w:p>
        </w:tc>
      </w:tr>
      <w:tr>
        <w:trPr>
          <w:trHeight w:val="311" w:hRule="atLeast"/>
        </w:trPr>
        <w:tc>
          <w:tcPr>
            <w:tcW w:w="1953" w:type="dxa"/>
          </w:tcPr>
          <w:p>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57" w:type="dxa"/>
          </w:tcPr>
          <w:p>
            <w:pPr>
              <w:pStyle w:val="TableParagraph"/>
              <w:spacing w:line="240" w:lineRule="auto" w:before="4"/>
              <w:ind w:right="262"/>
              <w:rPr>
                <w:sz w:val="18"/>
              </w:rPr>
            </w:pPr>
            <w:r>
              <w:rPr>
                <w:color w:val="231F20"/>
                <w:sz w:val="18"/>
              </w:rPr>
              <w:t>2.6</w:t>
            </w:r>
          </w:p>
        </w:tc>
        <w:tc>
          <w:tcPr>
            <w:tcW w:w="1036" w:type="dxa"/>
          </w:tcPr>
          <w:p>
            <w:pPr>
              <w:pStyle w:val="TableParagraph"/>
              <w:spacing w:line="240" w:lineRule="auto" w:before="4"/>
              <w:ind w:right="210"/>
              <w:rPr>
                <w:sz w:val="18"/>
              </w:rPr>
            </w:pPr>
            <w:r>
              <w:rPr>
                <w:color w:val="231F20"/>
                <w:sz w:val="18"/>
              </w:rPr>
              <w:t>2.8</w:t>
            </w:r>
          </w:p>
        </w:tc>
        <w:tc>
          <w:tcPr>
            <w:tcW w:w="1071" w:type="dxa"/>
          </w:tcPr>
          <w:p>
            <w:pPr>
              <w:pStyle w:val="TableParagraph"/>
              <w:spacing w:line="200" w:lineRule="exact"/>
              <w:ind w:right="277"/>
              <w:rPr>
                <w:sz w:val="18"/>
              </w:rPr>
            </w:pPr>
            <w:r>
              <w:rPr>
                <w:color w:val="231F20"/>
                <w:sz w:val="18"/>
              </w:rPr>
              <w:t>2.8</w:t>
            </w:r>
          </w:p>
        </w:tc>
        <w:tc>
          <w:tcPr>
            <w:tcW w:w="1057" w:type="dxa"/>
          </w:tcPr>
          <w:p>
            <w:pPr>
              <w:pStyle w:val="TableParagraph"/>
              <w:spacing w:line="200" w:lineRule="exact"/>
              <w:ind w:left="255" w:right="120"/>
              <w:jc w:val="center"/>
              <w:rPr>
                <w:sz w:val="18"/>
              </w:rPr>
            </w:pPr>
            <w:r>
              <w:rPr>
                <w:color w:val="231F20"/>
                <w:sz w:val="18"/>
              </w:rPr>
              <w:t>-0.2</w:t>
            </w:r>
          </w:p>
        </w:tc>
        <w:tc>
          <w:tcPr>
            <w:tcW w:w="752" w:type="dxa"/>
          </w:tcPr>
          <w:p>
            <w:pPr>
              <w:pStyle w:val="TableParagraph"/>
              <w:spacing w:line="197" w:lineRule="exact"/>
              <w:ind w:right="53"/>
              <w:rPr>
                <w:sz w:val="18"/>
              </w:rPr>
            </w:pPr>
            <w:r>
              <w:rPr>
                <w:color w:val="231F20"/>
                <w:sz w:val="18"/>
              </w:rPr>
              <w:t>-0.2</w:t>
            </w:r>
          </w:p>
        </w:tc>
      </w:tr>
    </w:tbl>
    <w:p>
      <w:pPr>
        <w:pStyle w:val="BodyText"/>
        <w:spacing w:line="240" w:lineRule="auto" w:before="5"/>
        <w:rPr>
          <w:rFonts w:ascii="Segoe UI Semibold"/>
          <w:b/>
          <w:sz w:val="24"/>
        </w:rPr>
      </w:pPr>
    </w:p>
    <w:p>
      <w:pPr>
        <w:spacing w:before="0"/>
        <w:ind w:left="89" w:right="0" w:firstLine="0"/>
        <w:jc w:val="center"/>
        <w:rPr>
          <w:rFonts w:ascii="Segoe UI Semibold"/>
          <w:b/>
          <w:sz w:val="24"/>
        </w:rPr>
      </w:pPr>
      <w:r>
        <w:rPr>
          <w:rFonts w:ascii="Segoe UI Semibold"/>
          <w:b/>
          <w:color w:val="D2232A"/>
          <w:sz w:val="24"/>
        </w:rPr>
        <w:t>Nonfarm Payroll Jobs (Not Seasonally Adjusted) </w:t>
      </w:r>
    </w:p>
    <w:p>
      <w:pPr>
        <w:pStyle w:val="BodyText"/>
        <w:spacing w:line="240" w:lineRule="auto" w:before="80"/>
        <w:ind w:left="80"/>
        <w:jc w:val="center"/>
        <w:rPr>
          <w:rFonts w:ascii="Segoe UI"/>
        </w:rPr>
      </w:pPr>
      <w:r>
        <w:rPr>
          <w:rFonts w:ascii="Segoe UI"/>
        </w:rPr>
        <w:t>(In Thousands)</w:t>
      </w:r>
    </w:p>
    <w:p>
      <w:pPr>
        <w:spacing w:line="240" w:lineRule="auto" w:before="11" w:after="0"/>
        <w:rPr>
          <w:sz w:val="8"/>
        </w:rPr>
      </w:pPr>
    </w:p>
    <w:tbl>
      <w:tblPr>
        <w:tblW w:w="0" w:type="auto"/>
        <w:jc w:val="left"/>
        <w:tblInd w:w="1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60"/>
        <w:gridCol w:w="972"/>
        <w:gridCol w:w="1122"/>
        <w:gridCol w:w="1068"/>
        <w:gridCol w:w="1240"/>
      </w:tblGrid>
      <w:tr>
        <w:trPr>
          <w:trHeight w:val="400" w:hRule="atLeast"/>
        </w:trPr>
        <w:tc>
          <w:tcPr>
            <w:tcW w:w="4160" w:type="dxa"/>
            <w:tcBorders>
              <w:top w:val="single" w:sz="24" w:space="0" w:color="999899"/>
              <w:left w:val="single" w:sz="24" w:space="0" w:color="999899"/>
            </w:tcBorders>
          </w:tcPr>
          <w:p>
            <w:pPr>
              <w:pStyle w:val="TableParagraph"/>
              <w:tabs>
                <w:tab w:pos="2600" w:val="left" w:leader="none"/>
              </w:tabs>
              <w:spacing w:line="240" w:lineRule="auto" w:before="79"/>
              <w:ind w:right="242"/>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Aug</w:t>
            </w:r>
            <w:r>
              <w:rPr>
                <w:rFonts w:ascii="Segoe UI"/>
                <w:b/>
                <w:color w:val="231F20"/>
                <w:spacing w:val="-5"/>
                <w:position w:val="-5"/>
                <w:sz w:val="18"/>
                <w:u w:val="single" w:color="231F20"/>
              </w:rPr>
              <w:t> </w:t>
            </w:r>
            <w:r>
              <w:rPr>
                <w:rFonts w:ascii="Segoe UI"/>
                <w:b/>
                <w:color w:val="231F20"/>
                <w:position w:val="-5"/>
                <w:sz w:val="18"/>
                <w:u w:val="single" w:color="231F20"/>
              </w:rPr>
              <w:t>19</w:t>
            </w:r>
          </w:p>
        </w:tc>
        <w:tc>
          <w:tcPr>
            <w:tcW w:w="972" w:type="dxa"/>
            <w:tcBorders>
              <w:top w:val="single" w:sz="24" w:space="0" w:color="999899"/>
            </w:tcBorders>
          </w:tcPr>
          <w:p>
            <w:pPr>
              <w:pStyle w:val="TableParagraph"/>
              <w:spacing w:line="239" w:lineRule="exact" w:before="141"/>
              <w:ind w:right="169"/>
              <w:rPr>
                <w:rFonts w:ascii="Segoe UI"/>
                <w:b/>
                <w:sz w:val="18"/>
              </w:rPr>
            </w:pPr>
            <w:r>
              <w:rPr>
                <w:rFonts w:ascii="Segoe UI"/>
                <w:b/>
                <w:color w:val="231F20"/>
                <w:sz w:val="18"/>
                <w:u w:val="single" w:color="231F20"/>
              </w:rPr>
              <w:t>Jul 19</w:t>
            </w:r>
          </w:p>
        </w:tc>
        <w:tc>
          <w:tcPr>
            <w:tcW w:w="1122" w:type="dxa"/>
            <w:tcBorders>
              <w:top w:val="single" w:sz="24" w:space="0" w:color="999899"/>
            </w:tcBorders>
          </w:tcPr>
          <w:p>
            <w:pPr>
              <w:pStyle w:val="TableParagraph"/>
              <w:spacing w:line="239" w:lineRule="exact" w:before="141"/>
              <w:ind w:right="285"/>
              <w:rPr>
                <w:rFonts w:ascii="Segoe UI"/>
                <w:b/>
                <w:sz w:val="18"/>
              </w:rPr>
            </w:pPr>
            <w:r>
              <w:rPr>
                <w:rFonts w:ascii="Segoe UI"/>
                <w:b/>
                <w:color w:val="231F20"/>
                <w:sz w:val="18"/>
                <w:u w:val="single" w:color="231F20"/>
              </w:rPr>
              <w:t>Aug 18</w:t>
            </w:r>
          </w:p>
        </w:tc>
        <w:tc>
          <w:tcPr>
            <w:tcW w:w="1068" w:type="dxa"/>
            <w:tcBorders>
              <w:top w:val="single" w:sz="24" w:space="0" w:color="999899"/>
            </w:tcBorders>
          </w:tcPr>
          <w:p>
            <w:pPr>
              <w:pStyle w:val="TableParagraph"/>
              <w:spacing w:line="240" w:lineRule="auto" w:before="138"/>
              <w:ind w:right="310"/>
              <w:rPr>
                <w:rFonts w:ascii="Segoe UI"/>
                <w:b/>
                <w:sz w:val="18"/>
              </w:rPr>
            </w:pPr>
            <w:r>
              <w:rPr>
                <w:rFonts w:ascii="Segoe UI"/>
                <w:b/>
                <w:color w:val="231F20"/>
                <w:sz w:val="18"/>
                <w:u w:val="single" w:color="231F20"/>
              </w:rPr>
              <w:t>OTM</w:t>
            </w:r>
          </w:p>
        </w:tc>
        <w:tc>
          <w:tcPr>
            <w:tcW w:w="1240" w:type="dxa"/>
            <w:tcBorders>
              <w:top w:val="single" w:sz="24" w:space="0" w:color="999899"/>
              <w:right w:val="single" w:sz="24" w:space="0" w:color="999899"/>
            </w:tcBorders>
          </w:tcPr>
          <w:p>
            <w:pPr>
              <w:pStyle w:val="TableParagraph"/>
              <w:spacing w:line="228" w:lineRule="exact" w:before="152"/>
              <w:ind w:right="495"/>
              <w:rPr>
                <w:rFonts w:ascii="Segoe UI"/>
                <w:b/>
                <w:sz w:val="18"/>
              </w:rPr>
            </w:pPr>
            <w:r>
              <w:rPr>
                <w:rFonts w:ascii="Segoe UI"/>
                <w:b/>
                <w:color w:val="231F20"/>
                <w:sz w:val="18"/>
                <w:u w:val="single" w:color="231F20"/>
              </w:rPr>
              <w:t>OTY</w:t>
            </w:r>
          </w:p>
        </w:tc>
      </w:tr>
      <w:tr>
        <w:trPr>
          <w:trHeight w:val="213" w:hRule="atLeast"/>
        </w:trPr>
        <w:tc>
          <w:tcPr>
            <w:tcW w:w="4160" w:type="dxa"/>
            <w:tcBorders>
              <w:left w:val="single" w:sz="24" w:space="0" w:color="999899"/>
            </w:tcBorders>
          </w:tcPr>
          <w:p>
            <w:pPr>
              <w:pStyle w:val="TableParagraph"/>
              <w:tabs>
                <w:tab w:pos="3575" w:val="right" w:leader="none"/>
              </w:tabs>
              <w:spacing w:line="194" w:lineRule="exact"/>
              <w:ind w:right="265"/>
              <w:rPr>
                <w:sz w:val="18"/>
              </w:rPr>
            </w:pPr>
            <w:r>
              <w:rPr>
                <w:rFonts w:ascii="Segoe UI Semibold"/>
                <w:b/>
                <w:color w:val="231F20"/>
                <w:spacing w:val="-4"/>
                <w:position w:val="1"/>
                <w:sz w:val="16"/>
              </w:rPr>
              <w:t>Total</w:t>
            </w:r>
            <w:r>
              <w:rPr>
                <w:rFonts w:ascii="Segoe UI Semibold"/>
                <w:b/>
                <w:color w:val="231F20"/>
                <w:spacing w:val="-2"/>
                <w:position w:val="1"/>
                <w:sz w:val="16"/>
              </w:rPr>
              <w:t> </w:t>
            </w:r>
            <w:r>
              <w:rPr>
                <w:rFonts w:ascii="Segoe UI Semibold"/>
                <w:b/>
                <w:color w:val="231F20"/>
                <w:position w:val="1"/>
                <w:sz w:val="16"/>
              </w:rPr>
              <w:t>Nonfarm</w:t>
              <w:tab/>
            </w:r>
            <w:r>
              <w:rPr>
                <w:color w:val="231F20"/>
                <w:sz w:val="18"/>
              </w:rPr>
              <w:t>264.5</w:t>
            </w:r>
          </w:p>
        </w:tc>
        <w:tc>
          <w:tcPr>
            <w:tcW w:w="972" w:type="dxa"/>
          </w:tcPr>
          <w:p>
            <w:pPr>
              <w:pStyle w:val="TableParagraph"/>
              <w:spacing w:line="190" w:lineRule="exact" w:before="3"/>
              <w:ind w:right="168"/>
              <w:rPr>
                <w:sz w:val="18"/>
              </w:rPr>
            </w:pPr>
            <w:r>
              <w:rPr>
                <w:color w:val="231F20"/>
                <w:sz w:val="18"/>
              </w:rPr>
              <w:t>262.6</w:t>
            </w:r>
          </w:p>
        </w:tc>
        <w:tc>
          <w:tcPr>
            <w:tcW w:w="1122" w:type="dxa"/>
          </w:tcPr>
          <w:p>
            <w:pPr>
              <w:pStyle w:val="TableParagraph"/>
              <w:spacing w:line="190" w:lineRule="exact" w:before="3"/>
              <w:ind w:right="289"/>
              <w:rPr>
                <w:sz w:val="18"/>
              </w:rPr>
            </w:pPr>
            <w:r>
              <w:rPr>
                <w:color w:val="231F20"/>
                <w:sz w:val="18"/>
              </w:rPr>
              <w:t>256.2</w:t>
            </w:r>
          </w:p>
        </w:tc>
        <w:tc>
          <w:tcPr>
            <w:tcW w:w="1068" w:type="dxa"/>
          </w:tcPr>
          <w:p>
            <w:pPr>
              <w:pStyle w:val="TableParagraph"/>
              <w:spacing w:line="172" w:lineRule="exact" w:before="22"/>
              <w:ind w:right="302"/>
              <w:rPr>
                <w:sz w:val="18"/>
              </w:rPr>
            </w:pPr>
            <w:r>
              <w:rPr>
                <w:color w:val="231F20"/>
                <w:sz w:val="18"/>
              </w:rPr>
              <w:t>1.9</w:t>
            </w:r>
          </w:p>
        </w:tc>
        <w:tc>
          <w:tcPr>
            <w:tcW w:w="1240" w:type="dxa"/>
            <w:tcBorders>
              <w:right w:val="single" w:sz="24" w:space="0" w:color="999899"/>
            </w:tcBorders>
          </w:tcPr>
          <w:p>
            <w:pPr>
              <w:pStyle w:val="TableParagraph"/>
              <w:spacing w:line="172" w:lineRule="exact" w:before="22"/>
              <w:ind w:right="511"/>
              <w:rPr>
                <w:sz w:val="18"/>
              </w:rPr>
            </w:pPr>
            <w:r>
              <w:rPr>
                <w:color w:val="231F20"/>
                <w:sz w:val="18"/>
              </w:rPr>
              <w:t>8.3</w:t>
            </w:r>
          </w:p>
        </w:tc>
      </w:tr>
      <w:tr>
        <w:trPr>
          <w:trHeight w:val="190" w:hRule="atLeast"/>
        </w:trPr>
        <w:tc>
          <w:tcPr>
            <w:tcW w:w="4160" w:type="dxa"/>
            <w:tcBorders>
              <w:left w:val="single" w:sz="24" w:space="0" w:color="999899"/>
            </w:tcBorders>
          </w:tcPr>
          <w:p>
            <w:pPr>
              <w:pStyle w:val="TableParagraph"/>
              <w:tabs>
                <w:tab w:pos="3140" w:val="left" w:leader="none"/>
              </w:tabs>
              <w:ind w:right="265"/>
              <w:rPr>
                <w:sz w:val="18"/>
              </w:rPr>
            </w:pPr>
            <w:r>
              <w:rPr>
                <w:rFonts w:ascii="Segoe UI Semibold"/>
                <w:b/>
                <w:color w:val="231F20"/>
                <w:position w:val="1"/>
                <w:sz w:val="16"/>
              </w:rPr>
              <w:t>Goods</w:t>
            </w:r>
            <w:r>
              <w:rPr>
                <w:rFonts w:ascii="Segoe UI Semibold"/>
                <w:b/>
                <w:color w:val="231F20"/>
                <w:spacing w:val="-5"/>
                <w:position w:val="1"/>
                <w:sz w:val="16"/>
              </w:rPr>
              <w:t> </w:t>
            </w:r>
            <w:r>
              <w:rPr>
                <w:rFonts w:ascii="Segoe UI Semibold"/>
                <w:b/>
                <w:color w:val="231F20"/>
                <w:position w:val="1"/>
                <w:sz w:val="16"/>
              </w:rPr>
              <w:t>Producing</w:t>
              <w:tab/>
            </w:r>
            <w:r>
              <w:rPr>
                <w:color w:val="231F20"/>
                <w:sz w:val="18"/>
              </w:rPr>
              <w:t>43.0</w:t>
            </w:r>
          </w:p>
        </w:tc>
        <w:tc>
          <w:tcPr>
            <w:tcW w:w="972" w:type="dxa"/>
          </w:tcPr>
          <w:p>
            <w:pPr>
              <w:pStyle w:val="TableParagraph"/>
              <w:ind w:right="168"/>
              <w:rPr>
                <w:sz w:val="18"/>
              </w:rPr>
            </w:pPr>
            <w:r>
              <w:rPr>
                <w:color w:val="231F20"/>
                <w:sz w:val="18"/>
              </w:rPr>
              <w:t>42.9</w:t>
            </w:r>
          </w:p>
        </w:tc>
        <w:tc>
          <w:tcPr>
            <w:tcW w:w="1122" w:type="dxa"/>
          </w:tcPr>
          <w:p>
            <w:pPr>
              <w:pStyle w:val="TableParagraph"/>
              <w:ind w:right="289"/>
              <w:rPr>
                <w:sz w:val="18"/>
              </w:rPr>
            </w:pPr>
            <w:r>
              <w:rPr>
                <w:color w:val="231F20"/>
                <w:sz w:val="18"/>
              </w:rPr>
              <w:t>41.5</w:t>
            </w:r>
          </w:p>
        </w:tc>
        <w:tc>
          <w:tcPr>
            <w:tcW w:w="1068" w:type="dxa"/>
          </w:tcPr>
          <w:p>
            <w:pPr>
              <w:pStyle w:val="TableParagraph"/>
              <w:ind w:right="302"/>
              <w:rPr>
                <w:sz w:val="18"/>
              </w:rPr>
            </w:pPr>
            <w:r>
              <w:rPr>
                <w:color w:val="231F20"/>
                <w:sz w:val="18"/>
              </w:rPr>
              <w:t>0.1</w:t>
            </w:r>
          </w:p>
        </w:tc>
        <w:tc>
          <w:tcPr>
            <w:tcW w:w="1240" w:type="dxa"/>
            <w:tcBorders>
              <w:right w:val="single" w:sz="24" w:space="0" w:color="999899"/>
            </w:tcBorders>
          </w:tcPr>
          <w:p>
            <w:pPr>
              <w:pStyle w:val="TableParagraph"/>
              <w:ind w:right="511"/>
              <w:rPr>
                <w:sz w:val="18"/>
              </w:rPr>
            </w:pPr>
            <w:r>
              <w:rPr>
                <w:color w:val="231F20"/>
                <w:sz w:val="18"/>
              </w:rPr>
              <w:t>1.5</w:t>
            </w:r>
          </w:p>
        </w:tc>
      </w:tr>
      <w:tr>
        <w:trPr>
          <w:trHeight w:val="190" w:hRule="atLeast"/>
        </w:trPr>
        <w:tc>
          <w:tcPr>
            <w:tcW w:w="4160" w:type="dxa"/>
            <w:tcBorders>
              <w:left w:val="single" w:sz="24" w:space="0" w:color="999899"/>
            </w:tcBorders>
          </w:tcPr>
          <w:p>
            <w:pPr>
              <w:pStyle w:val="TableParagraph"/>
              <w:tabs>
                <w:tab w:pos="3335" w:val="right" w:leader="none"/>
              </w:tabs>
              <w:ind w:right="265"/>
              <w:rPr>
                <w:b/>
                <w:sz w:val="18"/>
              </w:rPr>
            </w:pPr>
            <w:r>
              <w:rPr>
                <w:rFonts w:ascii="Segoe UI"/>
                <w:b/>
                <w:color w:val="231F20"/>
                <w:position w:val="1"/>
                <w:sz w:val="16"/>
              </w:rPr>
              <w:t>Mining, Logging</w:t>
            </w:r>
            <w:r>
              <w:rPr>
                <w:rFonts w:ascii="Segoe UI"/>
                <w:b/>
                <w:color w:val="231F20"/>
                <w:spacing w:val="-3"/>
                <w:position w:val="1"/>
                <w:sz w:val="16"/>
              </w:rPr>
              <w:t> </w:t>
            </w:r>
            <w:r>
              <w:rPr>
                <w:rFonts w:ascii="Segoe UI"/>
                <w:b/>
                <w:color w:val="231F20"/>
                <w:position w:val="1"/>
                <w:sz w:val="16"/>
              </w:rPr>
              <w:t>&amp;</w:t>
            </w:r>
            <w:r>
              <w:rPr>
                <w:rFonts w:ascii="Segoe UI"/>
                <w:b/>
                <w:color w:val="231F20"/>
                <w:spacing w:val="-1"/>
                <w:position w:val="1"/>
                <w:sz w:val="16"/>
              </w:rPr>
              <w:t> </w:t>
            </w:r>
            <w:r>
              <w:rPr>
                <w:rFonts w:ascii="Segoe UI"/>
                <w:b/>
                <w:color w:val="231F20"/>
                <w:position w:val="1"/>
                <w:sz w:val="16"/>
              </w:rPr>
              <w:t>Construction</w:t>
              <w:tab/>
            </w:r>
            <w:r>
              <w:rPr>
                <w:b/>
                <w:color w:val="231F20"/>
                <w:sz w:val="18"/>
              </w:rPr>
              <w:t>12.3</w:t>
            </w:r>
          </w:p>
        </w:tc>
        <w:tc>
          <w:tcPr>
            <w:tcW w:w="972" w:type="dxa"/>
          </w:tcPr>
          <w:p>
            <w:pPr>
              <w:pStyle w:val="TableParagraph"/>
              <w:ind w:right="168"/>
              <w:rPr>
                <w:b/>
                <w:sz w:val="18"/>
              </w:rPr>
            </w:pPr>
            <w:r>
              <w:rPr>
                <w:b/>
                <w:color w:val="231F20"/>
                <w:sz w:val="18"/>
              </w:rPr>
              <w:t>12.5</w:t>
            </w:r>
          </w:p>
        </w:tc>
        <w:tc>
          <w:tcPr>
            <w:tcW w:w="1122" w:type="dxa"/>
          </w:tcPr>
          <w:p>
            <w:pPr>
              <w:pStyle w:val="TableParagraph"/>
              <w:ind w:right="289"/>
              <w:rPr>
                <w:b/>
                <w:sz w:val="18"/>
              </w:rPr>
            </w:pPr>
            <w:r>
              <w:rPr>
                <w:b/>
                <w:color w:val="231F20"/>
                <w:sz w:val="18"/>
              </w:rPr>
              <w:t>11.8</w:t>
            </w:r>
          </w:p>
        </w:tc>
        <w:tc>
          <w:tcPr>
            <w:tcW w:w="1068" w:type="dxa"/>
          </w:tcPr>
          <w:p>
            <w:pPr>
              <w:pStyle w:val="TableParagraph"/>
              <w:ind w:right="302"/>
              <w:rPr>
                <w:b/>
                <w:sz w:val="18"/>
              </w:rPr>
            </w:pPr>
            <w:r>
              <w:rPr>
                <w:b/>
                <w:color w:val="231F20"/>
                <w:sz w:val="18"/>
              </w:rPr>
              <w:t>-0.2</w:t>
            </w:r>
          </w:p>
        </w:tc>
        <w:tc>
          <w:tcPr>
            <w:tcW w:w="1240" w:type="dxa"/>
            <w:tcBorders>
              <w:right w:val="single" w:sz="24" w:space="0" w:color="999899"/>
            </w:tcBorders>
          </w:tcPr>
          <w:p>
            <w:pPr>
              <w:pStyle w:val="TableParagraph"/>
              <w:ind w:right="511"/>
              <w:rPr>
                <w:b/>
                <w:sz w:val="18"/>
              </w:rPr>
            </w:pPr>
            <w:r>
              <w:rPr>
                <w:b/>
                <w:color w:val="231F20"/>
                <w:sz w:val="18"/>
              </w:rPr>
              <w:t>0.5</w:t>
            </w:r>
          </w:p>
        </w:tc>
      </w:tr>
      <w:tr>
        <w:trPr>
          <w:trHeight w:val="190" w:hRule="atLeast"/>
        </w:trPr>
        <w:tc>
          <w:tcPr>
            <w:tcW w:w="4160" w:type="dxa"/>
            <w:tcBorders>
              <w:left w:val="single" w:sz="24" w:space="0" w:color="999899"/>
            </w:tcBorders>
          </w:tcPr>
          <w:p>
            <w:pPr>
              <w:pStyle w:val="TableParagraph"/>
              <w:tabs>
                <w:tab w:pos="3335" w:val="right" w:leader="none"/>
              </w:tabs>
              <w:ind w:right="265"/>
              <w:rPr>
                <w:b/>
                <w:sz w:val="18"/>
              </w:rPr>
            </w:pPr>
            <w:r>
              <w:rPr>
                <w:rFonts w:ascii="Segoe UI"/>
                <w:b/>
                <w:color w:val="231F20"/>
                <w:position w:val="1"/>
                <w:sz w:val="16"/>
              </w:rPr>
              <w:t>Manufacturing</w:t>
              <w:tab/>
            </w:r>
            <w:r>
              <w:rPr>
                <w:b/>
                <w:color w:val="231F20"/>
                <w:sz w:val="18"/>
              </w:rPr>
              <w:t>30.7</w:t>
            </w:r>
          </w:p>
        </w:tc>
        <w:tc>
          <w:tcPr>
            <w:tcW w:w="972" w:type="dxa"/>
          </w:tcPr>
          <w:p>
            <w:pPr>
              <w:pStyle w:val="TableParagraph"/>
              <w:ind w:right="168"/>
              <w:rPr>
                <w:b/>
                <w:sz w:val="18"/>
              </w:rPr>
            </w:pPr>
            <w:r>
              <w:rPr>
                <w:b/>
                <w:color w:val="231F20"/>
                <w:sz w:val="18"/>
              </w:rPr>
              <w:t>30.4</w:t>
            </w:r>
          </w:p>
        </w:tc>
        <w:tc>
          <w:tcPr>
            <w:tcW w:w="1122" w:type="dxa"/>
          </w:tcPr>
          <w:p>
            <w:pPr>
              <w:pStyle w:val="TableParagraph"/>
              <w:ind w:right="289"/>
              <w:rPr>
                <w:b/>
                <w:sz w:val="18"/>
              </w:rPr>
            </w:pPr>
            <w:r>
              <w:rPr>
                <w:b/>
                <w:color w:val="231F20"/>
                <w:sz w:val="18"/>
              </w:rPr>
              <w:t>29.7</w:t>
            </w:r>
          </w:p>
        </w:tc>
        <w:tc>
          <w:tcPr>
            <w:tcW w:w="1068" w:type="dxa"/>
          </w:tcPr>
          <w:p>
            <w:pPr>
              <w:pStyle w:val="TableParagraph"/>
              <w:ind w:right="302"/>
              <w:rPr>
                <w:b/>
                <w:sz w:val="18"/>
              </w:rPr>
            </w:pPr>
            <w:r>
              <w:rPr>
                <w:b/>
                <w:color w:val="231F20"/>
                <w:sz w:val="18"/>
              </w:rPr>
              <w:t>0.3</w:t>
            </w:r>
          </w:p>
        </w:tc>
        <w:tc>
          <w:tcPr>
            <w:tcW w:w="1240" w:type="dxa"/>
            <w:tcBorders>
              <w:right w:val="single" w:sz="24" w:space="0" w:color="999899"/>
            </w:tcBorders>
          </w:tcPr>
          <w:p>
            <w:pPr>
              <w:pStyle w:val="TableParagraph"/>
              <w:ind w:right="511"/>
              <w:rPr>
                <w:b/>
                <w:sz w:val="18"/>
              </w:rPr>
            </w:pPr>
            <w:r>
              <w:rPr>
                <w:b/>
                <w:color w:val="231F20"/>
                <w:sz w:val="18"/>
              </w:rPr>
              <w:t>1.0</w:t>
            </w:r>
          </w:p>
        </w:tc>
      </w:tr>
      <w:tr>
        <w:trPr>
          <w:trHeight w:val="190" w:hRule="atLeast"/>
        </w:trPr>
        <w:tc>
          <w:tcPr>
            <w:tcW w:w="4160" w:type="dxa"/>
            <w:tcBorders>
              <w:left w:val="single" w:sz="24" w:space="0" w:color="999899"/>
            </w:tcBorders>
          </w:tcPr>
          <w:p>
            <w:pPr>
              <w:pStyle w:val="TableParagraph"/>
              <w:tabs>
                <w:tab w:pos="3455" w:val="right" w:leader="none"/>
              </w:tabs>
              <w:ind w:right="265"/>
              <w:rPr>
                <w:sz w:val="18"/>
              </w:rPr>
            </w:pPr>
            <w:r>
              <w:rPr>
                <w:rFonts w:ascii="Segoe UI Semibold"/>
                <w:b/>
                <w:color w:val="231F20"/>
                <w:position w:val="1"/>
                <w:sz w:val="16"/>
              </w:rPr>
              <w:t>Service</w:t>
            </w:r>
            <w:r>
              <w:rPr>
                <w:rFonts w:ascii="Segoe UI Semibold"/>
                <w:b/>
                <w:color w:val="231F20"/>
                <w:spacing w:val="-2"/>
                <w:position w:val="1"/>
                <w:sz w:val="16"/>
              </w:rPr>
              <w:t> </w:t>
            </w:r>
            <w:r>
              <w:rPr>
                <w:rFonts w:ascii="Segoe UI Semibold"/>
                <w:b/>
                <w:color w:val="231F20"/>
                <w:position w:val="1"/>
                <w:sz w:val="16"/>
              </w:rPr>
              <w:t>Providing</w:t>
              <w:tab/>
            </w:r>
            <w:r>
              <w:rPr>
                <w:color w:val="231F20"/>
                <w:sz w:val="18"/>
              </w:rPr>
              <w:t>221.5</w:t>
            </w:r>
          </w:p>
        </w:tc>
        <w:tc>
          <w:tcPr>
            <w:tcW w:w="972" w:type="dxa"/>
          </w:tcPr>
          <w:p>
            <w:pPr>
              <w:pStyle w:val="TableParagraph"/>
              <w:ind w:right="168"/>
              <w:rPr>
                <w:sz w:val="18"/>
              </w:rPr>
            </w:pPr>
            <w:r>
              <w:rPr>
                <w:color w:val="231F20"/>
                <w:sz w:val="18"/>
              </w:rPr>
              <w:t>219.7</w:t>
            </w:r>
          </w:p>
        </w:tc>
        <w:tc>
          <w:tcPr>
            <w:tcW w:w="1122" w:type="dxa"/>
          </w:tcPr>
          <w:p>
            <w:pPr>
              <w:pStyle w:val="TableParagraph"/>
              <w:ind w:right="289"/>
              <w:rPr>
                <w:sz w:val="18"/>
              </w:rPr>
            </w:pPr>
            <w:r>
              <w:rPr>
                <w:color w:val="231F20"/>
                <w:sz w:val="18"/>
              </w:rPr>
              <w:t>214.7</w:t>
            </w:r>
          </w:p>
        </w:tc>
        <w:tc>
          <w:tcPr>
            <w:tcW w:w="1068" w:type="dxa"/>
          </w:tcPr>
          <w:p>
            <w:pPr>
              <w:pStyle w:val="TableParagraph"/>
              <w:ind w:right="302"/>
              <w:rPr>
                <w:sz w:val="18"/>
              </w:rPr>
            </w:pPr>
            <w:r>
              <w:rPr>
                <w:color w:val="231F20"/>
                <w:sz w:val="18"/>
              </w:rPr>
              <w:t>1.8</w:t>
            </w:r>
          </w:p>
        </w:tc>
        <w:tc>
          <w:tcPr>
            <w:tcW w:w="1240" w:type="dxa"/>
            <w:tcBorders>
              <w:right w:val="single" w:sz="24" w:space="0" w:color="999899"/>
            </w:tcBorders>
          </w:tcPr>
          <w:p>
            <w:pPr>
              <w:pStyle w:val="TableParagraph"/>
              <w:ind w:right="511"/>
              <w:rPr>
                <w:sz w:val="18"/>
              </w:rPr>
            </w:pPr>
            <w:r>
              <w:rPr>
                <w:color w:val="231F20"/>
                <w:sz w:val="18"/>
              </w:rPr>
              <w:t>6.8</w:t>
            </w:r>
          </w:p>
        </w:tc>
      </w:tr>
      <w:tr>
        <w:trPr>
          <w:trHeight w:val="190" w:hRule="atLeast"/>
        </w:trPr>
        <w:tc>
          <w:tcPr>
            <w:tcW w:w="4160" w:type="dxa"/>
            <w:tcBorders>
              <w:left w:val="single" w:sz="24" w:space="0" w:color="999899"/>
            </w:tcBorders>
          </w:tcPr>
          <w:p>
            <w:pPr>
              <w:pStyle w:val="TableParagraph"/>
              <w:tabs>
                <w:tab w:pos="3335" w:val="right" w:leader="none"/>
              </w:tabs>
              <w:ind w:right="265"/>
              <w:rPr>
                <w:b/>
                <w:sz w:val="18"/>
              </w:rPr>
            </w:pPr>
            <w:r>
              <w:rPr>
                <w:rFonts w:ascii="Segoe UI"/>
                <w:b/>
                <w:color w:val="231F20"/>
                <w:spacing w:val="-3"/>
                <w:position w:val="1"/>
                <w:sz w:val="16"/>
              </w:rPr>
              <w:t>Trade, </w:t>
            </w:r>
            <w:r>
              <w:rPr>
                <w:rFonts w:ascii="Segoe UI"/>
                <w:b/>
                <w:color w:val="231F20"/>
                <w:position w:val="1"/>
                <w:sz w:val="16"/>
              </w:rPr>
              <w:t>Transportation &amp;</w:t>
            </w:r>
            <w:r>
              <w:rPr>
                <w:rFonts w:ascii="Segoe UI"/>
                <w:b/>
                <w:color w:val="231F20"/>
                <w:spacing w:val="-1"/>
                <w:position w:val="1"/>
                <w:sz w:val="16"/>
              </w:rPr>
              <w:t> </w:t>
            </w:r>
            <w:r>
              <w:rPr>
                <w:rFonts w:ascii="Segoe UI"/>
                <w:b/>
                <w:color w:val="231F20"/>
                <w:position w:val="1"/>
                <w:sz w:val="16"/>
              </w:rPr>
              <w:t>Utilities</w:t>
              <w:tab/>
            </w:r>
            <w:r>
              <w:rPr>
                <w:b/>
                <w:color w:val="231F20"/>
                <w:sz w:val="18"/>
              </w:rPr>
              <w:t>57.1</w:t>
            </w:r>
          </w:p>
        </w:tc>
        <w:tc>
          <w:tcPr>
            <w:tcW w:w="972" w:type="dxa"/>
          </w:tcPr>
          <w:p>
            <w:pPr>
              <w:pStyle w:val="TableParagraph"/>
              <w:ind w:right="168"/>
              <w:rPr>
                <w:b/>
                <w:sz w:val="18"/>
              </w:rPr>
            </w:pPr>
            <w:r>
              <w:rPr>
                <w:b/>
                <w:color w:val="231F20"/>
                <w:sz w:val="18"/>
              </w:rPr>
              <w:t>57.2</w:t>
            </w:r>
          </w:p>
        </w:tc>
        <w:tc>
          <w:tcPr>
            <w:tcW w:w="1122" w:type="dxa"/>
          </w:tcPr>
          <w:p>
            <w:pPr>
              <w:pStyle w:val="TableParagraph"/>
              <w:ind w:right="289"/>
              <w:rPr>
                <w:b/>
                <w:sz w:val="18"/>
              </w:rPr>
            </w:pPr>
            <w:r>
              <w:rPr>
                <w:b/>
                <w:color w:val="231F20"/>
                <w:sz w:val="18"/>
              </w:rPr>
              <w:t>56.1</w:t>
            </w:r>
          </w:p>
        </w:tc>
        <w:tc>
          <w:tcPr>
            <w:tcW w:w="1068" w:type="dxa"/>
          </w:tcPr>
          <w:p>
            <w:pPr>
              <w:pStyle w:val="TableParagraph"/>
              <w:ind w:right="302"/>
              <w:rPr>
                <w:b/>
                <w:sz w:val="18"/>
              </w:rPr>
            </w:pPr>
            <w:r>
              <w:rPr>
                <w:b/>
                <w:color w:val="231F20"/>
                <w:sz w:val="18"/>
              </w:rPr>
              <w:t>-0.1</w:t>
            </w:r>
          </w:p>
        </w:tc>
        <w:tc>
          <w:tcPr>
            <w:tcW w:w="1240" w:type="dxa"/>
            <w:tcBorders>
              <w:right w:val="single" w:sz="24" w:space="0" w:color="999899"/>
            </w:tcBorders>
          </w:tcPr>
          <w:p>
            <w:pPr>
              <w:pStyle w:val="TableParagraph"/>
              <w:ind w:right="511"/>
              <w:rPr>
                <w:b/>
                <w:sz w:val="18"/>
              </w:rPr>
            </w:pPr>
            <w:r>
              <w:rPr>
                <w:b/>
                <w:color w:val="231F20"/>
                <w:sz w:val="18"/>
              </w:rPr>
              <w:t>1.0</w:t>
            </w:r>
          </w:p>
        </w:tc>
      </w:tr>
      <w:tr>
        <w:trPr>
          <w:trHeight w:val="190" w:hRule="atLeast"/>
        </w:trPr>
        <w:tc>
          <w:tcPr>
            <w:tcW w:w="4160" w:type="dxa"/>
            <w:tcBorders>
              <w:left w:val="single" w:sz="24" w:space="0" w:color="999899"/>
            </w:tcBorders>
          </w:tcPr>
          <w:p>
            <w:pPr>
              <w:pStyle w:val="TableParagraph"/>
              <w:tabs>
                <w:tab w:pos="3215" w:val="right" w:leader="none"/>
              </w:tabs>
              <w:ind w:right="265"/>
              <w:rPr>
                <w:sz w:val="18"/>
              </w:rPr>
            </w:pPr>
            <w:r>
              <w:rPr>
                <w:rFonts w:ascii="Segoe UI Semibold"/>
                <w:b/>
                <w:color w:val="231F20"/>
                <w:position w:val="1"/>
                <w:sz w:val="16"/>
              </w:rPr>
              <w:t>Wholesale </w:t>
            </w:r>
            <w:r>
              <w:rPr>
                <w:rFonts w:ascii="Segoe UI Semibold"/>
                <w:b/>
                <w:color w:val="231F20"/>
                <w:spacing w:val="-4"/>
                <w:position w:val="1"/>
                <w:sz w:val="16"/>
              </w:rPr>
              <w:t>Trade</w:t>
              <w:tab/>
            </w:r>
            <w:r>
              <w:rPr>
                <w:color w:val="231F20"/>
                <w:sz w:val="18"/>
              </w:rPr>
              <w:t>12.6</w:t>
            </w:r>
          </w:p>
        </w:tc>
        <w:tc>
          <w:tcPr>
            <w:tcW w:w="972" w:type="dxa"/>
          </w:tcPr>
          <w:p>
            <w:pPr>
              <w:pStyle w:val="TableParagraph"/>
              <w:ind w:right="168"/>
              <w:rPr>
                <w:sz w:val="18"/>
              </w:rPr>
            </w:pPr>
            <w:r>
              <w:rPr>
                <w:color w:val="231F20"/>
                <w:sz w:val="18"/>
              </w:rPr>
              <w:t>12.5</w:t>
            </w:r>
          </w:p>
        </w:tc>
        <w:tc>
          <w:tcPr>
            <w:tcW w:w="1122" w:type="dxa"/>
          </w:tcPr>
          <w:p>
            <w:pPr>
              <w:pStyle w:val="TableParagraph"/>
              <w:ind w:right="289"/>
              <w:rPr>
                <w:sz w:val="18"/>
              </w:rPr>
            </w:pPr>
            <w:r>
              <w:rPr>
                <w:color w:val="231F20"/>
                <w:sz w:val="18"/>
              </w:rPr>
              <w:t>12.2</w:t>
            </w:r>
          </w:p>
        </w:tc>
        <w:tc>
          <w:tcPr>
            <w:tcW w:w="1068" w:type="dxa"/>
          </w:tcPr>
          <w:p>
            <w:pPr>
              <w:pStyle w:val="TableParagraph"/>
              <w:ind w:right="302"/>
              <w:rPr>
                <w:sz w:val="18"/>
              </w:rPr>
            </w:pPr>
            <w:r>
              <w:rPr>
                <w:color w:val="231F20"/>
                <w:sz w:val="18"/>
              </w:rPr>
              <w:t>0.1</w:t>
            </w:r>
          </w:p>
        </w:tc>
        <w:tc>
          <w:tcPr>
            <w:tcW w:w="1240" w:type="dxa"/>
            <w:tcBorders>
              <w:right w:val="single" w:sz="24" w:space="0" w:color="999899"/>
            </w:tcBorders>
          </w:tcPr>
          <w:p>
            <w:pPr>
              <w:pStyle w:val="TableParagraph"/>
              <w:ind w:right="511"/>
              <w:rPr>
                <w:sz w:val="18"/>
              </w:rPr>
            </w:pPr>
            <w:r>
              <w:rPr>
                <w:color w:val="231F20"/>
                <w:sz w:val="18"/>
              </w:rPr>
              <w:t>0.4</w:t>
            </w:r>
          </w:p>
        </w:tc>
      </w:tr>
      <w:tr>
        <w:trPr>
          <w:trHeight w:val="190" w:hRule="atLeast"/>
        </w:trPr>
        <w:tc>
          <w:tcPr>
            <w:tcW w:w="4160" w:type="dxa"/>
            <w:tcBorders>
              <w:left w:val="single" w:sz="24" w:space="0" w:color="999899"/>
            </w:tcBorders>
          </w:tcPr>
          <w:p>
            <w:pPr>
              <w:pStyle w:val="TableParagraph"/>
              <w:tabs>
                <w:tab w:pos="3215" w:val="right" w:leader="none"/>
              </w:tabs>
              <w:ind w:right="265"/>
              <w:rPr>
                <w:sz w:val="18"/>
              </w:rPr>
            </w:pPr>
            <w:r>
              <w:rPr>
                <w:rFonts w:ascii="Segoe UI Semibold"/>
                <w:b/>
                <w:color w:val="231F20"/>
                <w:position w:val="1"/>
                <w:sz w:val="16"/>
              </w:rPr>
              <w:t>Retail</w:t>
            </w:r>
            <w:r>
              <w:rPr>
                <w:rFonts w:ascii="Segoe UI Semibold"/>
                <w:b/>
                <w:color w:val="231F20"/>
                <w:spacing w:val="-2"/>
                <w:position w:val="1"/>
                <w:sz w:val="16"/>
              </w:rPr>
              <w:t> </w:t>
            </w:r>
            <w:r>
              <w:rPr>
                <w:rFonts w:ascii="Segoe UI Semibold"/>
                <w:b/>
                <w:color w:val="231F20"/>
                <w:spacing w:val="-4"/>
                <w:position w:val="1"/>
                <w:sz w:val="16"/>
              </w:rPr>
              <w:t>Trade</w:t>
              <w:tab/>
            </w:r>
            <w:r>
              <w:rPr>
                <w:color w:val="231F20"/>
                <w:sz w:val="18"/>
              </w:rPr>
              <w:t>26.7</w:t>
            </w:r>
          </w:p>
        </w:tc>
        <w:tc>
          <w:tcPr>
            <w:tcW w:w="972" w:type="dxa"/>
          </w:tcPr>
          <w:p>
            <w:pPr>
              <w:pStyle w:val="TableParagraph"/>
              <w:ind w:right="168"/>
              <w:rPr>
                <w:sz w:val="18"/>
              </w:rPr>
            </w:pPr>
            <w:r>
              <w:rPr>
                <w:color w:val="231F20"/>
                <w:sz w:val="18"/>
              </w:rPr>
              <w:t>26.9</w:t>
            </w:r>
          </w:p>
        </w:tc>
        <w:tc>
          <w:tcPr>
            <w:tcW w:w="1122" w:type="dxa"/>
          </w:tcPr>
          <w:p>
            <w:pPr>
              <w:pStyle w:val="TableParagraph"/>
              <w:ind w:right="289"/>
              <w:rPr>
                <w:sz w:val="18"/>
              </w:rPr>
            </w:pPr>
            <w:r>
              <w:rPr>
                <w:color w:val="231F20"/>
                <w:sz w:val="18"/>
              </w:rPr>
              <w:t>26.3</w:t>
            </w:r>
          </w:p>
        </w:tc>
        <w:tc>
          <w:tcPr>
            <w:tcW w:w="1068" w:type="dxa"/>
          </w:tcPr>
          <w:p>
            <w:pPr>
              <w:pStyle w:val="TableParagraph"/>
              <w:ind w:right="302"/>
              <w:rPr>
                <w:sz w:val="18"/>
              </w:rPr>
            </w:pPr>
            <w:r>
              <w:rPr>
                <w:color w:val="231F20"/>
                <w:sz w:val="18"/>
              </w:rPr>
              <w:t>-0.2</w:t>
            </w:r>
          </w:p>
        </w:tc>
        <w:tc>
          <w:tcPr>
            <w:tcW w:w="1240" w:type="dxa"/>
            <w:tcBorders>
              <w:right w:val="single" w:sz="24" w:space="0" w:color="999899"/>
            </w:tcBorders>
          </w:tcPr>
          <w:p>
            <w:pPr>
              <w:pStyle w:val="TableParagraph"/>
              <w:ind w:right="511"/>
              <w:rPr>
                <w:sz w:val="18"/>
              </w:rPr>
            </w:pPr>
            <w:r>
              <w:rPr>
                <w:color w:val="231F20"/>
                <w:sz w:val="18"/>
              </w:rPr>
              <w:t>0.4</w:t>
            </w:r>
          </w:p>
        </w:tc>
      </w:tr>
      <w:tr>
        <w:trPr>
          <w:trHeight w:val="190" w:hRule="atLeast"/>
        </w:trPr>
        <w:tc>
          <w:tcPr>
            <w:tcW w:w="4160" w:type="dxa"/>
            <w:tcBorders>
              <w:left w:val="single" w:sz="24" w:space="0" w:color="999899"/>
            </w:tcBorders>
          </w:tcPr>
          <w:p>
            <w:pPr>
              <w:pStyle w:val="TableParagraph"/>
              <w:tabs>
                <w:tab w:pos="3215" w:val="right" w:leader="none"/>
              </w:tabs>
              <w:ind w:right="265"/>
              <w:rPr>
                <w:sz w:val="18"/>
              </w:rPr>
            </w:pPr>
            <w:r>
              <w:rPr>
                <w:rFonts w:ascii="Segoe UI Semibold"/>
                <w:b/>
                <w:color w:val="231F20"/>
                <w:spacing w:val="-3"/>
                <w:position w:val="1"/>
                <w:sz w:val="16"/>
              </w:rPr>
              <w:t>Trans., </w:t>
            </w:r>
            <w:r>
              <w:rPr>
                <w:rFonts w:ascii="Segoe UI Semibold"/>
                <w:b/>
                <w:color w:val="231F20"/>
                <w:position w:val="1"/>
                <w:sz w:val="16"/>
              </w:rPr>
              <w:t>Warehousing</w:t>
            </w:r>
            <w:r>
              <w:rPr>
                <w:rFonts w:ascii="Segoe UI Semibold"/>
                <w:b/>
                <w:color w:val="231F20"/>
                <w:spacing w:val="-3"/>
                <w:position w:val="1"/>
                <w:sz w:val="16"/>
              </w:rPr>
              <w:t> </w:t>
            </w:r>
            <w:r>
              <w:rPr>
                <w:rFonts w:ascii="Segoe UI Semibold"/>
                <w:b/>
                <w:color w:val="231F20"/>
                <w:position w:val="1"/>
                <w:sz w:val="16"/>
              </w:rPr>
              <w:t>&amp;</w:t>
            </w:r>
            <w:r>
              <w:rPr>
                <w:rFonts w:ascii="Segoe UI Semibold"/>
                <w:b/>
                <w:color w:val="231F20"/>
                <w:spacing w:val="-3"/>
                <w:position w:val="1"/>
                <w:sz w:val="16"/>
              </w:rPr>
              <w:t> </w:t>
            </w:r>
            <w:r>
              <w:rPr>
                <w:rFonts w:ascii="Segoe UI Semibold"/>
                <w:b/>
                <w:color w:val="231F20"/>
                <w:position w:val="1"/>
                <w:sz w:val="16"/>
              </w:rPr>
              <w:t>Utilities</w:t>
              <w:tab/>
            </w:r>
            <w:r>
              <w:rPr>
                <w:color w:val="231F20"/>
                <w:sz w:val="18"/>
              </w:rPr>
              <w:t>17.8</w:t>
            </w:r>
          </w:p>
        </w:tc>
        <w:tc>
          <w:tcPr>
            <w:tcW w:w="972" w:type="dxa"/>
          </w:tcPr>
          <w:p>
            <w:pPr>
              <w:pStyle w:val="TableParagraph"/>
              <w:ind w:right="168"/>
              <w:rPr>
                <w:sz w:val="18"/>
              </w:rPr>
            </w:pPr>
            <w:r>
              <w:rPr>
                <w:color w:val="231F20"/>
                <w:sz w:val="18"/>
              </w:rPr>
              <w:t>17.8</w:t>
            </w:r>
          </w:p>
        </w:tc>
        <w:tc>
          <w:tcPr>
            <w:tcW w:w="1122" w:type="dxa"/>
          </w:tcPr>
          <w:p>
            <w:pPr>
              <w:pStyle w:val="TableParagraph"/>
              <w:ind w:right="289"/>
              <w:rPr>
                <w:sz w:val="18"/>
              </w:rPr>
            </w:pPr>
            <w:r>
              <w:rPr>
                <w:color w:val="231F20"/>
                <w:sz w:val="18"/>
              </w:rPr>
              <w:t>17.6</w:t>
            </w:r>
          </w:p>
        </w:tc>
        <w:tc>
          <w:tcPr>
            <w:tcW w:w="1068" w:type="dxa"/>
          </w:tcPr>
          <w:p>
            <w:pPr>
              <w:pStyle w:val="TableParagraph"/>
              <w:ind w:right="302"/>
              <w:rPr>
                <w:sz w:val="18"/>
              </w:rPr>
            </w:pPr>
            <w:r>
              <w:rPr>
                <w:color w:val="231F20"/>
                <w:sz w:val="18"/>
              </w:rPr>
              <w:t>0.0</w:t>
            </w:r>
          </w:p>
        </w:tc>
        <w:tc>
          <w:tcPr>
            <w:tcW w:w="1240" w:type="dxa"/>
            <w:tcBorders>
              <w:right w:val="single" w:sz="24" w:space="0" w:color="999899"/>
            </w:tcBorders>
          </w:tcPr>
          <w:p>
            <w:pPr>
              <w:pStyle w:val="TableParagraph"/>
              <w:ind w:right="511"/>
              <w:rPr>
                <w:sz w:val="18"/>
              </w:rPr>
            </w:pPr>
            <w:r>
              <w:rPr>
                <w:color w:val="231F20"/>
                <w:sz w:val="18"/>
              </w:rPr>
              <w:t>0.2</w:t>
            </w:r>
          </w:p>
        </w:tc>
      </w:tr>
      <w:tr>
        <w:trPr>
          <w:trHeight w:val="190" w:hRule="atLeast"/>
        </w:trPr>
        <w:tc>
          <w:tcPr>
            <w:tcW w:w="4160" w:type="dxa"/>
            <w:tcBorders>
              <w:left w:val="single" w:sz="24" w:space="0" w:color="999899"/>
            </w:tcBorders>
          </w:tcPr>
          <w:p>
            <w:pPr>
              <w:pStyle w:val="TableParagraph"/>
              <w:tabs>
                <w:tab w:pos="3335" w:val="right" w:leader="none"/>
              </w:tabs>
              <w:ind w:right="265"/>
              <w:rPr>
                <w:b/>
                <w:sz w:val="18"/>
              </w:rPr>
            </w:pPr>
            <w:r>
              <w:rPr>
                <w:rFonts w:ascii="Segoe UI"/>
                <w:b/>
                <w:color w:val="231F20"/>
                <w:position w:val="1"/>
                <w:sz w:val="16"/>
              </w:rPr>
              <w:t>Information</w:t>
              <w:tab/>
            </w:r>
            <w:r>
              <w:rPr>
                <w:b/>
                <w:color w:val="231F20"/>
                <w:sz w:val="18"/>
              </w:rPr>
              <w:t>2.2</w:t>
            </w:r>
          </w:p>
        </w:tc>
        <w:tc>
          <w:tcPr>
            <w:tcW w:w="972" w:type="dxa"/>
          </w:tcPr>
          <w:p>
            <w:pPr>
              <w:pStyle w:val="TableParagraph"/>
              <w:ind w:right="168"/>
              <w:rPr>
                <w:b/>
                <w:sz w:val="18"/>
              </w:rPr>
            </w:pPr>
            <w:r>
              <w:rPr>
                <w:b/>
                <w:color w:val="231F20"/>
                <w:sz w:val="18"/>
              </w:rPr>
              <w:t>2.2</w:t>
            </w:r>
          </w:p>
        </w:tc>
        <w:tc>
          <w:tcPr>
            <w:tcW w:w="1122" w:type="dxa"/>
          </w:tcPr>
          <w:p>
            <w:pPr>
              <w:pStyle w:val="TableParagraph"/>
              <w:ind w:right="289"/>
              <w:rPr>
                <w:b/>
                <w:sz w:val="18"/>
              </w:rPr>
            </w:pPr>
            <w:r>
              <w:rPr>
                <w:b/>
                <w:color w:val="231F20"/>
                <w:sz w:val="18"/>
              </w:rPr>
              <w:t>2.1</w:t>
            </w:r>
          </w:p>
        </w:tc>
        <w:tc>
          <w:tcPr>
            <w:tcW w:w="1068" w:type="dxa"/>
          </w:tcPr>
          <w:p>
            <w:pPr>
              <w:pStyle w:val="TableParagraph"/>
              <w:ind w:right="302"/>
              <w:rPr>
                <w:b/>
                <w:sz w:val="18"/>
              </w:rPr>
            </w:pPr>
            <w:r>
              <w:rPr>
                <w:b/>
                <w:color w:val="231F20"/>
                <w:sz w:val="18"/>
              </w:rPr>
              <w:t>0.0</w:t>
            </w:r>
          </w:p>
        </w:tc>
        <w:tc>
          <w:tcPr>
            <w:tcW w:w="1240" w:type="dxa"/>
            <w:tcBorders>
              <w:right w:val="single" w:sz="24" w:space="0" w:color="999899"/>
            </w:tcBorders>
          </w:tcPr>
          <w:p>
            <w:pPr>
              <w:pStyle w:val="TableParagraph"/>
              <w:ind w:right="511"/>
              <w:rPr>
                <w:b/>
                <w:sz w:val="18"/>
              </w:rPr>
            </w:pPr>
            <w:r>
              <w:rPr>
                <w:b/>
                <w:color w:val="231F20"/>
                <w:sz w:val="18"/>
              </w:rPr>
              <w:t>0.1</w:t>
            </w:r>
          </w:p>
        </w:tc>
      </w:tr>
      <w:tr>
        <w:trPr>
          <w:trHeight w:val="190" w:hRule="atLeast"/>
        </w:trPr>
        <w:tc>
          <w:tcPr>
            <w:tcW w:w="4160" w:type="dxa"/>
            <w:tcBorders>
              <w:left w:val="single" w:sz="24" w:space="0" w:color="999899"/>
            </w:tcBorders>
          </w:tcPr>
          <w:p>
            <w:pPr>
              <w:pStyle w:val="TableParagraph"/>
              <w:tabs>
                <w:tab w:pos="3335" w:val="right" w:leader="none"/>
              </w:tabs>
              <w:ind w:right="265"/>
              <w:rPr>
                <w:b/>
                <w:sz w:val="18"/>
              </w:rPr>
            </w:pPr>
            <w:r>
              <w:rPr>
                <w:rFonts w:ascii="Segoe UI"/>
                <w:b/>
                <w:color w:val="231F20"/>
                <w:position w:val="1"/>
                <w:sz w:val="16"/>
              </w:rPr>
              <w:t>Financial</w:t>
            </w:r>
            <w:r>
              <w:rPr>
                <w:rFonts w:ascii="Segoe UI"/>
                <w:b/>
                <w:color w:val="231F20"/>
                <w:spacing w:val="-1"/>
                <w:position w:val="1"/>
                <w:sz w:val="16"/>
              </w:rPr>
              <w:t> </w:t>
            </w:r>
            <w:r>
              <w:rPr>
                <w:rFonts w:ascii="Segoe UI"/>
                <w:b/>
                <w:color w:val="231F20"/>
                <w:position w:val="1"/>
                <w:sz w:val="16"/>
              </w:rPr>
              <w:t>Activities</w:t>
              <w:tab/>
            </w:r>
            <w:r>
              <w:rPr>
                <w:b/>
                <w:color w:val="231F20"/>
                <w:sz w:val="18"/>
              </w:rPr>
              <w:t>8.6</w:t>
            </w:r>
          </w:p>
        </w:tc>
        <w:tc>
          <w:tcPr>
            <w:tcW w:w="972" w:type="dxa"/>
          </w:tcPr>
          <w:p>
            <w:pPr>
              <w:pStyle w:val="TableParagraph"/>
              <w:ind w:right="168"/>
              <w:rPr>
                <w:b/>
                <w:sz w:val="18"/>
              </w:rPr>
            </w:pPr>
            <w:r>
              <w:rPr>
                <w:b/>
                <w:color w:val="231F20"/>
                <w:sz w:val="18"/>
              </w:rPr>
              <w:t>8.6</w:t>
            </w:r>
          </w:p>
        </w:tc>
        <w:tc>
          <w:tcPr>
            <w:tcW w:w="1122" w:type="dxa"/>
          </w:tcPr>
          <w:p>
            <w:pPr>
              <w:pStyle w:val="TableParagraph"/>
              <w:ind w:right="289"/>
              <w:rPr>
                <w:b/>
                <w:sz w:val="18"/>
              </w:rPr>
            </w:pPr>
            <w:r>
              <w:rPr>
                <w:b/>
                <w:color w:val="231F20"/>
                <w:sz w:val="18"/>
              </w:rPr>
              <w:t>8.3</w:t>
            </w:r>
          </w:p>
        </w:tc>
        <w:tc>
          <w:tcPr>
            <w:tcW w:w="1068" w:type="dxa"/>
          </w:tcPr>
          <w:p>
            <w:pPr>
              <w:pStyle w:val="TableParagraph"/>
              <w:ind w:right="302"/>
              <w:rPr>
                <w:b/>
                <w:sz w:val="18"/>
              </w:rPr>
            </w:pPr>
            <w:r>
              <w:rPr>
                <w:b/>
                <w:color w:val="231F20"/>
                <w:sz w:val="18"/>
              </w:rPr>
              <w:t>0.0</w:t>
            </w:r>
          </w:p>
        </w:tc>
        <w:tc>
          <w:tcPr>
            <w:tcW w:w="1240" w:type="dxa"/>
            <w:tcBorders>
              <w:right w:val="single" w:sz="24" w:space="0" w:color="999899"/>
            </w:tcBorders>
          </w:tcPr>
          <w:p>
            <w:pPr>
              <w:pStyle w:val="TableParagraph"/>
              <w:ind w:right="511"/>
              <w:rPr>
                <w:b/>
                <w:sz w:val="18"/>
              </w:rPr>
            </w:pPr>
            <w:r>
              <w:rPr>
                <w:b/>
                <w:color w:val="231F20"/>
                <w:sz w:val="18"/>
              </w:rPr>
              <w:t>0.3</w:t>
            </w:r>
          </w:p>
        </w:tc>
      </w:tr>
      <w:tr>
        <w:trPr>
          <w:trHeight w:val="190" w:hRule="atLeast"/>
        </w:trPr>
        <w:tc>
          <w:tcPr>
            <w:tcW w:w="4160" w:type="dxa"/>
            <w:tcBorders>
              <w:left w:val="single" w:sz="24" w:space="0" w:color="999899"/>
            </w:tcBorders>
          </w:tcPr>
          <w:p>
            <w:pPr>
              <w:pStyle w:val="TableParagraph"/>
              <w:tabs>
                <w:tab w:pos="3335" w:val="right" w:leader="none"/>
              </w:tabs>
              <w:ind w:right="265"/>
              <w:rPr>
                <w:b/>
                <w:sz w:val="18"/>
              </w:rPr>
            </w:pPr>
            <w:r>
              <w:rPr>
                <w:rFonts w:ascii="Segoe UI"/>
                <w:b/>
                <w:color w:val="231F20"/>
                <w:position w:val="1"/>
                <w:sz w:val="16"/>
              </w:rPr>
              <w:t>Professional &amp;</w:t>
            </w:r>
            <w:r>
              <w:rPr>
                <w:rFonts w:ascii="Segoe UI"/>
                <w:b/>
                <w:color w:val="231F20"/>
                <w:spacing w:val="-3"/>
                <w:position w:val="1"/>
                <w:sz w:val="16"/>
              </w:rPr>
              <w:t> </w:t>
            </w:r>
            <w:r>
              <w:rPr>
                <w:rFonts w:ascii="Segoe UI"/>
                <w:b/>
                <w:color w:val="231F20"/>
                <w:position w:val="1"/>
                <w:sz w:val="16"/>
              </w:rPr>
              <w:t>Business</w:t>
            </w:r>
            <w:r>
              <w:rPr>
                <w:rFonts w:ascii="Segoe UI"/>
                <w:b/>
                <w:color w:val="231F20"/>
                <w:spacing w:val="-2"/>
                <w:position w:val="1"/>
                <w:sz w:val="16"/>
              </w:rPr>
              <w:t> </w:t>
            </w:r>
            <w:r>
              <w:rPr>
                <w:rFonts w:ascii="Segoe UI"/>
                <w:b/>
                <w:color w:val="231F20"/>
                <w:position w:val="1"/>
                <w:sz w:val="16"/>
              </w:rPr>
              <w:t>Services</w:t>
              <w:tab/>
            </w:r>
            <w:r>
              <w:rPr>
                <w:b/>
                <w:color w:val="231F20"/>
                <w:sz w:val="18"/>
              </w:rPr>
              <w:t>53.4</w:t>
            </w:r>
          </w:p>
        </w:tc>
        <w:tc>
          <w:tcPr>
            <w:tcW w:w="972" w:type="dxa"/>
          </w:tcPr>
          <w:p>
            <w:pPr>
              <w:pStyle w:val="TableParagraph"/>
              <w:ind w:right="168"/>
              <w:rPr>
                <w:b/>
                <w:sz w:val="18"/>
              </w:rPr>
            </w:pPr>
            <w:r>
              <w:rPr>
                <w:b/>
                <w:color w:val="231F20"/>
                <w:sz w:val="18"/>
              </w:rPr>
              <w:t>52.7</w:t>
            </w:r>
          </w:p>
        </w:tc>
        <w:tc>
          <w:tcPr>
            <w:tcW w:w="1122" w:type="dxa"/>
          </w:tcPr>
          <w:p>
            <w:pPr>
              <w:pStyle w:val="TableParagraph"/>
              <w:ind w:right="289"/>
              <w:rPr>
                <w:b/>
                <w:sz w:val="18"/>
              </w:rPr>
            </w:pPr>
            <w:r>
              <w:rPr>
                <w:b/>
                <w:color w:val="231F20"/>
                <w:sz w:val="18"/>
              </w:rPr>
              <w:t>49.7</w:t>
            </w:r>
          </w:p>
        </w:tc>
        <w:tc>
          <w:tcPr>
            <w:tcW w:w="1068" w:type="dxa"/>
          </w:tcPr>
          <w:p>
            <w:pPr>
              <w:pStyle w:val="TableParagraph"/>
              <w:ind w:right="302"/>
              <w:rPr>
                <w:b/>
                <w:sz w:val="18"/>
              </w:rPr>
            </w:pPr>
            <w:r>
              <w:rPr>
                <w:b/>
                <w:color w:val="231F20"/>
                <w:sz w:val="18"/>
              </w:rPr>
              <w:t>0.7</w:t>
            </w:r>
          </w:p>
        </w:tc>
        <w:tc>
          <w:tcPr>
            <w:tcW w:w="1240" w:type="dxa"/>
            <w:tcBorders>
              <w:right w:val="single" w:sz="24" w:space="0" w:color="999899"/>
            </w:tcBorders>
          </w:tcPr>
          <w:p>
            <w:pPr>
              <w:pStyle w:val="TableParagraph"/>
              <w:ind w:right="511"/>
              <w:rPr>
                <w:b/>
                <w:sz w:val="18"/>
              </w:rPr>
            </w:pPr>
            <w:r>
              <w:rPr>
                <w:b/>
                <w:color w:val="231F20"/>
                <w:sz w:val="18"/>
              </w:rPr>
              <w:t>3.7</w:t>
            </w:r>
          </w:p>
        </w:tc>
      </w:tr>
      <w:tr>
        <w:trPr>
          <w:trHeight w:val="190" w:hRule="atLeast"/>
        </w:trPr>
        <w:tc>
          <w:tcPr>
            <w:tcW w:w="4160" w:type="dxa"/>
            <w:tcBorders>
              <w:left w:val="single" w:sz="24" w:space="0" w:color="999899"/>
            </w:tcBorders>
          </w:tcPr>
          <w:p>
            <w:pPr>
              <w:pStyle w:val="TableParagraph"/>
              <w:tabs>
                <w:tab w:pos="3335" w:val="right" w:leader="none"/>
              </w:tabs>
              <w:ind w:right="265"/>
              <w:rPr>
                <w:b/>
                <w:sz w:val="18"/>
              </w:rPr>
            </w:pPr>
            <w:r>
              <w:rPr>
                <w:rFonts w:ascii="Segoe UI"/>
                <w:b/>
                <w:color w:val="231F20"/>
                <w:position w:val="1"/>
                <w:sz w:val="16"/>
              </w:rPr>
              <w:t>Educational &amp;</w:t>
            </w:r>
            <w:r>
              <w:rPr>
                <w:rFonts w:ascii="Segoe UI"/>
                <w:b/>
                <w:color w:val="231F20"/>
                <w:spacing w:val="-2"/>
                <w:position w:val="1"/>
                <w:sz w:val="16"/>
              </w:rPr>
              <w:t> </w:t>
            </w:r>
            <w:r>
              <w:rPr>
                <w:rFonts w:ascii="Segoe UI"/>
                <w:b/>
                <w:color w:val="231F20"/>
                <w:position w:val="1"/>
                <w:sz w:val="16"/>
              </w:rPr>
              <w:t>Health</w:t>
            </w:r>
            <w:r>
              <w:rPr>
                <w:rFonts w:ascii="Segoe UI"/>
                <w:b/>
                <w:color w:val="231F20"/>
                <w:spacing w:val="-2"/>
                <w:position w:val="1"/>
                <w:sz w:val="16"/>
              </w:rPr>
              <w:t> </w:t>
            </w:r>
            <w:r>
              <w:rPr>
                <w:rFonts w:ascii="Segoe UI"/>
                <w:b/>
                <w:color w:val="231F20"/>
                <w:position w:val="1"/>
                <w:sz w:val="16"/>
              </w:rPr>
              <w:t>Services</w:t>
              <w:tab/>
            </w:r>
            <w:r>
              <w:rPr>
                <w:b/>
                <w:color w:val="231F20"/>
                <w:sz w:val="18"/>
              </w:rPr>
              <w:t>29.7</w:t>
            </w:r>
          </w:p>
        </w:tc>
        <w:tc>
          <w:tcPr>
            <w:tcW w:w="972" w:type="dxa"/>
          </w:tcPr>
          <w:p>
            <w:pPr>
              <w:pStyle w:val="TableParagraph"/>
              <w:ind w:right="168"/>
              <w:rPr>
                <w:b/>
                <w:sz w:val="18"/>
              </w:rPr>
            </w:pPr>
            <w:r>
              <w:rPr>
                <w:b/>
                <w:color w:val="231F20"/>
                <w:sz w:val="18"/>
              </w:rPr>
              <w:t>29.2</w:t>
            </w:r>
          </w:p>
        </w:tc>
        <w:tc>
          <w:tcPr>
            <w:tcW w:w="1122" w:type="dxa"/>
          </w:tcPr>
          <w:p>
            <w:pPr>
              <w:pStyle w:val="TableParagraph"/>
              <w:ind w:right="289"/>
              <w:rPr>
                <w:b/>
                <w:sz w:val="18"/>
              </w:rPr>
            </w:pPr>
            <w:r>
              <w:rPr>
                <w:b/>
                <w:color w:val="231F20"/>
                <w:sz w:val="18"/>
              </w:rPr>
              <w:t>28.6</w:t>
            </w:r>
          </w:p>
        </w:tc>
        <w:tc>
          <w:tcPr>
            <w:tcW w:w="1068" w:type="dxa"/>
          </w:tcPr>
          <w:p>
            <w:pPr>
              <w:pStyle w:val="TableParagraph"/>
              <w:ind w:right="302"/>
              <w:rPr>
                <w:b/>
                <w:sz w:val="18"/>
              </w:rPr>
            </w:pPr>
            <w:r>
              <w:rPr>
                <w:b/>
                <w:color w:val="231F20"/>
                <w:sz w:val="18"/>
              </w:rPr>
              <w:t>0.5</w:t>
            </w:r>
          </w:p>
        </w:tc>
        <w:tc>
          <w:tcPr>
            <w:tcW w:w="1240" w:type="dxa"/>
            <w:tcBorders>
              <w:right w:val="single" w:sz="24" w:space="0" w:color="999899"/>
            </w:tcBorders>
          </w:tcPr>
          <w:p>
            <w:pPr>
              <w:pStyle w:val="TableParagraph"/>
              <w:ind w:right="511"/>
              <w:rPr>
                <w:b/>
                <w:sz w:val="18"/>
              </w:rPr>
            </w:pPr>
            <w:r>
              <w:rPr>
                <w:b/>
                <w:color w:val="231F20"/>
                <w:sz w:val="18"/>
              </w:rPr>
              <w:t>1.1</w:t>
            </w:r>
          </w:p>
        </w:tc>
      </w:tr>
      <w:tr>
        <w:trPr>
          <w:trHeight w:val="190" w:hRule="atLeast"/>
        </w:trPr>
        <w:tc>
          <w:tcPr>
            <w:tcW w:w="4160" w:type="dxa"/>
            <w:tcBorders>
              <w:left w:val="single" w:sz="24" w:space="0" w:color="999899"/>
            </w:tcBorders>
          </w:tcPr>
          <w:p>
            <w:pPr>
              <w:pStyle w:val="TableParagraph"/>
              <w:tabs>
                <w:tab w:pos="3335" w:val="right" w:leader="none"/>
              </w:tabs>
              <w:ind w:right="265"/>
              <w:rPr>
                <w:b/>
                <w:sz w:val="18"/>
              </w:rPr>
            </w:pPr>
            <w:r>
              <w:rPr>
                <w:rFonts w:ascii="Segoe UI"/>
                <w:b/>
                <w:color w:val="231F20"/>
                <w:position w:val="1"/>
                <w:sz w:val="16"/>
              </w:rPr>
              <w:t>Leisure</w:t>
            </w:r>
            <w:r>
              <w:rPr>
                <w:rFonts w:ascii="Segoe UI"/>
                <w:b/>
                <w:color w:val="231F20"/>
                <w:spacing w:val="-1"/>
                <w:position w:val="1"/>
                <w:sz w:val="16"/>
              </w:rPr>
              <w:t> </w:t>
            </w:r>
            <w:r>
              <w:rPr>
                <w:rFonts w:ascii="Segoe UI"/>
                <w:b/>
                <w:color w:val="231F20"/>
                <w:position w:val="1"/>
                <w:sz w:val="16"/>
              </w:rPr>
              <w:t>&amp; Hospitality</w:t>
              <w:tab/>
            </w:r>
            <w:r>
              <w:rPr>
                <w:b/>
                <w:color w:val="231F20"/>
                <w:sz w:val="18"/>
              </w:rPr>
              <w:t>26.3</w:t>
            </w:r>
          </w:p>
        </w:tc>
        <w:tc>
          <w:tcPr>
            <w:tcW w:w="972" w:type="dxa"/>
          </w:tcPr>
          <w:p>
            <w:pPr>
              <w:pStyle w:val="TableParagraph"/>
              <w:ind w:right="168"/>
              <w:rPr>
                <w:b/>
                <w:sz w:val="18"/>
              </w:rPr>
            </w:pPr>
            <w:r>
              <w:rPr>
                <w:b/>
                <w:color w:val="231F20"/>
                <w:sz w:val="18"/>
              </w:rPr>
              <w:t>26.6</w:t>
            </w:r>
          </w:p>
        </w:tc>
        <w:tc>
          <w:tcPr>
            <w:tcW w:w="1122" w:type="dxa"/>
          </w:tcPr>
          <w:p>
            <w:pPr>
              <w:pStyle w:val="TableParagraph"/>
              <w:ind w:right="289"/>
              <w:rPr>
                <w:b/>
                <w:sz w:val="18"/>
              </w:rPr>
            </w:pPr>
            <w:r>
              <w:rPr>
                <w:b/>
                <w:color w:val="231F20"/>
                <w:sz w:val="18"/>
              </w:rPr>
              <w:t>27.2</w:t>
            </w:r>
          </w:p>
        </w:tc>
        <w:tc>
          <w:tcPr>
            <w:tcW w:w="1068" w:type="dxa"/>
          </w:tcPr>
          <w:p>
            <w:pPr>
              <w:pStyle w:val="TableParagraph"/>
              <w:ind w:right="302"/>
              <w:rPr>
                <w:b/>
                <w:sz w:val="18"/>
              </w:rPr>
            </w:pPr>
            <w:r>
              <w:rPr>
                <w:b/>
                <w:color w:val="231F20"/>
                <w:sz w:val="18"/>
              </w:rPr>
              <w:t>-0.3</w:t>
            </w:r>
          </w:p>
        </w:tc>
        <w:tc>
          <w:tcPr>
            <w:tcW w:w="1240" w:type="dxa"/>
            <w:tcBorders>
              <w:right w:val="single" w:sz="24" w:space="0" w:color="999899"/>
            </w:tcBorders>
          </w:tcPr>
          <w:p>
            <w:pPr>
              <w:pStyle w:val="TableParagraph"/>
              <w:ind w:right="511"/>
              <w:rPr>
                <w:b/>
                <w:sz w:val="18"/>
              </w:rPr>
            </w:pPr>
            <w:r>
              <w:rPr>
                <w:b/>
                <w:color w:val="231F20"/>
                <w:sz w:val="18"/>
              </w:rPr>
              <w:t>-0.9</w:t>
            </w:r>
          </w:p>
        </w:tc>
      </w:tr>
      <w:tr>
        <w:trPr>
          <w:trHeight w:val="190" w:hRule="atLeast"/>
        </w:trPr>
        <w:tc>
          <w:tcPr>
            <w:tcW w:w="4160" w:type="dxa"/>
            <w:tcBorders>
              <w:left w:val="single" w:sz="24" w:space="0" w:color="999899"/>
            </w:tcBorders>
          </w:tcPr>
          <w:p>
            <w:pPr>
              <w:pStyle w:val="TableParagraph"/>
              <w:tabs>
                <w:tab w:pos="3335" w:val="right" w:leader="none"/>
              </w:tabs>
              <w:ind w:right="265"/>
              <w:rPr>
                <w:b/>
                <w:sz w:val="18"/>
              </w:rPr>
            </w:pPr>
            <w:r>
              <w:rPr>
                <w:rFonts w:ascii="Segoe UI"/>
                <w:b/>
                <w:color w:val="231F20"/>
                <w:position w:val="1"/>
                <w:sz w:val="16"/>
              </w:rPr>
              <w:t>Other</w:t>
            </w:r>
            <w:r>
              <w:rPr>
                <w:rFonts w:ascii="Segoe UI"/>
                <w:b/>
                <w:color w:val="231F20"/>
                <w:spacing w:val="-1"/>
                <w:position w:val="1"/>
                <w:sz w:val="16"/>
              </w:rPr>
              <w:t> </w:t>
            </w:r>
            <w:r>
              <w:rPr>
                <w:rFonts w:ascii="Segoe UI"/>
                <w:b/>
                <w:color w:val="231F20"/>
                <w:position w:val="1"/>
                <w:sz w:val="16"/>
              </w:rPr>
              <w:t>Services</w:t>
              <w:tab/>
            </w:r>
            <w:r>
              <w:rPr>
                <w:b/>
                <w:color w:val="231F20"/>
                <w:sz w:val="18"/>
              </w:rPr>
              <w:t>9.5</w:t>
            </w:r>
          </w:p>
        </w:tc>
        <w:tc>
          <w:tcPr>
            <w:tcW w:w="972" w:type="dxa"/>
          </w:tcPr>
          <w:p>
            <w:pPr>
              <w:pStyle w:val="TableParagraph"/>
              <w:ind w:right="168"/>
              <w:rPr>
                <w:b/>
                <w:sz w:val="18"/>
              </w:rPr>
            </w:pPr>
            <w:r>
              <w:rPr>
                <w:b/>
                <w:color w:val="231F20"/>
                <w:sz w:val="18"/>
              </w:rPr>
              <w:t>9.5</w:t>
            </w:r>
          </w:p>
        </w:tc>
        <w:tc>
          <w:tcPr>
            <w:tcW w:w="1122" w:type="dxa"/>
          </w:tcPr>
          <w:p>
            <w:pPr>
              <w:pStyle w:val="TableParagraph"/>
              <w:ind w:right="289"/>
              <w:rPr>
                <w:b/>
                <w:sz w:val="18"/>
              </w:rPr>
            </w:pPr>
            <w:r>
              <w:rPr>
                <w:b/>
                <w:color w:val="231F20"/>
                <w:sz w:val="18"/>
              </w:rPr>
              <w:t>9.2</w:t>
            </w:r>
          </w:p>
        </w:tc>
        <w:tc>
          <w:tcPr>
            <w:tcW w:w="1068" w:type="dxa"/>
          </w:tcPr>
          <w:p>
            <w:pPr>
              <w:pStyle w:val="TableParagraph"/>
              <w:ind w:right="302"/>
              <w:rPr>
                <w:b/>
                <w:sz w:val="18"/>
              </w:rPr>
            </w:pPr>
            <w:r>
              <w:rPr>
                <w:b/>
                <w:color w:val="231F20"/>
                <w:sz w:val="18"/>
              </w:rPr>
              <w:t>0.0</w:t>
            </w:r>
          </w:p>
        </w:tc>
        <w:tc>
          <w:tcPr>
            <w:tcW w:w="1240" w:type="dxa"/>
            <w:tcBorders>
              <w:right w:val="single" w:sz="24" w:space="0" w:color="999899"/>
            </w:tcBorders>
          </w:tcPr>
          <w:p>
            <w:pPr>
              <w:pStyle w:val="TableParagraph"/>
              <w:ind w:right="511"/>
              <w:rPr>
                <w:b/>
                <w:sz w:val="18"/>
              </w:rPr>
            </w:pPr>
            <w:r>
              <w:rPr>
                <w:b/>
                <w:color w:val="231F20"/>
                <w:sz w:val="18"/>
              </w:rPr>
              <w:t>0.3</w:t>
            </w:r>
          </w:p>
        </w:tc>
      </w:tr>
      <w:tr>
        <w:trPr>
          <w:trHeight w:val="190" w:hRule="atLeast"/>
        </w:trPr>
        <w:tc>
          <w:tcPr>
            <w:tcW w:w="4160" w:type="dxa"/>
            <w:tcBorders>
              <w:left w:val="single" w:sz="24" w:space="0" w:color="999899"/>
            </w:tcBorders>
          </w:tcPr>
          <w:p>
            <w:pPr>
              <w:pStyle w:val="TableParagraph"/>
              <w:tabs>
                <w:tab w:pos="3335" w:val="right" w:leader="none"/>
              </w:tabs>
              <w:ind w:right="265"/>
              <w:rPr>
                <w:b/>
                <w:sz w:val="18"/>
              </w:rPr>
            </w:pPr>
            <w:r>
              <w:rPr>
                <w:rFonts w:ascii="Segoe UI"/>
                <w:b/>
                <w:color w:val="231F20"/>
                <w:position w:val="1"/>
                <w:sz w:val="16"/>
              </w:rPr>
              <w:t>Government</w:t>
              <w:tab/>
            </w:r>
            <w:r>
              <w:rPr>
                <w:b/>
                <w:color w:val="231F20"/>
                <w:sz w:val="18"/>
              </w:rPr>
              <w:t>34.7</w:t>
            </w:r>
          </w:p>
        </w:tc>
        <w:tc>
          <w:tcPr>
            <w:tcW w:w="972" w:type="dxa"/>
          </w:tcPr>
          <w:p>
            <w:pPr>
              <w:pStyle w:val="TableParagraph"/>
              <w:ind w:right="168"/>
              <w:rPr>
                <w:b/>
                <w:sz w:val="18"/>
              </w:rPr>
            </w:pPr>
            <w:r>
              <w:rPr>
                <w:b/>
                <w:color w:val="231F20"/>
                <w:sz w:val="18"/>
              </w:rPr>
              <w:t>33.7</w:t>
            </w:r>
          </w:p>
        </w:tc>
        <w:tc>
          <w:tcPr>
            <w:tcW w:w="1122" w:type="dxa"/>
          </w:tcPr>
          <w:p>
            <w:pPr>
              <w:pStyle w:val="TableParagraph"/>
              <w:ind w:right="289"/>
              <w:rPr>
                <w:b/>
                <w:sz w:val="18"/>
              </w:rPr>
            </w:pPr>
            <w:r>
              <w:rPr>
                <w:b/>
                <w:color w:val="231F20"/>
                <w:sz w:val="18"/>
              </w:rPr>
              <w:t>33.5</w:t>
            </w:r>
          </w:p>
        </w:tc>
        <w:tc>
          <w:tcPr>
            <w:tcW w:w="1068" w:type="dxa"/>
          </w:tcPr>
          <w:p>
            <w:pPr>
              <w:pStyle w:val="TableParagraph"/>
              <w:ind w:right="302"/>
              <w:rPr>
                <w:b/>
                <w:sz w:val="18"/>
              </w:rPr>
            </w:pPr>
            <w:r>
              <w:rPr>
                <w:b/>
                <w:color w:val="231F20"/>
                <w:sz w:val="18"/>
              </w:rPr>
              <w:t>1.0</w:t>
            </w:r>
          </w:p>
        </w:tc>
        <w:tc>
          <w:tcPr>
            <w:tcW w:w="1240" w:type="dxa"/>
            <w:tcBorders>
              <w:right w:val="single" w:sz="24" w:space="0" w:color="999899"/>
            </w:tcBorders>
          </w:tcPr>
          <w:p>
            <w:pPr>
              <w:pStyle w:val="TableParagraph"/>
              <w:ind w:right="511"/>
              <w:rPr>
                <w:b/>
                <w:sz w:val="18"/>
              </w:rPr>
            </w:pPr>
            <w:r>
              <w:rPr>
                <w:b/>
                <w:color w:val="231F20"/>
                <w:sz w:val="18"/>
              </w:rPr>
              <w:t>1.2</w:t>
            </w:r>
          </w:p>
        </w:tc>
      </w:tr>
      <w:tr>
        <w:trPr>
          <w:trHeight w:val="190" w:hRule="atLeast"/>
        </w:trPr>
        <w:tc>
          <w:tcPr>
            <w:tcW w:w="4160" w:type="dxa"/>
            <w:tcBorders>
              <w:left w:val="single" w:sz="24" w:space="0" w:color="999899"/>
            </w:tcBorders>
          </w:tcPr>
          <w:p>
            <w:pPr>
              <w:pStyle w:val="TableParagraph"/>
              <w:tabs>
                <w:tab w:pos="3215" w:val="right" w:leader="none"/>
              </w:tabs>
              <w:ind w:right="265"/>
              <w:rPr>
                <w:sz w:val="18"/>
              </w:rPr>
            </w:pPr>
            <w:r>
              <w:rPr>
                <w:rFonts w:ascii="Segoe UI Semibold"/>
                <w:b/>
                <w:color w:val="231F20"/>
                <w:position w:val="1"/>
                <w:sz w:val="16"/>
              </w:rPr>
              <w:t>Federal</w:t>
            </w:r>
            <w:r>
              <w:rPr>
                <w:rFonts w:ascii="Segoe UI Semibold"/>
                <w:b/>
                <w:color w:val="231F20"/>
                <w:spacing w:val="-2"/>
                <w:position w:val="1"/>
                <w:sz w:val="16"/>
              </w:rPr>
              <w:t> </w:t>
            </w:r>
            <w:r>
              <w:rPr>
                <w:rFonts w:ascii="Segoe UI Semibold"/>
                <w:b/>
                <w:color w:val="231F20"/>
                <w:position w:val="1"/>
                <w:sz w:val="16"/>
              </w:rPr>
              <w:t>Government</w:t>
              <w:tab/>
            </w:r>
            <w:r>
              <w:rPr>
                <w:color w:val="231F20"/>
                <w:sz w:val="18"/>
              </w:rPr>
              <w:t>2.7</w:t>
            </w:r>
          </w:p>
        </w:tc>
        <w:tc>
          <w:tcPr>
            <w:tcW w:w="972" w:type="dxa"/>
          </w:tcPr>
          <w:p>
            <w:pPr>
              <w:pStyle w:val="TableParagraph"/>
              <w:ind w:right="168"/>
              <w:rPr>
                <w:sz w:val="18"/>
              </w:rPr>
            </w:pPr>
            <w:r>
              <w:rPr>
                <w:color w:val="231F20"/>
                <w:sz w:val="18"/>
              </w:rPr>
              <w:t>2.7</w:t>
            </w:r>
          </w:p>
        </w:tc>
        <w:tc>
          <w:tcPr>
            <w:tcW w:w="1122" w:type="dxa"/>
          </w:tcPr>
          <w:p>
            <w:pPr>
              <w:pStyle w:val="TableParagraph"/>
              <w:ind w:right="289"/>
              <w:rPr>
                <w:sz w:val="18"/>
              </w:rPr>
            </w:pPr>
            <w:r>
              <w:rPr>
                <w:color w:val="231F20"/>
                <w:sz w:val="18"/>
              </w:rPr>
              <w:t>2.7</w:t>
            </w:r>
          </w:p>
        </w:tc>
        <w:tc>
          <w:tcPr>
            <w:tcW w:w="1068" w:type="dxa"/>
          </w:tcPr>
          <w:p>
            <w:pPr>
              <w:pStyle w:val="TableParagraph"/>
              <w:ind w:right="302"/>
              <w:rPr>
                <w:sz w:val="18"/>
              </w:rPr>
            </w:pPr>
            <w:r>
              <w:rPr>
                <w:color w:val="231F20"/>
                <w:sz w:val="18"/>
              </w:rPr>
              <w:t>0.0</w:t>
            </w:r>
          </w:p>
        </w:tc>
        <w:tc>
          <w:tcPr>
            <w:tcW w:w="1240" w:type="dxa"/>
            <w:tcBorders>
              <w:right w:val="single" w:sz="24" w:space="0" w:color="999899"/>
            </w:tcBorders>
          </w:tcPr>
          <w:p>
            <w:pPr>
              <w:pStyle w:val="TableParagraph"/>
              <w:ind w:right="511"/>
              <w:rPr>
                <w:sz w:val="18"/>
              </w:rPr>
            </w:pPr>
            <w:r>
              <w:rPr>
                <w:color w:val="231F20"/>
                <w:sz w:val="18"/>
              </w:rPr>
              <w:t>0.0</w:t>
            </w:r>
          </w:p>
        </w:tc>
      </w:tr>
      <w:tr>
        <w:trPr>
          <w:trHeight w:val="190" w:hRule="atLeast"/>
        </w:trPr>
        <w:tc>
          <w:tcPr>
            <w:tcW w:w="4160" w:type="dxa"/>
            <w:tcBorders>
              <w:left w:val="single" w:sz="24" w:space="0" w:color="999899"/>
            </w:tcBorders>
          </w:tcPr>
          <w:p>
            <w:pPr>
              <w:pStyle w:val="TableParagraph"/>
              <w:tabs>
                <w:tab w:pos="3215" w:val="right" w:leader="none"/>
              </w:tabs>
              <w:ind w:right="265"/>
              <w:rPr>
                <w:sz w:val="18"/>
              </w:rPr>
            </w:pPr>
            <w:r>
              <w:rPr>
                <w:rFonts w:ascii="Segoe UI Semibold"/>
                <w:b/>
                <w:color w:val="231F20"/>
                <w:position w:val="1"/>
                <w:sz w:val="16"/>
              </w:rPr>
              <w:t>State</w:t>
            </w:r>
            <w:r>
              <w:rPr>
                <w:rFonts w:ascii="Segoe UI Semibold"/>
                <w:b/>
                <w:color w:val="231F20"/>
                <w:spacing w:val="-2"/>
                <w:position w:val="1"/>
                <w:sz w:val="16"/>
              </w:rPr>
              <w:t> </w:t>
            </w:r>
            <w:r>
              <w:rPr>
                <w:rFonts w:ascii="Segoe UI Semibold"/>
                <w:b/>
                <w:color w:val="231F20"/>
                <w:position w:val="1"/>
                <w:sz w:val="16"/>
              </w:rPr>
              <w:t>Government</w:t>
              <w:tab/>
            </w:r>
            <w:r>
              <w:rPr>
                <w:color w:val="231F20"/>
                <w:sz w:val="18"/>
              </w:rPr>
              <w:t>14.4</w:t>
            </w:r>
          </w:p>
        </w:tc>
        <w:tc>
          <w:tcPr>
            <w:tcW w:w="972" w:type="dxa"/>
          </w:tcPr>
          <w:p>
            <w:pPr>
              <w:pStyle w:val="TableParagraph"/>
              <w:ind w:right="168"/>
              <w:rPr>
                <w:sz w:val="18"/>
              </w:rPr>
            </w:pPr>
            <w:r>
              <w:rPr>
                <w:color w:val="231F20"/>
                <w:sz w:val="18"/>
              </w:rPr>
              <w:t>13.5</w:t>
            </w:r>
          </w:p>
        </w:tc>
        <w:tc>
          <w:tcPr>
            <w:tcW w:w="1122" w:type="dxa"/>
          </w:tcPr>
          <w:p>
            <w:pPr>
              <w:pStyle w:val="TableParagraph"/>
              <w:ind w:right="289"/>
              <w:rPr>
                <w:sz w:val="18"/>
              </w:rPr>
            </w:pPr>
            <w:r>
              <w:rPr>
                <w:color w:val="231F20"/>
                <w:sz w:val="18"/>
              </w:rPr>
              <w:t>13.4</w:t>
            </w:r>
          </w:p>
        </w:tc>
        <w:tc>
          <w:tcPr>
            <w:tcW w:w="1068" w:type="dxa"/>
          </w:tcPr>
          <w:p>
            <w:pPr>
              <w:pStyle w:val="TableParagraph"/>
              <w:ind w:right="302"/>
              <w:rPr>
                <w:sz w:val="18"/>
              </w:rPr>
            </w:pPr>
            <w:r>
              <w:rPr>
                <w:color w:val="231F20"/>
                <w:sz w:val="18"/>
              </w:rPr>
              <w:t>0.9</w:t>
            </w:r>
          </w:p>
        </w:tc>
        <w:tc>
          <w:tcPr>
            <w:tcW w:w="1240" w:type="dxa"/>
            <w:tcBorders>
              <w:right w:val="single" w:sz="24" w:space="0" w:color="999899"/>
            </w:tcBorders>
          </w:tcPr>
          <w:p>
            <w:pPr>
              <w:pStyle w:val="TableParagraph"/>
              <w:ind w:right="511"/>
              <w:rPr>
                <w:sz w:val="18"/>
              </w:rPr>
            </w:pPr>
            <w:r>
              <w:rPr>
                <w:color w:val="231F20"/>
                <w:sz w:val="18"/>
              </w:rPr>
              <w:t>1.0</w:t>
            </w:r>
          </w:p>
        </w:tc>
      </w:tr>
      <w:tr>
        <w:trPr>
          <w:trHeight w:val="240" w:hRule="atLeast"/>
        </w:trPr>
        <w:tc>
          <w:tcPr>
            <w:tcW w:w="4160" w:type="dxa"/>
            <w:tcBorders>
              <w:left w:val="single" w:sz="24" w:space="0" w:color="999899"/>
              <w:bottom w:val="single" w:sz="24" w:space="0" w:color="999899"/>
            </w:tcBorders>
          </w:tcPr>
          <w:p>
            <w:pPr>
              <w:pStyle w:val="TableParagraph"/>
              <w:tabs>
                <w:tab w:pos="3215" w:val="right" w:leader="none"/>
              </w:tabs>
              <w:spacing w:line="184" w:lineRule="exact"/>
              <w:ind w:right="265"/>
              <w:rPr>
                <w:sz w:val="18"/>
              </w:rPr>
            </w:pPr>
            <w:r>
              <w:rPr>
                <w:rFonts w:ascii="Segoe UI Semibold"/>
                <w:b/>
                <w:color w:val="231F20"/>
                <w:position w:val="1"/>
                <w:sz w:val="16"/>
              </w:rPr>
              <w:t>Local</w:t>
            </w:r>
            <w:r>
              <w:rPr>
                <w:rFonts w:ascii="Segoe UI Semibold"/>
                <w:b/>
                <w:color w:val="231F20"/>
                <w:spacing w:val="-1"/>
                <w:position w:val="1"/>
                <w:sz w:val="16"/>
              </w:rPr>
              <w:t> </w:t>
            </w:r>
            <w:r>
              <w:rPr>
                <w:rFonts w:ascii="Segoe UI Semibold"/>
                <w:b/>
                <w:color w:val="231F20"/>
                <w:position w:val="1"/>
                <w:sz w:val="16"/>
              </w:rPr>
              <w:t>Government</w:t>
              <w:tab/>
            </w:r>
            <w:r>
              <w:rPr>
                <w:color w:val="231F20"/>
                <w:sz w:val="18"/>
              </w:rPr>
              <w:t>17.6</w:t>
            </w:r>
          </w:p>
        </w:tc>
        <w:tc>
          <w:tcPr>
            <w:tcW w:w="972" w:type="dxa"/>
            <w:tcBorders>
              <w:bottom w:val="single" w:sz="24" w:space="0" w:color="999899"/>
            </w:tcBorders>
          </w:tcPr>
          <w:p>
            <w:pPr>
              <w:pStyle w:val="TableParagraph"/>
              <w:spacing w:line="187" w:lineRule="exact"/>
              <w:ind w:right="168"/>
              <w:rPr>
                <w:sz w:val="18"/>
              </w:rPr>
            </w:pPr>
            <w:r>
              <w:rPr>
                <w:color w:val="231F20"/>
                <w:sz w:val="18"/>
              </w:rPr>
              <w:t>17.5</w:t>
            </w:r>
          </w:p>
        </w:tc>
        <w:tc>
          <w:tcPr>
            <w:tcW w:w="1122" w:type="dxa"/>
            <w:tcBorders>
              <w:bottom w:val="single" w:sz="24" w:space="0" w:color="999899"/>
            </w:tcBorders>
          </w:tcPr>
          <w:p>
            <w:pPr>
              <w:pStyle w:val="TableParagraph"/>
              <w:spacing w:line="187" w:lineRule="exact"/>
              <w:ind w:right="289"/>
              <w:rPr>
                <w:sz w:val="18"/>
              </w:rPr>
            </w:pPr>
            <w:r>
              <w:rPr>
                <w:color w:val="231F20"/>
                <w:sz w:val="18"/>
              </w:rPr>
              <w:t>17.4</w:t>
            </w:r>
          </w:p>
        </w:tc>
        <w:tc>
          <w:tcPr>
            <w:tcW w:w="1068" w:type="dxa"/>
            <w:tcBorders>
              <w:bottom w:val="single" w:sz="24" w:space="0" w:color="999899"/>
            </w:tcBorders>
          </w:tcPr>
          <w:p>
            <w:pPr>
              <w:pStyle w:val="TableParagraph"/>
              <w:spacing w:line="205" w:lineRule="exact"/>
              <w:ind w:right="302"/>
              <w:rPr>
                <w:sz w:val="18"/>
              </w:rPr>
            </w:pPr>
            <w:r>
              <w:rPr>
                <w:color w:val="231F20"/>
                <w:sz w:val="18"/>
              </w:rPr>
              <w:t>0.1</w:t>
            </w:r>
          </w:p>
        </w:tc>
        <w:tc>
          <w:tcPr>
            <w:tcW w:w="1240" w:type="dxa"/>
            <w:tcBorders>
              <w:bottom w:val="single" w:sz="24" w:space="0" w:color="999899"/>
              <w:right w:val="single" w:sz="24" w:space="0" w:color="999899"/>
            </w:tcBorders>
          </w:tcPr>
          <w:p>
            <w:pPr>
              <w:pStyle w:val="TableParagraph"/>
              <w:spacing w:line="205" w:lineRule="exact"/>
              <w:ind w:right="511"/>
              <w:rPr>
                <w:sz w:val="18"/>
              </w:rPr>
            </w:pPr>
            <w:r>
              <w:rPr>
                <w:color w:val="231F20"/>
                <w:sz w:val="18"/>
              </w:rPr>
              <w:t>0.2</w:t>
            </w:r>
          </w:p>
        </w:tc>
      </w:tr>
    </w:tbl>
    <w:p>
      <w:pPr>
        <w:spacing w:after="0" w:line="205" w:lineRule="exact"/>
        <w:rPr>
          <w:sz w:val="18"/>
        </w:rPr>
        <w:sectPr>
          <w:headerReference w:type="default" r:id="rId31"/>
          <w:footerReference w:type="default" r:id="rId32"/>
          <w:pgSz w:w="12240" w:h="15840"/>
          <w:pgMar w:header="0" w:footer="613" w:top="0" w:bottom="800" w:left="260" w:right="340"/>
          <w:pgNumType w:start="8"/>
        </w:sectPr>
      </w:pPr>
    </w:p>
    <w:p>
      <w:pPr>
        <w:spacing w:line="253" w:lineRule="exact" w:before="89"/>
        <w:ind w:left="624" w:right="0" w:firstLine="0"/>
        <w:jc w:val="center"/>
        <w:rPr>
          <w:b/>
          <w:sz w:val="20"/>
        </w:rPr>
      </w:pPr>
      <w:r>
        <w:rPr>
          <w:b/>
          <w:color w:val="231F20"/>
          <w:sz w:val="20"/>
        </w:rPr>
        <w:t>Number of Employed</w:t>
      </w:r>
    </w:p>
    <w:p>
      <w:pPr>
        <w:pStyle w:val="Heading5"/>
        <w:ind w:left="624"/>
      </w:pPr>
      <w:r>
        <w:rPr>
          <w:color w:val="231F20"/>
        </w:rPr>
        <w:t>August 2016 - August 2019</w:t>
      </w:r>
    </w:p>
    <w:p>
      <w:pPr>
        <w:tabs>
          <w:tab w:pos="5428" w:val="left" w:leader="none"/>
        </w:tabs>
        <w:spacing w:before="9"/>
        <w:ind w:left="469" w:right="0" w:firstLine="0"/>
        <w:jc w:val="center"/>
        <w:rPr>
          <w:rFonts w:ascii="Calibri"/>
          <w:sz w:val="8"/>
        </w:rPr>
      </w:pPr>
      <w:r>
        <w:rPr>
          <w:rFonts w:ascii="Calibri"/>
          <w:color w:val="585858"/>
          <w:w w:val="115"/>
          <w:sz w:val="8"/>
        </w:rPr>
        <w:t>285,000</w:t>
      </w:r>
      <w:r>
        <w:rPr>
          <w:rFonts w:ascii="Calibri"/>
          <w:color w:val="585858"/>
          <w:sz w:val="8"/>
        </w:rPr>
        <w:t>    </w:t>
      </w:r>
      <w:r>
        <w:rPr>
          <w:rFonts w:ascii="Calibri"/>
          <w:color w:val="585858"/>
          <w:spacing w:val="-6"/>
          <w:sz w:val="8"/>
        </w:rPr>
        <w:t> </w:t>
      </w:r>
      <w:r>
        <w:rPr>
          <w:rFonts w:ascii="Calibri"/>
          <w:color w:val="585858"/>
          <w:w w:val="113"/>
          <w:sz w:val="8"/>
          <w:u w:val="single" w:color="D9D9D9"/>
        </w:rPr>
        <w:t> </w:t>
      </w:r>
      <w:r>
        <w:rPr>
          <w:rFonts w:ascii="Calibri"/>
          <w:color w:val="585858"/>
          <w:sz w:val="8"/>
          <w:u w:val="single" w:color="D9D9D9"/>
        </w:rPr>
        <w:tab/>
      </w:r>
    </w:p>
    <w:p>
      <w:pPr>
        <w:pStyle w:val="Heading4"/>
        <w:spacing w:before="89"/>
        <w:ind w:left="78"/>
        <w:jc w:val="center"/>
      </w:pPr>
      <w:r>
        <w:rPr>
          <w:b w:val="0"/>
        </w:rPr>
        <w:br w:type="column"/>
      </w:r>
      <w:r>
        <w:rPr>
          <w:color w:val="231F20"/>
        </w:rPr>
        <w:t>Jobs in Service-Providing Industries</w:t>
      </w:r>
    </w:p>
    <w:p>
      <w:pPr>
        <w:pStyle w:val="Heading5"/>
      </w:pPr>
      <w:r>
        <w:rPr>
          <w:color w:val="231F20"/>
        </w:rPr>
        <w:t>August:  1999 - 2019</w:t>
      </w:r>
    </w:p>
    <w:p>
      <w:pPr>
        <w:tabs>
          <w:tab w:pos="5113" w:val="left" w:leader="none"/>
        </w:tabs>
        <w:spacing w:before="11"/>
        <w:ind w:left="46" w:right="0" w:firstLine="0"/>
        <w:jc w:val="center"/>
        <w:rPr>
          <w:rFonts w:ascii="Calibri"/>
          <w:sz w:val="8"/>
        </w:rPr>
      </w:pPr>
      <w:r>
        <w:rPr>
          <w:rFonts w:ascii="Calibri"/>
          <w:color w:val="585858"/>
          <w:w w:val="115"/>
          <w:sz w:val="8"/>
        </w:rPr>
        <w:t>250,000</w:t>
      </w:r>
      <w:r>
        <w:rPr>
          <w:rFonts w:ascii="Calibri"/>
          <w:color w:val="585858"/>
          <w:sz w:val="8"/>
        </w:rPr>
        <w:t>    </w:t>
      </w:r>
      <w:r>
        <w:rPr>
          <w:rFonts w:ascii="Calibri"/>
          <w:color w:val="585858"/>
          <w:spacing w:val="-6"/>
          <w:sz w:val="8"/>
        </w:rPr>
        <w:t> </w:t>
      </w:r>
      <w:r>
        <w:rPr>
          <w:rFonts w:ascii="Calibri"/>
          <w:color w:val="585858"/>
          <w:w w:val="114"/>
          <w:sz w:val="8"/>
          <w:u w:val="single" w:color="D9D9D9"/>
        </w:rPr>
        <w:t> </w:t>
      </w:r>
      <w:r>
        <w:rPr>
          <w:rFonts w:ascii="Calibri"/>
          <w:color w:val="585858"/>
          <w:sz w:val="8"/>
          <w:u w:val="single" w:color="D9D9D9"/>
        </w:rPr>
        <w:tab/>
      </w:r>
    </w:p>
    <w:p>
      <w:pPr>
        <w:spacing w:after="0"/>
        <w:jc w:val="center"/>
        <w:rPr>
          <w:rFonts w:ascii="Calibri"/>
          <w:sz w:val="8"/>
        </w:rPr>
        <w:sectPr>
          <w:type w:val="continuous"/>
          <w:pgSz w:w="12240" w:h="15840"/>
          <w:pgMar w:top="0" w:bottom="280" w:left="260" w:right="340"/>
          <w:cols w:num="2" w:equalWidth="0">
            <w:col w:w="5509" w:space="92"/>
            <w:col w:w="6039"/>
          </w:cols>
        </w:sectPr>
      </w:pPr>
    </w:p>
    <w:p>
      <w:pPr>
        <w:pStyle w:val="BodyText"/>
        <w:spacing w:line="240" w:lineRule="auto" w:before="3"/>
        <w:rPr>
          <w:rFonts w:ascii="Calibri"/>
          <w:sz w:val="12"/>
        </w:rPr>
      </w:pPr>
    </w:p>
    <w:p>
      <w:pPr>
        <w:pStyle w:val="BodyText"/>
        <w:spacing w:line="240" w:lineRule="auto" w:before="10"/>
        <w:rPr>
          <w:rFonts w:ascii="Calibri"/>
          <w:sz w:val="6"/>
        </w:rPr>
      </w:pPr>
    </w:p>
    <w:p>
      <w:pPr>
        <w:tabs>
          <w:tab w:pos="5468" w:val="left" w:leader="none"/>
        </w:tabs>
        <w:spacing w:before="1"/>
        <w:ind w:left="509" w:right="0" w:firstLine="0"/>
        <w:jc w:val="left"/>
        <w:rPr>
          <w:rFonts w:ascii="Calibri"/>
          <w:sz w:val="8"/>
        </w:rPr>
      </w:pPr>
      <w:r>
        <w:rPr/>
        <w:pict>
          <v:group style="position:absolute;margin-left:337.762909pt;margin-top:3.661652pt;width:234.1pt;height:136.2pt;mso-position-horizontal-relative:page;mso-position-vertical-relative:paragraph;z-index:2536" coordorigin="6755,73" coordsize="4682,2724">
            <v:shape style="position:absolute;left:11158;top:1565;width:279;height:615" coordorigin="11158,1566" coordsize="279,615" path="m11381,2180l11437,2180m11158,2180l11270,2180m11381,1566l11437,1566m11158,1566l11270,1566e" filled="false" stroked="true" strokeweight=".243317pt" strokecolor="#d9d9d9">
              <v:path arrowok="t"/>
              <v:stroke dashstyle="solid"/>
            </v:shape>
            <v:shape style="position:absolute;left:11158;top:337;width:279;height:614" coordorigin="11158,338" coordsize="279,614" path="m11381,952l11437,952m11158,952l11270,952m11381,338l11437,338m11158,338l11270,338e" filled="false" stroked="true" strokeweight=".243317pt" strokecolor="#d9d9d9">
              <v:path arrowok="t"/>
              <v:stroke dashstyle="solid"/>
            </v:shape>
            <v:line style="position:absolute" from="11325,73" to="11325,2794" stroked="true" strokeweight="5.575868pt" strokecolor="#c00000">
              <v:stroke dashstyle="solid"/>
            </v:line>
            <v:shape style="position:absolute;left:10934;top:1565;width:112;height:615" coordorigin="10935,1566" coordsize="112,615" path="m10935,2180l11047,2180m10935,1566l11047,1566e" filled="false" stroked="true" strokeweight=".243317pt" strokecolor="#d9d9d9">
              <v:path arrowok="t"/>
              <v:stroke dashstyle="solid"/>
            </v:shape>
            <v:shape style="position:absolute;left:10934;top:337;width:112;height:614" coordorigin="10935,338" coordsize="112,614" path="m10935,952l11047,952m10935,338l11047,338e" filled="false" stroked="true" strokeweight=".243317pt" strokecolor="#d9d9d9">
              <v:path arrowok="t"/>
              <v:stroke dashstyle="solid"/>
            </v:shape>
            <v:line style="position:absolute" from="11102,157" to="11102,2794" stroked="true" strokeweight="5.575868pt" strokecolor="#c00000">
              <v:stroke dashstyle="solid"/>
            </v:line>
            <v:shape style="position:absolute;left:10712;top:1565;width:112;height:615" coordorigin="10713,1566" coordsize="112,615" path="m10713,2180l10824,2180m10713,1566l10824,1566e" filled="false" stroked="true" strokeweight=".243317pt" strokecolor="#d9d9d9">
              <v:path arrowok="t"/>
              <v:stroke dashstyle="solid"/>
            </v:shape>
            <v:shape style="position:absolute;left:10712;top:337;width:112;height:614" coordorigin="10713,338" coordsize="112,614" path="m10713,952l10824,952m10713,338l10824,338e" filled="false" stroked="true" strokeweight=".243317pt" strokecolor="#d9d9d9">
              <v:path arrowok="t"/>
              <v:stroke dashstyle="solid"/>
            </v:shape>
            <v:line style="position:absolute" from="10880,210" to="10880,2794" stroked="true" strokeweight="5.530539pt" strokecolor="#c00000">
              <v:stroke dashstyle="solid"/>
            </v:line>
            <v:shape style="position:absolute;left:10489;top:1565;width:112;height:615" coordorigin="10490,1566" coordsize="112,615" path="m10490,2180l10601,2180m10490,1566l10601,1566e" filled="false" stroked="true" strokeweight=".243317pt" strokecolor="#d9d9d9">
              <v:path arrowok="t"/>
              <v:stroke dashstyle="solid"/>
            </v:shape>
            <v:shape style="position:absolute;left:6755;top:337;width:3847;height:614" coordorigin="6755,338" coordsize="3847,614" path="m10490,952l10601,952m6755,338l10601,338e" filled="false" stroked="true" strokeweight=".243317pt" strokecolor="#d9d9d9">
              <v:path arrowok="t"/>
              <v:stroke dashstyle="solid"/>
            </v:shape>
            <v:line style="position:absolute" from="10657,259" to="10657,2794" stroked="true" strokeweight="5.575868pt" strokecolor="#c00000">
              <v:stroke dashstyle="solid"/>
            </v:line>
            <v:shape style="position:absolute;left:10266;top:1565;width:112;height:615" coordorigin="10267,1566" coordsize="112,615" path="m10267,2180l10378,2180m10267,1566l10378,1566e" filled="false" stroked="true" strokeweight=".243317pt" strokecolor="#d9d9d9">
              <v:path arrowok="t"/>
              <v:stroke dashstyle="solid"/>
            </v:shape>
            <v:line style="position:absolute" from="10267,952" to="10378,952" stroked="true" strokeweight=".243317pt" strokecolor="#d9d9d9">
              <v:stroke dashstyle="solid"/>
            </v:line>
            <v:line style="position:absolute" from="10434,356" to="10434,2794" stroked="true" strokeweight="5.577011pt" strokecolor="#c00000">
              <v:stroke dashstyle="solid"/>
            </v:line>
            <v:shape style="position:absolute;left:10043;top:1565;width:112;height:615" coordorigin="10044,1566" coordsize="112,615" path="m10044,2180l10155,2180m10044,1566l10155,1566e" filled="false" stroked="true" strokeweight=".243317pt" strokecolor="#d9d9d9">
              <v:path arrowok="t"/>
              <v:stroke dashstyle="solid"/>
            </v:shape>
            <v:line style="position:absolute" from="10044,952" to="10155,952" stroked="true" strokeweight=".243317pt" strokecolor="#d9d9d9">
              <v:stroke dashstyle="solid"/>
            </v:line>
            <v:line style="position:absolute" from="10211,496" to="10211,2794" stroked="true" strokeweight="5.577011pt" strokecolor="#c00000">
              <v:stroke dashstyle="solid"/>
            </v:line>
            <v:shape style="position:absolute;left:9820;top:1565;width:112;height:615" coordorigin="9821,1566" coordsize="112,615" path="m9821,2180l9932,2180m9821,1566l9932,1566e" filled="false" stroked="true" strokeweight=".243317pt" strokecolor="#d9d9d9">
              <v:path arrowok="t"/>
              <v:stroke dashstyle="solid"/>
            </v:shape>
            <v:line style="position:absolute" from="9821,952" to="9932,952" stroked="true" strokeweight=".243317pt" strokecolor="#d9d9d9">
              <v:stroke dashstyle="solid"/>
            </v:line>
            <v:line style="position:absolute" from="9988,613" to="9988,2794" stroked="true" strokeweight="5.577011pt" strokecolor="#c00000">
              <v:stroke dashstyle="solid"/>
            </v:line>
            <v:shape style="position:absolute;left:9597;top:1565;width:112;height:615" coordorigin="9598,1566" coordsize="112,615" path="m9598,2180l9709,2180m9598,1566l9709,1566e" filled="false" stroked="true" strokeweight=".243317pt" strokecolor="#d9d9d9">
              <v:path arrowok="t"/>
              <v:stroke dashstyle="solid"/>
            </v:shape>
            <v:line style="position:absolute" from="9598,952" to="9709,952" stroked="true" strokeweight=".243317pt" strokecolor="#d9d9d9">
              <v:stroke dashstyle="solid"/>
            </v:line>
            <v:line style="position:absolute" from="9765,663" to="9765,2794" stroked="true" strokeweight="5.577011pt" strokecolor="#c00000">
              <v:stroke dashstyle="solid"/>
            </v:line>
            <v:shape style="position:absolute;left:9374;top:1565;width:112;height:615" coordorigin="9374,1566" coordsize="112,615" path="m9374,2180l9486,2180m9374,1566l9486,1566e" filled="false" stroked="true" strokeweight=".243317pt" strokecolor="#d9d9d9">
              <v:path arrowok="t"/>
              <v:stroke dashstyle="solid"/>
            </v:shape>
            <v:line style="position:absolute" from="9374,952" to="9486,952" stroked="true" strokeweight=".243317pt" strokecolor="#d9d9d9">
              <v:stroke dashstyle="solid"/>
            </v:line>
            <v:line style="position:absolute" from="9542,720" to="9542,2794" stroked="true" strokeweight="5.577011pt" strokecolor="#c00000">
              <v:stroke dashstyle="solid"/>
            </v:line>
            <v:shape style="position:absolute;left:9152;top:1565;width:111;height:615" coordorigin="9152,1566" coordsize="111,615" path="m9152,2180l9263,2180m9152,1566l9263,1566e" filled="false" stroked="true" strokeweight=".243317pt" strokecolor="#d9d9d9">
              <v:path arrowok="t"/>
              <v:stroke dashstyle="solid"/>
            </v:shape>
            <v:line style="position:absolute" from="9152,952" to="9263,952" stroked="true" strokeweight=".243317pt" strokecolor="#d9d9d9">
              <v:stroke dashstyle="solid"/>
            </v:line>
            <v:line style="position:absolute" from="9319,789" to="9319,2794" stroked="true" strokeweight="5.575868pt" strokecolor="#c00000">
              <v:stroke dashstyle="solid"/>
            </v:line>
            <v:shape style="position:absolute;left:8929;top:1565;width:112;height:615" coordorigin="8929,1566" coordsize="112,615" path="m8929,2180l9041,2180m8929,1566l9041,1566e" filled="false" stroked="true" strokeweight=".243317pt" strokecolor="#d9d9d9">
              <v:path arrowok="t"/>
              <v:stroke dashstyle="solid"/>
            </v:shape>
            <v:line style="position:absolute" from="8929,952" to="9041,952" stroked="true" strokeweight=".243317pt" strokecolor="#d9d9d9">
              <v:stroke dashstyle="solid"/>
            </v:line>
            <v:line style="position:absolute" from="9097,837" to="9097,2794" stroked="true" strokeweight="5.577011pt" strokecolor="#c00000">
              <v:stroke dashstyle="solid"/>
            </v:line>
            <v:shape style="position:absolute;left:8706;top:1565;width:112;height:615" coordorigin="8706,1566" coordsize="112,615" path="m8706,2180l8818,2180m8706,1566l8818,1566e" filled="false" stroked="true" strokeweight=".243317pt" strokecolor="#d9d9d9">
              <v:path arrowok="t"/>
              <v:stroke dashstyle="solid"/>
            </v:shape>
            <v:line style="position:absolute" from="8706,952" to="8818,952" stroked="true" strokeweight=".243317pt" strokecolor="#d9d9d9">
              <v:stroke dashstyle="solid"/>
            </v:line>
            <v:line style="position:absolute" from="8873,776" to="8873,2794" stroked="true" strokeweight="5.575868pt" strokecolor="#c00000">
              <v:stroke dashstyle="solid"/>
            </v:line>
            <v:shape style="position:absolute;left:8483;top:1565;width:112;height:615" coordorigin="8483,1566" coordsize="112,615" path="m8483,2180l8595,2180m8483,1566l8595,1566e" filled="false" stroked="true" strokeweight=".243317pt" strokecolor="#d9d9d9">
              <v:path arrowok="t"/>
              <v:stroke dashstyle="solid"/>
            </v:shape>
            <v:line style="position:absolute" from="8483,952" to="8595,952" stroked="true" strokeweight=".243317pt" strokecolor="#d9d9d9">
              <v:stroke dashstyle="solid"/>
            </v:line>
            <v:line style="position:absolute" from="8650,782" to="8650,2794" stroked="true" strokeweight="5.575868pt" strokecolor="#c00000">
              <v:stroke dashstyle="solid"/>
            </v:line>
            <v:shape style="position:absolute;left:8260;top:1565;width:112;height:615" coordorigin="8260,1566" coordsize="112,615" path="m8260,2180l8372,2180m8260,1566l8372,1566e" filled="false" stroked="true" strokeweight=".243317pt" strokecolor="#d9d9d9">
              <v:path arrowok="t"/>
              <v:stroke dashstyle="solid"/>
            </v:shape>
            <v:line style="position:absolute" from="8260,952" to="8372,952" stroked="true" strokeweight=".243317pt" strokecolor="#d9d9d9">
              <v:stroke dashstyle="solid"/>
            </v:line>
            <v:line style="position:absolute" from="8427,853" to="8427,2794" stroked="true" strokeweight="5.575868pt" strokecolor="#c00000">
              <v:stroke dashstyle="solid"/>
            </v:line>
            <v:shape style="position:absolute;left:8036;top:1565;width:112;height:615" coordorigin="8037,1566" coordsize="112,615" path="m8037,2180l8149,2180m8037,1566l8149,1566e" filled="false" stroked="true" strokeweight=".243317pt" strokecolor="#d9d9d9">
              <v:path arrowok="t"/>
              <v:stroke dashstyle="solid"/>
            </v:shape>
            <v:line style="position:absolute" from="6755,952" to="8149,952" stroked="true" strokeweight=".243317pt" strokecolor="#d9d9d9">
              <v:stroke dashstyle="solid"/>
            </v:line>
            <v:line style="position:absolute" from="8204,921" to="8204,2794" stroked="true" strokeweight="5.575868pt" strokecolor="#c00000">
              <v:stroke dashstyle="solid"/>
            </v:line>
            <v:shape style="position:absolute;left:7813;top:1565;width:112;height:615" coordorigin="7814,1566" coordsize="112,615" path="m7814,2180l7925,2180m7814,1566l7925,1566e" filled="false" stroked="true" strokeweight=".243317pt" strokecolor="#d9d9d9">
              <v:path arrowok="t"/>
              <v:stroke dashstyle="solid"/>
            </v:shape>
            <v:line style="position:absolute" from="7981,1023" to="7981,2794" stroked="true" strokeweight="5.577011pt" strokecolor="#c00000">
              <v:stroke dashstyle="solid"/>
            </v:line>
            <v:shape style="position:absolute;left:7590;top:1565;width:112;height:615" coordorigin="7591,1566" coordsize="112,615" path="m7591,2180l7702,2180m7591,1566l7702,1566e" filled="false" stroked="true" strokeweight=".243317pt" strokecolor="#d9d9d9">
              <v:path arrowok="t"/>
              <v:stroke dashstyle="solid"/>
            </v:shape>
            <v:line style="position:absolute" from="7758,1085" to="7758,2794" stroked="true" strokeweight="5.577011pt" strokecolor="#c00000">
              <v:stroke dashstyle="solid"/>
            </v:line>
            <v:shape style="position:absolute;left:7368;top:1565;width:111;height:615" coordorigin="7369,1566" coordsize="111,615" path="m7369,2180l7479,2180m7369,1566l7479,1566e" filled="false" stroked="true" strokeweight=".243317pt" strokecolor="#d9d9d9">
              <v:path arrowok="t"/>
              <v:stroke dashstyle="solid"/>
            </v:shape>
            <v:line style="position:absolute" from="7535,1145" to="7535,2794" stroked="true" strokeweight="5.577011pt" strokecolor="#c00000">
              <v:stroke dashstyle="solid"/>
            </v:line>
            <v:shape style="position:absolute;left:7145;top:1565;width:112;height:615" coordorigin="7146,1566" coordsize="112,615" path="m7146,2180l7257,2180m7146,1566l7257,1566e" filled="false" stroked="true" strokeweight=".243317pt" strokecolor="#d9d9d9">
              <v:path arrowok="t"/>
              <v:stroke dashstyle="solid"/>
            </v:shape>
            <v:line style="position:absolute" from="7313,1233" to="7313,2794" stroked="true" strokeweight="5.577011pt" strokecolor="#c00000">
              <v:stroke dashstyle="solid"/>
            </v:line>
            <v:shape style="position:absolute;left:6922;top:1565;width:112;height:615" coordorigin="6923,1566" coordsize="112,615" path="m6923,2180l7034,2180m6923,1566l7034,1566e" filled="false" stroked="true" strokeweight=".243317pt" strokecolor="#d9d9d9">
              <v:path arrowok="t"/>
              <v:stroke dashstyle="solid"/>
            </v:shape>
            <v:line style="position:absolute" from="7090,1343" to="7090,2794" stroked="true" strokeweight="5.577011pt" strokecolor="#c00000">
              <v:stroke dashstyle="solid"/>
            </v:line>
            <v:shape style="position:absolute;left:6755;top:1565;width:56;height:615" coordorigin="6755,1566" coordsize="56,615" path="m6755,2180l6811,2180m6755,1566l6811,1566e" filled="false" stroked="true" strokeweight=".243317pt" strokecolor="#d9d9d9">
              <v:path arrowok="t"/>
              <v:stroke dashstyle="solid"/>
            </v:shape>
            <v:line style="position:absolute" from="6867,1396" to="6867,2794" stroked="true" strokeweight="5.577011pt" strokecolor="#c00000">
              <v:stroke dashstyle="solid"/>
            </v:line>
            <v:line style="position:absolute" from="6755,2794" to="11437,2794" stroked="true" strokeweight=".243317pt" strokecolor="#d9d9d9">
              <v:stroke dashstyle="solid"/>
            </v:line>
            <w10:wrap type="none"/>
          </v:group>
        </w:pict>
      </w:r>
      <w:r>
        <w:rPr>
          <w:rFonts w:ascii="Calibri"/>
          <w:color w:val="585858"/>
          <w:w w:val="115"/>
          <w:sz w:val="8"/>
        </w:rPr>
        <w:t>280,000</w:t>
      </w:r>
      <w:r>
        <w:rPr>
          <w:rFonts w:ascii="Calibri"/>
          <w:color w:val="585858"/>
          <w:sz w:val="8"/>
        </w:rPr>
        <w:t>    </w:t>
      </w:r>
      <w:r>
        <w:rPr>
          <w:rFonts w:ascii="Calibri"/>
          <w:color w:val="585858"/>
          <w:spacing w:val="-6"/>
          <w:sz w:val="8"/>
        </w:rPr>
        <w:t> </w:t>
      </w:r>
      <w:r>
        <w:rPr>
          <w:rFonts w:ascii="Calibri"/>
          <w:color w:val="585858"/>
          <w:w w:val="113"/>
          <w:sz w:val="8"/>
          <w:u w:val="single" w:color="D9D9D9"/>
        </w:rPr>
        <w:t> </w:t>
      </w:r>
      <w:r>
        <w:rPr>
          <w:rFonts w:ascii="Calibri"/>
          <w:color w:val="585858"/>
          <w:sz w:val="8"/>
          <w:u w:val="single" w:color="D9D9D9"/>
        </w:rPr>
        <w:tab/>
      </w:r>
    </w:p>
    <w:p>
      <w:pPr>
        <w:pStyle w:val="BodyText"/>
        <w:spacing w:line="240" w:lineRule="auto" w:before="3"/>
        <w:rPr>
          <w:rFonts w:ascii="Calibri"/>
          <w:sz w:val="8"/>
        </w:rPr>
      </w:pPr>
    </w:p>
    <w:p>
      <w:pPr>
        <w:spacing w:after="0" w:line="240" w:lineRule="auto"/>
        <w:rPr>
          <w:rFonts w:ascii="Calibri"/>
          <w:sz w:val="8"/>
        </w:rPr>
        <w:sectPr>
          <w:type w:val="continuous"/>
          <w:pgSz w:w="12240" w:h="15840"/>
          <w:pgMar w:top="0" w:bottom="280" w:left="260" w:right="340"/>
        </w:sectPr>
      </w:pPr>
    </w:p>
    <w:p>
      <w:pPr>
        <w:pStyle w:val="BodyText"/>
        <w:spacing w:line="240" w:lineRule="auto"/>
        <w:rPr>
          <w:rFonts w:ascii="Calibri"/>
          <w:sz w:val="11"/>
        </w:rPr>
      </w:pPr>
    </w:p>
    <w:p>
      <w:pPr>
        <w:tabs>
          <w:tab w:pos="5468" w:val="left" w:leader="none"/>
        </w:tabs>
        <w:spacing w:before="0"/>
        <w:ind w:left="509" w:right="0" w:firstLine="0"/>
        <w:jc w:val="left"/>
        <w:rPr>
          <w:rFonts w:ascii="Calibri"/>
          <w:sz w:val="8"/>
        </w:rPr>
      </w:pPr>
      <w:r>
        <w:rPr/>
        <w:pict>
          <v:shape style="position:absolute;margin-left:60.678623pt;margin-top:-9.405036pt;width:222.7pt;height:79.9pt;mso-position-horizontal-relative:page;mso-position-vertical-relative:paragraph;z-index:-157384" coordorigin="1214,-188" coordsize="4454,1598" path="m1214,1142l1244,1122,1275,1101,1306,1081,1337,1061,1368,1041,1399,1020,1430,1002,1461,991,1492,986,1523,985,1554,991,1616,1035,1677,1116,1739,1233,1770,1316,1801,1385,1832,1409,1863,1367,1894,1279,1925,1179,1956,1098,1987,1046,2018,1004,2049,968,2079,932,2110,893,2141,853,2172,819,2203,797,2234,792,2265,800,2296,810,2327,813,2389,794,2451,753,2512,657,2543,609,2574,589,2605,611,2636,663,2667,717,2698,747,2729,742,2760,718,2791,687,2822,661,2853,640,2884,620,2914,603,2945,594,2976,591,3007,595,3069,629,3131,716,3162,772,3193,830,3224,904,3255,992,3286,1062,3316,1082,3341,1043,3366,964,3391,868,3415,774,3440,705,3470,660,3502,629,3534,607,3564,584,3595,555,3626,526,3657,501,3688,482,3718,473,3749,471,3780,474,3811,479,3842,492,3873,513,3904,529,3935,526,3966,489,3997,428,4028,373,4059,351,4090,383,4121,450,4151,520,4182,562,4213,564,4244,544,4275,515,4306,491,4337,471,4368,451,4399,433,4430,421,4461,415,4492,411,4523,417,4553,438,4584,482,4615,542,4646,608,4677,669,4708,737,4739,814,4770,869,4821,834,4842,762,4863,672,4883,577,4904,490,4925,423,4955,358,5018,275,5079,209,5141,160,5203,140,5234,146,5265,149,5296,139,5327,109,5358,68,5388,21,5419,-23,5450,-74,5481,-132,5512,-176,5543,-188,5574,-154,5605,-87,5636,-7,5667,67e" filled="false" stroked="true" strokeweight="1.167357pt" strokecolor="#c00000">
            <v:path arrowok="t"/>
            <v:stroke dashstyle="solid"/>
            <w10:wrap type="none"/>
          </v:shape>
        </w:pict>
      </w:r>
      <w:r>
        <w:rPr>
          <w:rFonts w:ascii="Calibri"/>
          <w:color w:val="585858"/>
          <w:w w:val="115"/>
          <w:sz w:val="8"/>
        </w:rPr>
        <w:t>275,000</w:t>
      </w:r>
      <w:r>
        <w:rPr>
          <w:rFonts w:ascii="Calibri"/>
          <w:color w:val="585858"/>
          <w:sz w:val="8"/>
        </w:rPr>
        <w:t>    </w:t>
      </w:r>
      <w:r>
        <w:rPr>
          <w:rFonts w:ascii="Calibri"/>
          <w:color w:val="585858"/>
          <w:spacing w:val="-6"/>
          <w:sz w:val="8"/>
        </w:rPr>
        <w:t> </w:t>
      </w:r>
      <w:r>
        <w:rPr>
          <w:rFonts w:ascii="Calibri"/>
          <w:color w:val="585858"/>
          <w:w w:val="113"/>
          <w:sz w:val="8"/>
          <w:u w:val="single" w:color="D9D9D9"/>
        </w:rPr>
        <w:t> </w:t>
      </w:r>
      <w:r>
        <w:rPr>
          <w:rFonts w:ascii="Calibri"/>
          <w:color w:val="585858"/>
          <w:sz w:val="8"/>
          <w:u w:val="single" w:color="D9D9D9"/>
        </w:rPr>
        <w:tab/>
      </w:r>
    </w:p>
    <w:p>
      <w:pPr>
        <w:pStyle w:val="BodyText"/>
        <w:spacing w:line="240" w:lineRule="auto" w:before="11"/>
        <w:rPr>
          <w:rFonts w:ascii="Calibri"/>
          <w:sz w:val="6"/>
        </w:rPr>
      </w:pPr>
      <w:r>
        <w:rPr/>
        <w:br w:type="column"/>
      </w:r>
      <w:r>
        <w:rPr>
          <w:rFonts w:ascii="Calibri"/>
          <w:sz w:val="6"/>
        </w:rPr>
      </w:r>
    </w:p>
    <w:p>
      <w:pPr>
        <w:spacing w:before="0"/>
        <w:ind w:left="459" w:right="0" w:firstLine="0"/>
        <w:jc w:val="left"/>
        <w:rPr>
          <w:rFonts w:ascii="Calibri"/>
          <w:sz w:val="8"/>
        </w:rPr>
      </w:pPr>
      <w:r>
        <w:rPr>
          <w:rFonts w:ascii="Calibri"/>
          <w:color w:val="585858"/>
          <w:w w:val="115"/>
          <w:sz w:val="8"/>
        </w:rPr>
        <w:t>200,000</w:t>
      </w:r>
    </w:p>
    <w:p>
      <w:pPr>
        <w:pStyle w:val="BodyText"/>
        <w:spacing w:line="240" w:lineRule="auto"/>
        <w:rPr>
          <w:rFonts w:ascii="Calibri"/>
          <w:sz w:val="8"/>
        </w:rPr>
      </w:pPr>
    </w:p>
    <w:p>
      <w:pPr>
        <w:pStyle w:val="BodyText"/>
        <w:spacing w:line="240" w:lineRule="auto"/>
        <w:rPr>
          <w:rFonts w:ascii="Calibri"/>
          <w:sz w:val="8"/>
        </w:rPr>
      </w:pPr>
    </w:p>
    <w:p>
      <w:pPr>
        <w:pStyle w:val="BodyText"/>
        <w:spacing w:line="240" w:lineRule="auto"/>
        <w:rPr>
          <w:rFonts w:ascii="Calibri"/>
          <w:sz w:val="8"/>
        </w:rPr>
      </w:pPr>
    </w:p>
    <w:p>
      <w:pPr>
        <w:pStyle w:val="BodyText"/>
        <w:spacing w:line="240" w:lineRule="auto"/>
        <w:rPr>
          <w:rFonts w:ascii="Calibri"/>
          <w:sz w:val="8"/>
        </w:rPr>
      </w:pPr>
    </w:p>
    <w:p>
      <w:pPr>
        <w:pStyle w:val="BodyText"/>
        <w:spacing w:line="240" w:lineRule="auto" w:before="4"/>
        <w:rPr>
          <w:rFonts w:ascii="Calibri"/>
          <w:sz w:val="10"/>
        </w:rPr>
      </w:pPr>
    </w:p>
    <w:p>
      <w:pPr>
        <w:spacing w:before="0"/>
        <w:ind w:left="459" w:right="0" w:firstLine="0"/>
        <w:jc w:val="left"/>
        <w:rPr>
          <w:rFonts w:ascii="Calibri"/>
          <w:sz w:val="8"/>
        </w:rPr>
      </w:pPr>
      <w:r>
        <w:rPr>
          <w:rFonts w:ascii="Calibri"/>
          <w:color w:val="585858"/>
          <w:w w:val="115"/>
          <w:sz w:val="8"/>
        </w:rPr>
        <w:t>150,000</w:t>
      </w:r>
    </w:p>
    <w:p>
      <w:pPr>
        <w:pStyle w:val="BodyText"/>
        <w:spacing w:line="240" w:lineRule="auto"/>
        <w:rPr>
          <w:rFonts w:ascii="Calibri"/>
          <w:sz w:val="8"/>
        </w:rPr>
      </w:pPr>
    </w:p>
    <w:p>
      <w:pPr>
        <w:pStyle w:val="BodyText"/>
        <w:spacing w:line="240" w:lineRule="auto"/>
        <w:rPr>
          <w:rFonts w:ascii="Calibri"/>
          <w:sz w:val="8"/>
        </w:rPr>
      </w:pPr>
    </w:p>
    <w:p>
      <w:pPr>
        <w:pStyle w:val="BodyText"/>
        <w:spacing w:line="240" w:lineRule="auto"/>
        <w:rPr>
          <w:rFonts w:ascii="Calibri"/>
          <w:sz w:val="8"/>
        </w:rPr>
      </w:pPr>
    </w:p>
    <w:p>
      <w:pPr>
        <w:pStyle w:val="BodyText"/>
        <w:spacing w:line="240" w:lineRule="auto"/>
        <w:rPr>
          <w:rFonts w:ascii="Calibri"/>
          <w:sz w:val="8"/>
        </w:rPr>
      </w:pPr>
    </w:p>
    <w:p>
      <w:pPr>
        <w:pStyle w:val="BodyText"/>
        <w:spacing w:line="240" w:lineRule="auto" w:before="4"/>
        <w:rPr>
          <w:rFonts w:ascii="Calibri"/>
          <w:sz w:val="10"/>
        </w:rPr>
      </w:pPr>
    </w:p>
    <w:p>
      <w:pPr>
        <w:spacing w:before="0"/>
        <w:ind w:left="459" w:right="0" w:firstLine="0"/>
        <w:jc w:val="left"/>
        <w:rPr>
          <w:rFonts w:ascii="Calibri"/>
          <w:sz w:val="8"/>
        </w:rPr>
      </w:pPr>
      <w:r>
        <w:rPr>
          <w:rFonts w:ascii="Calibri"/>
          <w:color w:val="585858"/>
          <w:w w:val="115"/>
          <w:sz w:val="8"/>
        </w:rPr>
        <w:t>100,000</w:t>
      </w:r>
    </w:p>
    <w:p>
      <w:pPr>
        <w:pStyle w:val="BodyText"/>
        <w:spacing w:line="240" w:lineRule="auto"/>
        <w:rPr>
          <w:rFonts w:ascii="Calibri"/>
          <w:sz w:val="8"/>
        </w:rPr>
      </w:pPr>
    </w:p>
    <w:p>
      <w:pPr>
        <w:pStyle w:val="BodyText"/>
        <w:spacing w:line="240" w:lineRule="auto"/>
        <w:rPr>
          <w:rFonts w:ascii="Calibri"/>
          <w:sz w:val="8"/>
        </w:rPr>
      </w:pPr>
    </w:p>
    <w:p>
      <w:pPr>
        <w:pStyle w:val="BodyText"/>
        <w:spacing w:line="240" w:lineRule="auto"/>
        <w:rPr>
          <w:rFonts w:ascii="Calibri"/>
          <w:sz w:val="8"/>
        </w:rPr>
      </w:pPr>
    </w:p>
    <w:p>
      <w:pPr>
        <w:pStyle w:val="BodyText"/>
        <w:spacing w:line="240" w:lineRule="auto"/>
        <w:rPr>
          <w:rFonts w:ascii="Calibri"/>
          <w:sz w:val="8"/>
        </w:rPr>
      </w:pPr>
    </w:p>
    <w:p>
      <w:pPr>
        <w:pStyle w:val="BodyText"/>
        <w:spacing w:line="240" w:lineRule="auto" w:before="4"/>
        <w:rPr>
          <w:rFonts w:ascii="Calibri"/>
          <w:sz w:val="10"/>
        </w:rPr>
      </w:pPr>
    </w:p>
    <w:p>
      <w:pPr>
        <w:spacing w:before="0"/>
        <w:ind w:left="505" w:right="0" w:firstLine="0"/>
        <w:jc w:val="left"/>
        <w:rPr>
          <w:rFonts w:ascii="Calibri"/>
          <w:sz w:val="8"/>
        </w:rPr>
      </w:pPr>
      <w:r>
        <w:rPr>
          <w:rFonts w:ascii="Calibri"/>
          <w:color w:val="585858"/>
          <w:w w:val="115"/>
          <w:sz w:val="8"/>
        </w:rPr>
        <w:t>50,000</w:t>
      </w:r>
    </w:p>
    <w:p>
      <w:pPr>
        <w:spacing w:after="0"/>
        <w:jc w:val="left"/>
        <w:rPr>
          <w:rFonts w:ascii="Calibri"/>
          <w:sz w:val="8"/>
        </w:rPr>
        <w:sectPr>
          <w:type w:val="continuous"/>
          <w:pgSz w:w="12240" w:h="15840"/>
          <w:pgMar w:top="0" w:bottom="280" w:left="260" w:right="340"/>
          <w:cols w:num="2" w:equalWidth="0">
            <w:col w:w="5559" w:space="92"/>
            <w:col w:w="5989"/>
          </w:cols>
        </w:sectPr>
      </w:pPr>
    </w:p>
    <w:p>
      <w:pPr>
        <w:pStyle w:val="BodyText"/>
        <w:spacing w:line="240" w:lineRule="auto"/>
        <w:rPr>
          <w:rFonts w:ascii="Calibri"/>
          <w:sz w:val="20"/>
        </w:rPr>
      </w:pPr>
    </w:p>
    <w:p>
      <w:pPr>
        <w:pStyle w:val="BodyText"/>
        <w:spacing w:line="240" w:lineRule="auto" w:before="4"/>
        <w:rPr>
          <w:rFonts w:ascii="Calibri"/>
          <w:sz w:val="15"/>
        </w:rPr>
      </w:pPr>
    </w:p>
    <w:p>
      <w:pPr>
        <w:spacing w:after="0" w:line="240" w:lineRule="auto"/>
        <w:rPr>
          <w:rFonts w:ascii="Calibri"/>
          <w:sz w:val="15"/>
        </w:rPr>
        <w:sectPr>
          <w:type w:val="continuous"/>
          <w:pgSz w:w="12240" w:h="15840"/>
          <w:pgMar w:top="0" w:bottom="280" w:left="260" w:right="340"/>
        </w:sectPr>
      </w:pPr>
    </w:p>
    <w:p>
      <w:pPr>
        <w:tabs>
          <w:tab w:pos="1562" w:val="left" w:leader="none"/>
          <w:tab w:pos="2300" w:val="left" w:leader="none"/>
          <w:tab w:pos="3046" w:val="left" w:leader="none"/>
          <w:tab w:pos="3784" w:val="left" w:leader="none"/>
          <w:tab w:pos="4530" w:val="left" w:leader="none"/>
          <w:tab w:pos="5269" w:val="left" w:leader="none"/>
          <w:tab w:pos="6363" w:val="left" w:leader="none"/>
        </w:tabs>
        <w:spacing w:before="83"/>
        <w:ind w:left="815" w:right="0" w:firstLine="0"/>
        <w:jc w:val="left"/>
        <w:rPr>
          <w:rFonts w:ascii="Calibri"/>
          <w:sz w:val="8"/>
        </w:rPr>
      </w:pPr>
      <w:r>
        <w:rPr/>
        <w:pict>
          <v:group style="position:absolute;margin-left:0pt;margin-top:0pt;width:612pt;height:104.15pt;mso-position-horizontal-relative:page;mso-position-vertical-relative:page;z-index:-157408" coordorigin="0,0" coordsize="12240,2083">
            <v:shape style="position:absolute;left:0;top:0;width:12240;height:2049" type="#_x0000_t75" stroked="false">
              <v:imagedata r:id="rId18" o:title=""/>
            </v:shape>
            <v:shape style="position:absolute;left:390;top:232;width:5815;height:1840" coordorigin="390,233" coordsize="5815,1840" path="m2560,495l2222,643,2251,510,2379,329,2383,315,2341,234,729,234,390,233,424,510,448,681,467,876,463,1095,458,1334,452,1532,453,1794,635,1788,644,2053,666,2062,1043,2072,1276,2062,1257,2071,1910,2070,1910,2062,1918,1841,1896,1788,1875,1738,2018,1485,2080,1361,2203,1109,2351,900,2484,643,2560,495m2955,1284l2833,1284,2833,1014,2800,1014,2800,1314,2955,1314,2955,1284m2990,1787l2985,1786,2981,1779,2979,1765,2976,1745,2974,1728,2973,1713,2972,1700,2971,1683,2967,1671,2960,1662,2953,1656,2944,1652,2932,1648,2918,1646,2944,1638,2951,1632,2962,1623,2973,1602,2977,1574,2976,1556,2972,1540,2965,1527,2963,1524,2956,1515,2943,1506,2943,1505,2943,1577,2939,1601,2928,1619,2910,1629,2885,1632,2833,1632,2833,1524,2880,1524,2907,1527,2927,1537,2939,1554,2943,1577,2943,1505,2926,1499,2905,1495,2879,1494,2800,1494,2800,1794,2833,1794,2833,1662,2890,1662,2901,1663,2911,1666,2920,1671,2928,1677,2934,1685,2938,1696,2941,1708,2942,1723,2942,1735,2942,1746,2945,1768,2947,1780,2951,1794,2990,1794,2990,1787m3134,1290l3132,1290,3130,1291,3119,1291,3115,1286,3115,1282,3115,1193,3115,1139,3114,1127,3111,1117,3108,1113,3106,1108,3099,1100,3091,1094,3080,1090,3068,1087,3054,1086,3025,1090,3004,1100,2992,1118,2988,1144,2988,1152,3017,1152,3017,1133,3019,1125,3029,1115,3038,1113,3062,1113,3070,1115,3083,1124,3086,1135,3086,1160,3085,1166,3083,1168,3083,1193,3083,1261,3079,1271,3072,1280,3064,1288,3055,1293,3043,1293,3029,1290,3020,1284,3014,1272,3012,1257,3013,1242,3017,1231,3024,1222,3033,1217,3049,1210,3062,1204,3074,1199,3083,1193,3083,1168,3081,1172,3077,1174,3014,1200,2999,1209,2988,1221,2981,1237,2979,1256,2983,1284,2993,1304,3011,1316,3037,1319,3047,1319,3057,1316,3076,1302,3083,1293,3084,1293,3088,1282,3088,1294,3091,1303,3096,1308,3100,1313,3108,1315,3126,1315,3130,1315,3134,1313,3134,1291,3134,1290m3169,1685l3169,1659,3168,1653,3165,1626,3160,1605,3154,1593,3153,1590,3144,1580,3137,1575,3137,1659,3060,1659,3061,1642,3063,1628,3066,1617,3070,1608,3076,1598,3086,1593,3111,1593,3120,1597,3127,1606,3131,1614,3134,1626,3136,1641,3137,1659,3137,1575,3132,1572,3117,1567,3099,1566,3083,1568,3069,1574,3056,1584,3046,1597,3038,1614,3032,1634,3029,1657,3027,1683,3032,1734,3045,1770,3068,1792,3100,1800,3115,1798,3129,1794,3141,1788,3150,1779,3154,1773,3158,1768,3163,1755,3167,1742,3168,1727,3168,1719,3139,1719,3139,1723,3139,1726,3138,1736,3138,1743,3135,1753,3128,1761,3122,1769,3113,1773,3089,1773,3079,1768,3071,1758,3066,1749,3063,1736,3061,1721,3060,1701,3060,1685,3169,1685m3295,834l3257,726,3224,635,3152,434,3113,324,3113,635,2980,635,3048,434,3113,635,3113,324,3110,316,2986,316,2800,834,2914,834,2950,726,3145,726,3178,834,3295,834m3325,1189l3324,1167,3320,1147,3315,1130,3307,1114,3306,1113,3297,1102,3292,1098,3292,1198,3292,1219,3292,1221,3290,1239,3287,1255,3283,1269,3278,1279,3271,1287,3261,1291,3249,1293,3236,1293,3226,1288,3223,1285,3218,1278,3213,1269,3209,1257,3207,1241,3206,1221,3206,1189,3207,1174,3208,1156,3212,1142,3216,1131,3222,1119,3226,1117,3233,1113,3249,1113,3268,1118,3281,1134,3289,1161,3292,1198,3292,1098,3285,1093,3271,1088,3254,1086,3243,1086,3234,1089,3225,1095,3216,1100,3210,1108,3206,1117,3206,1014,3174,1014,3174,1314,3203,1314,3203,1285,3212,1300,3224,1311,3238,1317,3255,1319,3273,1317,3287,1311,3299,1301,3305,1293,3309,1286,3316,1268,3321,1246,3324,1219,3325,1189m3367,1667l3366,1645,3362,1625,3356,1608,3348,1593,3347,1593,3337,1581,3334,1579,3334,1678,3334,1702,3332,1721,3328,1738,3324,1750,3318,1760,3310,1767,3301,1771,3290,1773,3275,1768,3272,1767,3259,1751,3251,1725,3248,1688,3249,1662,3251,1640,3254,1624,3258,1612,3265,1599,3269,1597,3276,1593,3291,1593,3310,1598,3323,1614,3331,1641,3334,1678,3334,1579,3325,1573,3311,1568,3294,1566,3284,1566,3274,1569,3266,1575,3257,1581,3251,1588,3247,1597,3247,1572,3216,1572,3216,1869,3248,1869,3248,1768,3257,1782,3267,1792,3280,1798,3294,1800,3326,1791,3343,1773,3349,1766,3362,1725,3367,1667m3522,1194l3521,1169,3517,1148,3511,1130,3502,1114,3501,1113,3491,1102,3490,1101,3490,1205,3489,1223,3489,1226,3487,1243,3484,1258,3479,1271,3473,1280,3465,1287,3455,1291,3444,1293,3432,1291,3423,1287,3415,1281,3408,1272,3403,1260,3400,1244,3398,1226,3397,1205,3398,1182,3400,1162,3404,1146,3408,1134,3415,1125,3423,1118,3432,1114,3443,1113,3455,1114,3465,1118,3473,1125,3479,1134,3484,1147,3487,1163,3489,1182,3490,1205,3490,1101,3478,1093,3462,1088,3444,1086,3426,1088,3410,1093,3396,1102,3385,1114,3376,1129,3370,1148,3366,1170,3365,1194,3366,1223,3366,1226,3369,1252,3375,1274,3383,1291,3394,1303,3408,1312,3425,1318,3445,1319,3464,1318,3480,1312,3494,1302,3501,1293,3504,1288,3512,1270,3518,1249,3521,1223,3522,1194m3566,1674l3564,1649,3561,1628,3554,1610,3546,1594,3544,1593,3534,1582,3533,1581,3533,1685,3532,1703,3532,1706,3530,1723,3527,1738,3523,1751,3517,1760,3509,1767,3499,1771,3487,1773,3476,1771,3466,1767,3458,1761,3452,1752,3447,1740,3443,1724,3441,1706,3441,1685,3441,1662,3443,1642,3447,1626,3452,1614,3458,1605,3466,1598,3476,1594,3487,1593,3498,1594,3508,1598,3516,1605,3522,1614,3527,1627,3530,1643,3532,1662,3533,1685,3533,1581,3521,1573,3505,1568,3488,1566,3469,1568,3453,1573,3439,1582,3428,1594,3419,1609,3413,1628,3409,1650,3408,1675,3409,1703,3409,1706,3413,1732,3419,1754,3427,1771,3438,1783,3451,1792,3468,1798,3488,1800,3507,1798,3524,1792,3537,1782,3544,1773,3547,1768,3555,1750,3561,1729,3564,1703,3566,1674m3604,442l3594,442,3587,441,3584,441,3566,442,3550,446,3535,451,3522,459,3510,470,3498,483,3487,500,3476,520,3476,451,3379,451,3379,834,3480,834,3480,634,3486,595,3505,566,3535,549,3578,544,3585,544,3594,544,3604,545,3604,544,3604,520,3604,442m3674,1086l3671,1086,3669,1086,3666,1086,3647,1088,3631,1096,3618,1109,3608,1127,3608,1092,3577,1092,3577,1314,3609,1314,3609,1177,3609,1164,3612,1152,3616,1142,3622,1133,3629,1127,3630,1126,3639,1121,3649,1118,3661,1117,3667,1117,3671,1117,3674,1118,3674,1117,3674,1086m3718,1566l3715,1566,3712,1566,3709,1566,3690,1568,3674,1576,3661,1589,3651,1607,3651,1572,3620,1572,3620,1794,3652,1794,3652,1657,3653,1644,3655,1632,3660,1622,3666,1613,3672,1607,3673,1606,3682,1601,3693,1598,3704,1597,3710,1597,3715,1597,3718,1598,3718,1597,3718,1566m3825,1572l3787,1572,3787,1512,3755,1512,3755,1572,3725,1572,3725,1599,3755,1599,3755,1771,3758,1780,3762,1786,3767,1791,3776,1794,3824,1794,3824,1767,3796,1767,3791,1766,3790,1763,3788,1761,3787,1756,3787,1599,3825,1599,3825,1572m4050,834l3952,669,3909,599,3912,596,4047,451,3922,451,3794,596,3794,316,3693,316,3693,834,3794,834,3794,713,3836,669,3929,834,4050,834m4060,1014l4002,1014,3934,1277,3872,1035,3867,1014,3808,1014,3808,1314,3841,1314,3841,1035,3914,1314,3954,1314,3963,1277,4027,1035,4027,1314,4060,1314,4060,1035,4060,1014m4256,1290l4254,1290,4252,1291,4241,1291,4237,1286,4237,1282,4237,1193,4237,1139,4236,1127,4233,1117,4230,1113,4228,1108,4221,1100,4212,1094,4202,1090,4190,1087,4176,1086,4147,1090,4126,1100,4114,1118,4110,1144,4110,1152,4138,1152,4138,1133,4141,1125,4151,1115,4160,1113,4183,1113,4192,1115,4205,1124,4208,1135,4208,1160,4207,1166,4205,1168,4205,1193,4205,1261,4201,1271,4194,1280,4186,1288,4177,1293,4165,1293,4151,1290,4142,1284,4136,1272,4134,1257,4135,1242,4139,1231,4146,1222,4155,1217,4171,1210,4184,1204,4196,1199,4205,1193,4205,1168,4202,1172,4199,1174,4194,1177,4136,1200,4121,1209,4110,1221,4103,1237,4101,1256,4105,1284,4115,1304,4133,1316,4158,1319,4169,1319,4179,1316,4198,1302,4205,1293,4205,1293,4210,1282,4210,1294,4213,1303,4217,1308,4222,1313,4230,1315,4247,1315,4252,1315,4256,1313,4256,1291,4256,1290m4396,1086l4393,1086,4391,1086,4388,1086,4369,1088,4353,1096,4340,1109,4330,1127,4330,1092,4299,1092,4299,1314,4330,1314,4330,1177,4331,1164,4334,1152,4338,1142,4344,1133,4351,1127,4352,1126,4361,1121,4371,1118,4383,1117,4389,1117,4393,1117,4396,1118,4396,1117,4396,1086m4452,818l4442,811,4435,798,4432,787,4431,780,4430,771,4430,759,4429,648,4429,551,4427,525,4425,521,4419,503,4406,484,4387,469,4364,457,4337,448,4307,443,4272,441,4238,443,4208,448,4181,457,4159,468,4140,485,4125,508,4113,538,4105,575,4203,575,4205,562,4209,552,4213,542,4220,535,4227,529,4238,525,4251,522,4267,521,4294,524,4313,532,4325,546,4329,565,4329,648,4329,697,4327,712,4322,725,4314,738,4303,749,4290,759,4275,766,4259,770,4242,771,4227,771,4215,767,4198,753,4193,741,4193,725,4194,712,4198,701,4203,693,4211,686,4222,680,4233,675,4246,672,4261,669,4273,667,4286,665,4312,657,4322,653,4329,648,4329,565,4326,577,4320,586,4309,593,4293,597,4203,611,4155,624,4120,649,4099,685,4092,732,4094,758,4101,780,4111,799,4126,815,4144,828,4165,836,4187,842,4211,843,4246,840,4278,829,4306,812,4332,787,4332,790,4333,802,4335,813,4338,824,4341,834,4452,834,4452,818m4576,1314l4518,1203,4514,1197,4505,1178,4574,1092,4537,1092,4459,1197,4459,1014,4427,1014,4427,1314,4459,1314,4459,1235,4483,1203,4539,1314,4576,1314m4736,1205l4735,1179,4735,1173,4732,1146,4727,1125,4721,1113,4720,1110,4711,1100,4704,1095,4704,1179,4627,1179,4628,1162,4630,1148,4633,1137,4637,1128,4643,1118,4653,1113,4678,1113,4687,1117,4693,1126,4698,1134,4701,1146,4703,1161,4704,1179,4704,1095,4698,1092,4684,1087,4666,1086,4650,1088,4635,1094,4623,1104,4613,1117,4605,1134,4599,1154,4595,1177,4594,1203,4599,1254,4612,1290,4635,1312,4667,1319,4682,1318,4696,1314,4707,1308,4717,1299,4721,1293,4725,1288,4730,1275,4733,1262,4735,1247,4735,1239,4706,1239,4706,1243,4705,1246,4705,1256,4705,1263,4702,1273,4695,1281,4689,1289,4679,1293,4655,1293,4645,1288,4638,1278,4633,1269,4630,1256,4627,1241,4627,1221,4627,1205,4736,1205m4858,1092l4821,1092,4821,1032,4789,1032,4789,1092,4758,1092,4758,1119,4789,1119,4789,1291,4791,1300,4796,1306,4800,1311,4809,1314,4857,1314,4857,1287,4830,1287,4825,1286,4823,1283,4822,1281,4821,1276,4821,1119,4858,1119,4858,1092m4897,569l4894,539,4890,526,4887,514,4884,509,4875,492,4858,474,4838,460,4815,449,4790,443,4763,441,4725,446,4693,458,4666,479,4645,509,4645,451,4548,451,4548,834,4649,834,4649,615,4650,595,4655,577,4662,562,4671,549,4683,539,4697,532,4713,527,4731,526,4759,531,4780,545,4792,569,4796,602,4796,834,4897,834,4897,569m5346,714l5344,692,5338,673,5328,655,5314,640,5294,626,5270,615,5239,606,5203,599,5184,596,5166,592,5149,588,5134,583,5121,577,5112,571,5106,563,5104,554,5108,538,5120,527,5139,520,5166,518,5180,519,5192,521,5203,524,5213,529,5221,535,5227,545,5232,556,5236,571,5335,571,5329,538,5322,518,5319,510,5303,488,5283,470,5259,458,5232,449,5202,443,5168,441,5129,444,5095,450,5067,461,5044,477,5026,496,5014,517,5006,542,5003,569,5005,590,5011,610,5021,627,5035,642,5053,655,5076,665,5102,674,5134,681,5156,684,5177,688,5195,693,5213,697,5227,702,5237,709,5243,717,5245,727,5245,742,5238,752,5223,758,5212,762,5201,764,5190,766,5179,766,5142,763,5116,752,5100,734,5093,708,4989,708,4994,741,5005,769,5021,792,5043,811,5070,825,5101,835,5135,841,5173,843,5214,841,5248,834,5278,823,5303,807,5322,788,5335,766,5335,766,5343,742,5344,741,5346,714m5779,818l5769,811,5762,798,5759,787,5758,780,5757,771,5757,759,5756,648,5756,551,5754,525,5752,521,5746,503,5733,484,5714,469,5691,457,5664,448,5634,443,5599,441,5565,443,5535,448,5508,457,5486,468,5467,485,5452,508,5440,538,5432,575,5530,575,5532,562,5536,552,5541,542,5547,535,5555,529,5565,525,5578,522,5594,521,5621,524,5640,532,5652,546,5656,565,5656,648,5656,697,5654,712,5649,725,5641,738,5630,749,5617,759,5602,766,5586,770,5569,771,5554,771,5542,767,5525,753,5520,741,5520,725,5521,712,5525,701,5531,693,5539,686,5549,680,5560,675,5573,672,5588,669,5600,667,5613,665,5639,657,5649,653,5656,648,5656,565,5653,577,5647,586,5636,593,5620,597,5530,611,5482,624,5447,649,5426,685,5419,732,5421,758,5428,780,5439,799,5453,815,5472,828,5492,836,5514,842,5538,843,5573,840,5605,829,5633,812,5659,787,5659,790,5660,802,5663,813,5665,824,5668,834,5779,834,5779,818m6205,714l6203,692,6197,673,6186,655,6172,640,6153,626,6128,615,6098,606,6062,599,6042,596,6024,592,6007,588,5992,583,5979,577,5970,571,5965,563,5963,554,5967,538,5978,527,5997,520,6024,518,6038,519,6051,521,6062,524,6071,529,6079,535,6086,545,6091,556,6095,571,6194,571,6188,538,6180,518,6177,510,6162,488,6141,470,6117,458,6090,449,6060,443,6026,441,5987,444,5954,450,5925,461,5902,477,5885,496,5872,517,5864,542,5862,569,5864,590,5870,610,5880,627,5894,642,5912,655,5934,665,5961,674,5992,681,6014,684,6035,688,6054,693,6071,697,6085,702,6096,709,6102,717,6104,727,6104,742,6096,752,6081,758,6070,762,6059,764,6048,766,6037,766,6001,763,5974,752,5958,734,5952,708,5848,708,5853,741,5863,769,5879,792,5902,811,5929,825,5959,835,5994,841,6032,843,6072,841,6107,834,6137,823,6161,807,6180,788,6193,766,6194,766,6202,742,6202,741,6205,714e" filled="true" fillcolor="#ffffff" stroked="false">
              <v:path arrowok="t"/>
              <v:fill type="solid"/>
            </v:shape>
            <v:shape style="position:absolute;left:390;top:232;width:2170;height:1840" coordorigin="390,233" coordsize="2170,1840" path="m390,233l729,234,895,234,1119,234,2341,234,2383,315,2379,329,2251,510,2222,643,2560,495,2351,900,2203,1109,2080,1361,2018,1485,1875,1738,1918,1841,1910,2070,1709,2070,1528,2070,1257,2071,1276,2062,1043,2072,666,2062,644,2053,635,1788,453,1794,452,1532,458,1334,463,1095,467,876,448,681,424,510,390,233xe" filled="false" stroked="true" strokeweight="1pt" strokecolor="#ffffff">
              <v:path arrowok="t"/>
              <v:stroke dashstyle="solid"/>
            </v:shape>
            <v:shape style="position:absolute;left:9111;top:730;width:2395;height:533" type="#_x0000_t202" filled="false" stroked="false">
              <v:textbox inset="0,0,0,0">
                <w:txbxContent>
                  <w:p>
                    <w:pPr>
                      <w:spacing w:before="0"/>
                      <w:ind w:left="0" w:right="0" w:firstLine="0"/>
                      <w:jc w:val="left"/>
                      <w:rPr>
                        <w:b/>
                        <w:sz w:val="40"/>
                      </w:rPr>
                    </w:pPr>
                    <w:r>
                      <w:rPr>
                        <w:b/>
                        <w:color w:val="FFFFFF"/>
                        <w:sz w:val="40"/>
                      </w:rPr>
                      <w:t>August 2019</w:t>
                    </w:r>
                  </w:p>
                </w:txbxContent>
              </v:textbox>
              <w10:wrap type="none"/>
            </v:shape>
            <w10:wrap type="none"/>
          </v:group>
        </w:pict>
      </w:r>
      <w:r>
        <w:rPr/>
        <w:pict>
          <v:shape style="position:absolute;margin-left:35.956902pt;margin-top:-98.609085pt;width:253pt;height:103.95pt;mso-position-horizontal-relative:page;mso-position-vertical-relative:paragraph;z-index:256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390"/>
                    <w:gridCol w:w="4669"/>
                  </w:tblGrid>
                  <w:tr>
                    <w:trPr>
                      <w:trHeight w:val="206" w:hRule="atLeast"/>
                    </w:trPr>
                    <w:tc>
                      <w:tcPr>
                        <w:tcW w:w="390" w:type="dxa"/>
                      </w:tcPr>
                      <w:p>
                        <w:pPr>
                          <w:pStyle w:val="TableParagraph"/>
                          <w:spacing w:line="81" w:lineRule="exact"/>
                          <w:ind w:left="27" w:right="19"/>
                          <w:jc w:val="center"/>
                          <w:rPr>
                            <w:rFonts w:ascii="Calibri"/>
                            <w:sz w:val="8"/>
                          </w:rPr>
                        </w:pPr>
                        <w:r>
                          <w:rPr>
                            <w:rFonts w:ascii="Calibri"/>
                            <w:color w:val="585858"/>
                            <w:w w:val="115"/>
                            <w:sz w:val="8"/>
                          </w:rPr>
                          <w:t>270,000</w:t>
                        </w:r>
                      </w:p>
                    </w:tc>
                    <w:tc>
                      <w:tcPr>
                        <w:tcW w:w="4669" w:type="dxa"/>
                      </w:tcPr>
                      <w:p>
                        <w:pPr>
                          <w:pStyle w:val="TableParagraph"/>
                          <w:tabs>
                            <w:tab w:pos="4576" w:val="left" w:leader="none"/>
                          </w:tabs>
                          <w:spacing w:line="81" w:lineRule="exact"/>
                          <w:ind w:right="5"/>
                          <w:jc w:val="center"/>
                          <w:rPr>
                            <w:rFonts w:ascii="Calibri"/>
                            <w:sz w:val="8"/>
                          </w:rPr>
                        </w:pPr>
                        <w:r>
                          <w:rPr>
                            <w:rFonts w:ascii="Calibri"/>
                            <w:color w:val="585858"/>
                            <w:w w:val="113"/>
                            <w:sz w:val="8"/>
                            <w:u w:val="single" w:color="D9D9D9"/>
                          </w:rPr>
                          <w:t> </w:t>
                        </w:r>
                        <w:r>
                          <w:rPr>
                            <w:rFonts w:ascii="Calibri"/>
                            <w:color w:val="585858"/>
                            <w:sz w:val="8"/>
                            <w:u w:val="single" w:color="D9D9D9"/>
                          </w:rPr>
                          <w:tab/>
                        </w:r>
                      </w:p>
                    </w:tc>
                  </w:tr>
                  <w:tr>
                    <w:trPr>
                      <w:trHeight w:val="333" w:hRule="atLeast"/>
                    </w:trPr>
                    <w:tc>
                      <w:tcPr>
                        <w:tcW w:w="390" w:type="dxa"/>
                      </w:tcPr>
                      <w:p>
                        <w:pPr>
                          <w:pStyle w:val="TableParagraph"/>
                          <w:spacing w:line="240" w:lineRule="auto"/>
                          <w:jc w:val="left"/>
                          <w:rPr>
                            <w:rFonts w:ascii="Calibri"/>
                            <w:sz w:val="9"/>
                          </w:rPr>
                        </w:pPr>
                      </w:p>
                      <w:p>
                        <w:pPr>
                          <w:pStyle w:val="TableParagraph"/>
                          <w:spacing w:line="240" w:lineRule="auto"/>
                          <w:ind w:left="27" w:right="19"/>
                          <w:jc w:val="center"/>
                          <w:rPr>
                            <w:rFonts w:ascii="Calibri"/>
                            <w:sz w:val="8"/>
                          </w:rPr>
                        </w:pPr>
                        <w:r>
                          <w:rPr>
                            <w:rFonts w:ascii="Calibri"/>
                            <w:color w:val="585858"/>
                            <w:w w:val="115"/>
                            <w:sz w:val="8"/>
                          </w:rPr>
                          <w:t>265,000</w:t>
                        </w:r>
                      </w:p>
                    </w:tc>
                    <w:tc>
                      <w:tcPr>
                        <w:tcW w:w="4669" w:type="dxa"/>
                      </w:tcPr>
                      <w:p>
                        <w:pPr>
                          <w:pStyle w:val="TableParagraph"/>
                          <w:spacing w:line="240" w:lineRule="auto"/>
                          <w:jc w:val="left"/>
                          <w:rPr>
                            <w:rFonts w:ascii="Calibri"/>
                            <w:sz w:val="9"/>
                          </w:rPr>
                        </w:pPr>
                      </w:p>
                      <w:p>
                        <w:pPr>
                          <w:pStyle w:val="TableParagraph"/>
                          <w:tabs>
                            <w:tab w:pos="4576" w:val="left" w:leader="none"/>
                          </w:tabs>
                          <w:spacing w:line="240" w:lineRule="auto"/>
                          <w:ind w:right="5"/>
                          <w:jc w:val="center"/>
                          <w:rPr>
                            <w:rFonts w:ascii="Calibri"/>
                            <w:sz w:val="8"/>
                          </w:rPr>
                        </w:pPr>
                        <w:r>
                          <w:rPr>
                            <w:rFonts w:ascii="Calibri"/>
                            <w:color w:val="585858"/>
                            <w:w w:val="113"/>
                            <w:sz w:val="8"/>
                            <w:u w:val="single" w:color="D9D9D9"/>
                          </w:rPr>
                          <w:t> </w:t>
                        </w:r>
                        <w:r>
                          <w:rPr>
                            <w:rFonts w:ascii="Calibri"/>
                            <w:color w:val="585858"/>
                            <w:sz w:val="8"/>
                            <w:u w:val="single" w:color="D9D9D9"/>
                          </w:rPr>
                          <w:tab/>
                        </w:r>
                      </w:p>
                    </w:tc>
                  </w:tr>
                  <w:tr>
                    <w:trPr>
                      <w:trHeight w:val="333" w:hRule="atLeast"/>
                    </w:trPr>
                    <w:tc>
                      <w:tcPr>
                        <w:tcW w:w="390" w:type="dxa"/>
                      </w:tcPr>
                      <w:p>
                        <w:pPr>
                          <w:pStyle w:val="TableParagraph"/>
                          <w:spacing w:line="240" w:lineRule="auto"/>
                          <w:jc w:val="left"/>
                          <w:rPr>
                            <w:rFonts w:ascii="Calibri"/>
                            <w:sz w:val="9"/>
                          </w:rPr>
                        </w:pPr>
                      </w:p>
                      <w:p>
                        <w:pPr>
                          <w:pStyle w:val="TableParagraph"/>
                          <w:spacing w:line="240" w:lineRule="auto"/>
                          <w:ind w:left="27" w:right="19"/>
                          <w:jc w:val="center"/>
                          <w:rPr>
                            <w:rFonts w:ascii="Calibri"/>
                            <w:sz w:val="8"/>
                          </w:rPr>
                        </w:pPr>
                        <w:r>
                          <w:rPr>
                            <w:rFonts w:ascii="Calibri"/>
                            <w:color w:val="585858"/>
                            <w:w w:val="115"/>
                            <w:sz w:val="8"/>
                          </w:rPr>
                          <w:t>260,000</w:t>
                        </w:r>
                      </w:p>
                    </w:tc>
                    <w:tc>
                      <w:tcPr>
                        <w:tcW w:w="4669" w:type="dxa"/>
                      </w:tcPr>
                      <w:p>
                        <w:pPr>
                          <w:pStyle w:val="TableParagraph"/>
                          <w:spacing w:line="240" w:lineRule="auto"/>
                          <w:jc w:val="left"/>
                          <w:rPr>
                            <w:rFonts w:ascii="Calibri"/>
                            <w:sz w:val="9"/>
                          </w:rPr>
                        </w:pPr>
                      </w:p>
                      <w:p>
                        <w:pPr>
                          <w:pStyle w:val="TableParagraph"/>
                          <w:tabs>
                            <w:tab w:pos="4576" w:val="left" w:leader="none"/>
                          </w:tabs>
                          <w:spacing w:line="240" w:lineRule="auto"/>
                          <w:ind w:right="5"/>
                          <w:jc w:val="center"/>
                          <w:rPr>
                            <w:rFonts w:ascii="Calibri"/>
                            <w:sz w:val="8"/>
                          </w:rPr>
                        </w:pPr>
                        <w:r>
                          <w:rPr>
                            <w:rFonts w:ascii="Calibri"/>
                            <w:color w:val="585858"/>
                            <w:w w:val="113"/>
                            <w:sz w:val="8"/>
                            <w:u w:val="single" w:color="D9D9D9"/>
                          </w:rPr>
                          <w:t> </w:t>
                        </w:r>
                        <w:r>
                          <w:rPr>
                            <w:rFonts w:ascii="Calibri"/>
                            <w:color w:val="585858"/>
                            <w:sz w:val="8"/>
                            <w:u w:val="single" w:color="D9D9D9"/>
                          </w:rPr>
                          <w:tab/>
                        </w:r>
                      </w:p>
                    </w:tc>
                  </w:tr>
                  <w:tr>
                    <w:trPr>
                      <w:trHeight w:val="333" w:hRule="atLeast"/>
                    </w:trPr>
                    <w:tc>
                      <w:tcPr>
                        <w:tcW w:w="390" w:type="dxa"/>
                      </w:tcPr>
                      <w:p>
                        <w:pPr>
                          <w:pStyle w:val="TableParagraph"/>
                          <w:spacing w:line="240" w:lineRule="auto"/>
                          <w:jc w:val="left"/>
                          <w:rPr>
                            <w:rFonts w:ascii="Calibri"/>
                            <w:sz w:val="9"/>
                          </w:rPr>
                        </w:pPr>
                      </w:p>
                      <w:p>
                        <w:pPr>
                          <w:pStyle w:val="TableParagraph"/>
                          <w:spacing w:line="240" w:lineRule="auto"/>
                          <w:ind w:left="27" w:right="19"/>
                          <w:jc w:val="center"/>
                          <w:rPr>
                            <w:rFonts w:ascii="Calibri"/>
                            <w:sz w:val="8"/>
                          </w:rPr>
                        </w:pPr>
                        <w:r>
                          <w:rPr>
                            <w:rFonts w:ascii="Calibri"/>
                            <w:color w:val="585858"/>
                            <w:w w:val="115"/>
                            <w:sz w:val="8"/>
                          </w:rPr>
                          <w:t>255,000</w:t>
                        </w:r>
                      </w:p>
                    </w:tc>
                    <w:tc>
                      <w:tcPr>
                        <w:tcW w:w="4669" w:type="dxa"/>
                      </w:tcPr>
                      <w:p>
                        <w:pPr>
                          <w:pStyle w:val="TableParagraph"/>
                          <w:spacing w:line="240" w:lineRule="auto"/>
                          <w:jc w:val="left"/>
                          <w:rPr>
                            <w:rFonts w:ascii="Calibri"/>
                            <w:sz w:val="9"/>
                          </w:rPr>
                        </w:pPr>
                      </w:p>
                      <w:p>
                        <w:pPr>
                          <w:pStyle w:val="TableParagraph"/>
                          <w:tabs>
                            <w:tab w:pos="4576" w:val="left" w:leader="none"/>
                          </w:tabs>
                          <w:spacing w:line="240" w:lineRule="auto"/>
                          <w:ind w:right="5"/>
                          <w:jc w:val="center"/>
                          <w:rPr>
                            <w:rFonts w:ascii="Calibri"/>
                            <w:sz w:val="8"/>
                          </w:rPr>
                        </w:pPr>
                        <w:r>
                          <w:rPr>
                            <w:rFonts w:ascii="Calibri"/>
                            <w:color w:val="585858"/>
                            <w:w w:val="113"/>
                            <w:sz w:val="8"/>
                            <w:u w:val="single" w:color="D9D9D9"/>
                          </w:rPr>
                          <w:t> </w:t>
                        </w:r>
                        <w:r>
                          <w:rPr>
                            <w:rFonts w:ascii="Calibri"/>
                            <w:color w:val="585858"/>
                            <w:sz w:val="8"/>
                            <w:u w:val="single" w:color="D9D9D9"/>
                          </w:rPr>
                          <w:tab/>
                        </w:r>
                      </w:p>
                    </w:tc>
                  </w:tr>
                  <w:tr>
                    <w:trPr>
                      <w:trHeight w:val="333" w:hRule="atLeast"/>
                    </w:trPr>
                    <w:tc>
                      <w:tcPr>
                        <w:tcW w:w="390" w:type="dxa"/>
                      </w:tcPr>
                      <w:p>
                        <w:pPr>
                          <w:pStyle w:val="TableParagraph"/>
                          <w:spacing w:line="240" w:lineRule="auto"/>
                          <w:jc w:val="left"/>
                          <w:rPr>
                            <w:rFonts w:ascii="Calibri"/>
                            <w:sz w:val="9"/>
                          </w:rPr>
                        </w:pPr>
                      </w:p>
                      <w:p>
                        <w:pPr>
                          <w:pStyle w:val="TableParagraph"/>
                          <w:spacing w:line="240" w:lineRule="auto"/>
                          <w:ind w:left="27" w:right="19"/>
                          <w:jc w:val="center"/>
                          <w:rPr>
                            <w:rFonts w:ascii="Calibri"/>
                            <w:sz w:val="8"/>
                          </w:rPr>
                        </w:pPr>
                        <w:r>
                          <w:rPr>
                            <w:rFonts w:ascii="Calibri"/>
                            <w:color w:val="585858"/>
                            <w:w w:val="115"/>
                            <w:sz w:val="8"/>
                          </w:rPr>
                          <w:t>250,000</w:t>
                        </w:r>
                      </w:p>
                    </w:tc>
                    <w:tc>
                      <w:tcPr>
                        <w:tcW w:w="4669" w:type="dxa"/>
                      </w:tcPr>
                      <w:p>
                        <w:pPr>
                          <w:pStyle w:val="TableParagraph"/>
                          <w:spacing w:line="240" w:lineRule="auto"/>
                          <w:jc w:val="left"/>
                          <w:rPr>
                            <w:rFonts w:ascii="Calibri"/>
                            <w:sz w:val="9"/>
                          </w:rPr>
                        </w:pPr>
                      </w:p>
                      <w:p>
                        <w:pPr>
                          <w:pStyle w:val="TableParagraph"/>
                          <w:tabs>
                            <w:tab w:pos="4576" w:val="left" w:leader="none"/>
                          </w:tabs>
                          <w:spacing w:line="240" w:lineRule="auto"/>
                          <w:ind w:right="5"/>
                          <w:jc w:val="center"/>
                          <w:rPr>
                            <w:rFonts w:ascii="Calibri"/>
                            <w:sz w:val="8"/>
                          </w:rPr>
                        </w:pPr>
                        <w:r>
                          <w:rPr>
                            <w:rFonts w:ascii="Calibri"/>
                            <w:color w:val="585858"/>
                            <w:w w:val="113"/>
                            <w:sz w:val="8"/>
                            <w:u w:val="single" w:color="D9D9D9"/>
                          </w:rPr>
                          <w:t> </w:t>
                        </w:r>
                        <w:r>
                          <w:rPr>
                            <w:rFonts w:ascii="Calibri"/>
                            <w:color w:val="585858"/>
                            <w:sz w:val="8"/>
                            <w:u w:val="single" w:color="D9D9D9"/>
                          </w:rPr>
                          <w:tab/>
                        </w:r>
                      </w:p>
                    </w:tc>
                  </w:tr>
                  <w:tr>
                    <w:trPr>
                      <w:trHeight w:val="333" w:hRule="atLeast"/>
                    </w:trPr>
                    <w:tc>
                      <w:tcPr>
                        <w:tcW w:w="390" w:type="dxa"/>
                      </w:tcPr>
                      <w:p>
                        <w:pPr>
                          <w:pStyle w:val="TableParagraph"/>
                          <w:spacing w:line="240" w:lineRule="auto"/>
                          <w:jc w:val="left"/>
                          <w:rPr>
                            <w:rFonts w:ascii="Calibri"/>
                            <w:sz w:val="9"/>
                          </w:rPr>
                        </w:pPr>
                      </w:p>
                      <w:p>
                        <w:pPr>
                          <w:pStyle w:val="TableParagraph"/>
                          <w:spacing w:line="240" w:lineRule="auto"/>
                          <w:ind w:left="27" w:right="19"/>
                          <w:jc w:val="center"/>
                          <w:rPr>
                            <w:rFonts w:ascii="Calibri"/>
                            <w:sz w:val="8"/>
                          </w:rPr>
                        </w:pPr>
                        <w:r>
                          <w:rPr>
                            <w:rFonts w:ascii="Calibri"/>
                            <w:color w:val="585858"/>
                            <w:w w:val="115"/>
                            <w:sz w:val="8"/>
                          </w:rPr>
                          <w:t>245,000</w:t>
                        </w:r>
                      </w:p>
                    </w:tc>
                    <w:tc>
                      <w:tcPr>
                        <w:tcW w:w="4669" w:type="dxa"/>
                      </w:tcPr>
                      <w:p>
                        <w:pPr>
                          <w:pStyle w:val="TableParagraph"/>
                          <w:spacing w:line="240" w:lineRule="auto"/>
                          <w:jc w:val="left"/>
                          <w:rPr>
                            <w:rFonts w:ascii="Calibri"/>
                            <w:sz w:val="9"/>
                          </w:rPr>
                        </w:pPr>
                      </w:p>
                      <w:p>
                        <w:pPr>
                          <w:pStyle w:val="TableParagraph"/>
                          <w:tabs>
                            <w:tab w:pos="4576" w:val="left" w:leader="none"/>
                          </w:tabs>
                          <w:spacing w:line="240" w:lineRule="auto"/>
                          <w:ind w:right="5"/>
                          <w:jc w:val="center"/>
                          <w:rPr>
                            <w:rFonts w:ascii="Calibri"/>
                            <w:sz w:val="8"/>
                          </w:rPr>
                        </w:pPr>
                        <w:r>
                          <w:rPr>
                            <w:rFonts w:ascii="Calibri"/>
                            <w:color w:val="585858"/>
                            <w:w w:val="113"/>
                            <w:sz w:val="8"/>
                            <w:u w:val="single" w:color="D9D9D9"/>
                          </w:rPr>
                          <w:t> </w:t>
                        </w:r>
                        <w:r>
                          <w:rPr>
                            <w:rFonts w:ascii="Calibri"/>
                            <w:color w:val="585858"/>
                            <w:sz w:val="8"/>
                            <w:u w:val="single" w:color="D9D9D9"/>
                          </w:rPr>
                          <w:tab/>
                        </w:r>
                      </w:p>
                    </w:tc>
                  </w:tr>
                  <w:tr>
                    <w:trPr>
                      <w:trHeight w:val="206" w:hRule="atLeast"/>
                    </w:trPr>
                    <w:tc>
                      <w:tcPr>
                        <w:tcW w:w="390" w:type="dxa"/>
                      </w:tcPr>
                      <w:p>
                        <w:pPr>
                          <w:pStyle w:val="TableParagraph"/>
                          <w:spacing w:line="240" w:lineRule="auto"/>
                          <w:jc w:val="left"/>
                          <w:rPr>
                            <w:rFonts w:ascii="Calibri"/>
                            <w:sz w:val="9"/>
                          </w:rPr>
                        </w:pPr>
                      </w:p>
                      <w:p>
                        <w:pPr>
                          <w:pStyle w:val="TableParagraph"/>
                          <w:spacing w:line="76" w:lineRule="exact"/>
                          <w:ind w:left="27" w:right="19"/>
                          <w:jc w:val="center"/>
                          <w:rPr>
                            <w:rFonts w:ascii="Calibri"/>
                            <w:sz w:val="8"/>
                          </w:rPr>
                        </w:pPr>
                        <w:r>
                          <w:rPr>
                            <w:rFonts w:ascii="Calibri"/>
                            <w:color w:val="585858"/>
                            <w:w w:val="115"/>
                            <w:sz w:val="8"/>
                          </w:rPr>
                          <w:t>240,000</w:t>
                        </w:r>
                      </w:p>
                    </w:tc>
                    <w:tc>
                      <w:tcPr>
                        <w:tcW w:w="4669" w:type="dxa"/>
                      </w:tcPr>
                      <w:p>
                        <w:pPr>
                          <w:pStyle w:val="TableParagraph"/>
                          <w:spacing w:line="240" w:lineRule="auto"/>
                          <w:jc w:val="left"/>
                          <w:rPr>
                            <w:rFonts w:ascii="Calibri"/>
                            <w:sz w:val="9"/>
                          </w:rPr>
                        </w:pPr>
                      </w:p>
                      <w:p>
                        <w:pPr>
                          <w:pStyle w:val="TableParagraph"/>
                          <w:tabs>
                            <w:tab w:pos="4576" w:val="left" w:leader="none"/>
                          </w:tabs>
                          <w:spacing w:line="76" w:lineRule="exact"/>
                          <w:ind w:right="5"/>
                          <w:jc w:val="center"/>
                          <w:rPr>
                            <w:rFonts w:ascii="Calibri"/>
                            <w:sz w:val="8"/>
                          </w:rPr>
                        </w:pPr>
                        <w:r>
                          <w:rPr>
                            <w:rFonts w:ascii="Calibri"/>
                            <w:color w:val="585858"/>
                            <w:w w:val="113"/>
                            <w:sz w:val="8"/>
                            <w:u w:val="single" w:color="D9D9D9"/>
                          </w:rPr>
                          <w:t> </w:t>
                        </w:r>
                        <w:r>
                          <w:rPr>
                            <w:rFonts w:ascii="Calibri"/>
                            <w:color w:val="585858"/>
                            <w:sz w:val="8"/>
                            <w:u w:val="single" w:color="D9D9D9"/>
                          </w:rPr>
                          <w:tab/>
                        </w:r>
                      </w:p>
                    </w:tc>
                  </w:tr>
                </w:tbl>
                <w:p>
                  <w:pPr>
                    <w:pStyle w:val="BodyText"/>
                    <w:spacing w:line="240" w:lineRule="auto"/>
                  </w:pPr>
                </w:p>
              </w:txbxContent>
            </v:textbox>
            <w10:wrap type="none"/>
          </v:shape>
        </w:pict>
      </w:r>
      <w:r>
        <w:rPr>
          <w:rFonts w:ascii="Calibri"/>
          <w:color w:val="585858"/>
          <w:w w:val="115"/>
          <w:sz w:val="8"/>
        </w:rPr>
        <w:t>Aug</w:t>
      </w:r>
      <w:r>
        <w:rPr>
          <w:rFonts w:ascii="Calibri"/>
          <w:color w:val="585858"/>
          <w:spacing w:val="-3"/>
          <w:w w:val="115"/>
          <w:sz w:val="8"/>
        </w:rPr>
        <w:t> </w:t>
      </w:r>
      <w:r>
        <w:rPr>
          <w:rFonts w:ascii="Calibri"/>
          <w:color w:val="585858"/>
          <w:w w:val="115"/>
          <w:sz w:val="8"/>
        </w:rPr>
        <w:t>'16</w:t>
        <w:tab/>
        <w:t>Feb</w:t>
      </w:r>
      <w:r>
        <w:rPr>
          <w:rFonts w:ascii="Calibri"/>
          <w:color w:val="585858"/>
          <w:spacing w:val="-1"/>
          <w:w w:val="115"/>
          <w:sz w:val="8"/>
        </w:rPr>
        <w:t> </w:t>
      </w:r>
      <w:r>
        <w:rPr>
          <w:rFonts w:ascii="Calibri"/>
          <w:color w:val="585858"/>
          <w:w w:val="115"/>
          <w:sz w:val="8"/>
        </w:rPr>
        <w:t>'17</w:t>
        <w:tab/>
        <w:t>Aug</w:t>
      </w:r>
      <w:r>
        <w:rPr>
          <w:rFonts w:ascii="Calibri"/>
          <w:color w:val="585858"/>
          <w:spacing w:val="-2"/>
          <w:w w:val="115"/>
          <w:sz w:val="8"/>
        </w:rPr>
        <w:t> </w:t>
      </w:r>
      <w:r>
        <w:rPr>
          <w:rFonts w:ascii="Calibri"/>
          <w:color w:val="585858"/>
          <w:w w:val="115"/>
          <w:sz w:val="8"/>
        </w:rPr>
        <w:t>'17</w:t>
        <w:tab/>
        <w:t>Feb</w:t>
      </w:r>
      <w:r>
        <w:rPr>
          <w:rFonts w:ascii="Calibri"/>
          <w:color w:val="585858"/>
          <w:spacing w:val="-2"/>
          <w:w w:val="115"/>
          <w:sz w:val="8"/>
        </w:rPr>
        <w:t> </w:t>
      </w:r>
      <w:r>
        <w:rPr>
          <w:rFonts w:ascii="Calibri"/>
          <w:color w:val="585858"/>
          <w:w w:val="115"/>
          <w:sz w:val="8"/>
        </w:rPr>
        <w:t>'18</w:t>
        <w:tab/>
        <w:t>Aug</w:t>
      </w:r>
      <w:r>
        <w:rPr>
          <w:rFonts w:ascii="Calibri"/>
          <w:color w:val="585858"/>
          <w:spacing w:val="-2"/>
          <w:w w:val="115"/>
          <w:sz w:val="8"/>
        </w:rPr>
        <w:t> </w:t>
      </w:r>
      <w:r>
        <w:rPr>
          <w:rFonts w:ascii="Calibri"/>
          <w:color w:val="585858"/>
          <w:w w:val="115"/>
          <w:sz w:val="8"/>
        </w:rPr>
        <w:t>'18</w:t>
        <w:tab/>
        <w:t>Feb</w:t>
      </w:r>
      <w:r>
        <w:rPr>
          <w:rFonts w:ascii="Calibri"/>
          <w:color w:val="585858"/>
          <w:spacing w:val="-2"/>
          <w:w w:val="115"/>
          <w:sz w:val="8"/>
        </w:rPr>
        <w:t> </w:t>
      </w:r>
      <w:r>
        <w:rPr>
          <w:rFonts w:ascii="Calibri"/>
          <w:color w:val="585858"/>
          <w:w w:val="115"/>
          <w:sz w:val="8"/>
        </w:rPr>
        <w:t>'19</w:t>
        <w:tab/>
        <w:t>Aug</w:t>
      </w:r>
      <w:r>
        <w:rPr>
          <w:rFonts w:ascii="Calibri"/>
          <w:color w:val="585858"/>
          <w:spacing w:val="-2"/>
          <w:w w:val="115"/>
          <w:sz w:val="8"/>
        </w:rPr>
        <w:t> </w:t>
      </w:r>
      <w:r>
        <w:rPr>
          <w:rFonts w:ascii="Calibri"/>
          <w:color w:val="585858"/>
          <w:w w:val="115"/>
          <w:sz w:val="8"/>
        </w:rPr>
        <w:t>'19</w:t>
        <w:tab/>
      </w:r>
      <w:r>
        <w:rPr>
          <w:rFonts w:ascii="Calibri"/>
          <w:color w:val="585858"/>
          <w:spacing w:val="-19"/>
          <w:w w:val="115"/>
          <w:position w:val="3"/>
          <w:sz w:val="8"/>
        </w:rPr>
        <w:t>0</w:t>
      </w:r>
    </w:p>
    <w:p>
      <w:pPr>
        <w:pStyle w:val="BodyText"/>
        <w:spacing w:line="240" w:lineRule="auto"/>
        <w:rPr>
          <w:rFonts w:ascii="Calibri"/>
          <w:sz w:val="8"/>
        </w:rPr>
      </w:pPr>
      <w:r>
        <w:rPr/>
        <w:br w:type="column"/>
      </w:r>
      <w:r>
        <w:rPr>
          <w:rFonts w:ascii="Calibri"/>
          <w:sz w:val="8"/>
        </w:rPr>
      </w:r>
    </w:p>
    <w:p>
      <w:pPr>
        <w:pStyle w:val="BodyText"/>
        <w:spacing w:line="240" w:lineRule="auto" w:before="7"/>
        <w:rPr>
          <w:rFonts w:ascii="Calibri"/>
          <w:sz w:val="7"/>
        </w:rPr>
      </w:pPr>
    </w:p>
    <w:p>
      <w:pPr>
        <w:tabs>
          <w:tab w:pos="545" w:val="left" w:leader="none"/>
          <w:tab w:pos="991" w:val="left" w:leader="none"/>
          <w:tab w:pos="1437" w:val="left" w:leader="none"/>
          <w:tab w:pos="1883" w:val="left" w:leader="none"/>
          <w:tab w:pos="2329" w:val="left" w:leader="none"/>
          <w:tab w:pos="2775" w:val="left" w:leader="none"/>
          <w:tab w:pos="3221" w:val="left" w:leader="none"/>
          <w:tab w:pos="3666" w:val="left" w:leader="none"/>
          <w:tab w:pos="4112" w:val="left" w:leader="none"/>
          <w:tab w:pos="4558" w:val="left" w:leader="none"/>
        </w:tabs>
        <w:spacing w:before="1"/>
        <w:ind w:left="99" w:right="0" w:firstLine="0"/>
        <w:jc w:val="left"/>
        <w:rPr>
          <w:rFonts w:ascii="Calibri"/>
          <w:sz w:val="8"/>
        </w:rPr>
      </w:pPr>
      <w:r>
        <w:rPr>
          <w:rFonts w:ascii="Calibri"/>
          <w:color w:val="585858"/>
          <w:w w:val="115"/>
          <w:sz w:val="8"/>
        </w:rPr>
        <w:t>'99</w:t>
        <w:tab/>
        <w:t>'01</w:t>
        <w:tab/>
        <w:t>'03</w:t>
        <w:tab/>
        <w:t>'05</w:t>
        <w:tab/>
        <w:t>'07</w:t>
        <w:tab/>
        <w:t>'09</w:t>
        <w:tab/>
        <w:t>'11</w:t>
        <w:tab/>
        <w:t>'13</w:t>
        <w:tab/>
        <w:t>'15</w:t>
        <w:tab/>
        <w:t>'17</w:t>
        <w:tab/>
        <w:t>'19</w:t>
      </w:r>
    </w:p>
    <w:p>
      <w:pPr>
        <w:spacing w:after="0"/>
        <w:jc w:val="left"/>
        <w:rPr>
          <w:rFonts w:ascii="Calibri"/>
          <w:sz w:val="8"/>
        </w:rPr>
        <w:sectPr>
          <w:type w:val="continuous"/>
          <w:pgSz w:w="12240" w:h="15840"/>
          <w:pgMar w:top="0" w:bottom="280" w:left="260" w:right="340"/>
          <w:cols w:num="2" w:equalWidth="0">
            <w:col w:w="6411" w:space="40"/>
            <w:col w:w="5189"/>
          </w:cols>
        </w:sect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before="5"/>
        <w:rPr>
          <w:rFonts w:ascii="Calibri"/>
          <w:sz w:val="29"/>
        </w:rPr>
      </w:pPr>
    </w:p>
    <w:p>
      <w:pPr>
        <w:pStyle w:val="Heading2"/>
        <w:spacing w:before="100"/>
        <w:ind w:left="95"/>
        <w:jc w:val="center"/>
      </w:pPr>
      <w:r>
        <w:rPr>
          <w:color w:val="D2232A"/>
        </w:rPr>
        <w:t>Metropolitan Statistical Areas </w:t>
      </w:r>
    </w:p>
    <w:p>
      <w:pPr>
        <w:spacing w:before="33"/>
        <w:ind w:left="111" w:right="0" w:firstLine="0"/>
        <w:jc w:val="center"/>
        <w:rPr>
          <w:b/>
          <w:sz w:val="36"/>
        </w:rPr>
      </w:pPr>
      <w:r>
        <w:rPr>
          <w:b/>
          <w:color w:val="231F20"/>
          <w:spacing w:val="18"/>
          <w:sz w:val="36"/>
        </w:rPr>
        <w:t>Fort </w:t>
      </w:r>
      <w:r>
        <w:rPr>
          <w:b/>
          <w:color w:val="231F20"/>
          <w:spacing w:val="16"/>
          <w:sz w:val="36"/>
        </w:rPr>
        <w:t>Smith</w:t>
      </w:r>
      <w:r>
        <w:rPr>
          <w:b/>
          <w:color w:val="231F20"/>
          <w:spacing w:val="68"/>
          <w:sz w:val="36"/>
        </w:rPr>
        <w:t> </w:t>
      </w:r>
      <w:r>
        <w:rPr>
          <w:b/>
          <w:color w:val="231F20"/>
          <w:spacing w:val="21"/>
          <w:sz w:val="36"/>
        </w:rPr>
        <w:t>MSA</w:t>
      </w:r>
    </w:p>
    <w:p>
      <w:pPr>
        <w:spacing w:line="240" w:lineRule="auto" w:before="10"/>
        <w:rPr>
          <w:b/>
          <w:sz w:val="13"/>
        </w:rPr>
      </w:pPr>
    </w:p>
    <w:p>
      <w:pPr>
        <w:pStyle w:val="BodyText"/>
        <w:spacing w:line="240" w:lineRule="auto" w:before="100"/>
        <w:ind w:left="1442"/>
        <w:rPr>
          <w:rFonts w:ascii="Segoe UI"/>
        </w:rPr>
      </w:pPr>
      <w:r>
        <w:rPr>
          <w:rFonts w:ascii="Segoe UI"/>
          <w:color w:val="231F20"/>
        </w:rPr>
        <w:t>The Fort Smith MSA = Crawford &amp; Sebastian counties in Arkansas &amp; LeFlore &amp; Sequoyah counties in Oklahoma.</w:t>
      </w:r>
    </w:p>
    <w:p>
      <w:pPr>
        <w:spacing w:line="240" w:lineRule="auto" w:before="9"/>
        <w:rPr>
          <w:sz w:val="22"/>
        </w:rPr>
      </w:pPr>
    </w:p>
    <w:p>
      <w:pPr>
        <w:spacing w:before="100"/>
        <w:ind w:left="95" w:right="0" w:firstLine="0"/>
        <w:jc w:val="center"/>
        <w:rPr>
          <w:rFonts w:ascii="Segoe UI Semibold"/>
          <w:b/>
          <w:sz w:val="24"/>
        </w:rPr>
      </w:pPr>
      <w:r>
        <w:rPr/>
        <w:pict>
          <v:rect style="position:absolute;margin-left:96.300003pt;margin-top:29.881912pt;width:425.12pt;height:62.813pt;mso-position-horizontal-relative:page;mso-position-vertical-relative:paragraph;z-index:-157312" filled="false" stroked="true" strokeweight="3pt" strokecolor="#9b9a9b">
            <v:stroke dashstyle="solid"/>
            <w10:wrap type="none"/>
          </v:rect>
        </w:pict>
      </w:r>
      <w:r>
        <w:rPr>
          <w:rFonts w:ascii="Segoe UI Semibold"/>
          <w:b/>
          <w:color w:val="D2232A"/>
          <w:sz w:val="24"/>
        </w:rPr>
        <w:t>Civilian Labor Force Estimates (Not Seasonally Adjusted)</w:t>
      </w:r>
    </w:p>
    <w:p>
      <w:pPr>
        <w:pStyle w:val="BodyText"/>
        <w:spacing w:line="240" w:lineRule="auto" w:before="5" w:after="1"/>
        <w:rPr>
          <w:rFonts w:ascii="Segoe UI Semibold"/>
          <w:b/>
          <w:sz w:val="13"/>
        </w:rPr>
      </w:pPr>
    </w:p>
    <w:tbl>
      <w:tblPr>
        <w:tblW w:w="0" w:type="auto"/>
        <w:jc w:val="left"/>
        <w:tblInd w:w="2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5"/>
        <w:gridCol w:w="1253"/>
        <w:gridCol w:w="1035"/>
        <w:gridCol w:w="1070"/>
        <w:gridCol w:w="1075"/>
        <w:gridCol w:w="731"/>
      </w:tblGrid>
      <w:tr>
        <w:trPr>
          <w:trHeight w:val="358" w:hRule="atLeast"/>
        </w:trPr>
        <w:tc>
          <w:tcPr>
            <w:tcW w:w="1955" w:type="dxa"/>
          </w:tcPr>
          <w:p>
            <w:pPr>
              <w:pStyle w:val="TableParagraph"/>
              <w:spacing w:line="240" w:lineRule="auto"/>
              <w:jc w:val="left"/>
              <w:rPr>
                <w:sz w:val="16"/>
              </w:rPr>
            </w:pPr>
          </w:p>
        </w:tc>
        <w:tc>
          <w:tcPr>
            <w:tcW w:w="1253" w:type="dxa"/>
          </w:tcPr>
          <w:p>
            <w:pPr>
              <w:pStyle w:val="TableParagraph"/>
              <w:spacing w:line="224" w:lineRule="exact" w:before="114"/>
              <w:ind w:right="236"/>
              <w:rPr>
                <w:rFonts w:ascii="Segoe UI"/>
                <w:b/>
                <w:sz w:val="18"/>
              </w:rPr>
            </w:pPr>
            <w:r>
              <w:rPr>
                <w:rFonts w:ascii="Segoe UI"/>
                <w:b/>
                <w:color w:val="231F20"/>
                <w:sz w:val="18"/>
                <w:u w:val="single" w:color="231F20"/>
              </w:rPr>
              <w:t>Aug 19</w:t>
            </w:r>
          </w:p>
        </w:tc>
        <w:tc>
          <w:tcPr>
            <w:tcW w:w="1035" w:type="dxa"/>
          </w:tcPr>
          <w:p>
            <w:pPr>
              <w:pStyle w:val="TableParagraph"/>
              <w:spacing w:line="228" w:lineRule="exact" w:before="110"/>
              <w:ind w:right="186"/>
              <w:rPr>
                <w:rFonts w:ascii="Segoe UI"/>
                <w:b/>
                <w:sz w:val="18"/>
              </w:rPr>
            </w:pPr>
            <w:r>
              <w:rPr>
                <w:rFonts w:ascii="Segoe UI"/>
                <w:b/>
                <w:color w:val="231F20"/>
                <w:sz w:val="18"/>
                <w:u w:val="single" w:color="231F20"/>
              </w:rPr>
              <w:t>Jul 19</w:t>
            </w:r>
          </w:p>
        </w:tc>
        <w:tc>
          <w:tcPr>
            <w:tcW w:w="1070" w:type="dxa"/>
          </w:tcPr>
          <w:p>
            <w:pPr>
              <w:pStyle w:val="TableParagraph"/>
              <w:spacing w:line="215" w:lineRule="exact" w:before="123"/>
              <w:ind w:right="273"/>
              <w:rPr>
                <w:rFonts w:ascii="Segoe UI"/>
                <w:b/>
                <w:sz w:val="18"/>
              </w:rPr>
            </w:pPr>
            <w:r>
              <w:rPr>
                <w:rFonts w:ascii="Segoe UI"/>
                <w:b/>
                <w:color w:val="231F20"/>
                <w:sz w:val="18"/>
                <w:u w:val="single" w:color="231F20"/>
              </w:rPr>
              <w:t>Aug 18</w:t>
            </w:r>
          </w:p>
        </w:tc>
        <w:tc>
          <w:tcPr>
            <w:tcW w:w="1075" w:type="dxa"/>
          </w:tcPr>
          <w:p>
            <w:pPr>
              <w:pStyle w:val="TableParagraph"/>
              <w:spacing w:line="215" w:lineRule="exact" w:before="123"/>
              <w:ind w:right="330"/>
              <w:rPr>
                <w:rFonts w:ascii="Segoe UI"/>
                <w:b/>
                <w:sz w:val="18"/>
              </w:rPr>
            </w:pPr>
            <w:r>
              <w:rPr>
                <w:rFonts w:ascii="Segoe UI"/>
                <w:b/>
                <w:color w:val="231F20"/>
                <w:sz w:val="18"/>
                <w:u w:val="single" w:color="231F20"/>
              </w:rPr>
              <w:t>OTM</w:t>
            </w:r>
          </w:p>
        </w:tc>
        <w:tc>
          <w:tcPr>
            <w:tcW w:w="731" w:type="dxa"/>
          </w:tcPr>
          <w:p>
            <w:pPr>
              <w:pStyle w:val="TableParagraph"/>
              <w:spacing w:line="218" w:lineRule="exact" w:before="120"/>
              <w:ind w:right="46"/>
              <w:rPr>
                <w:rFonts w:ascii="Segoe UI"/>
                <w:b/>
                <w:sz w:val="18"/>
              </w:rPr>
            </w:pPr>
            <w:r>
              <w:rPr>
                <w:rFonts w:ascii="Segoe UI"/>
                <w:b/>
                <w:color w:val="231F20"/>
                <w:sz w:val="18"/>
                <w:u w:val="single" w:color="231F20"/>
              </w:rPr>
              <w:t>OTY</w:t>
            </w:r>
          </w:p>
        </w:tc>
      </w:tr>
      <w:tr>
        <w:trPr>
          <w:trHeight w:val="206" w:hRule="atLeast"/>
        </w:trPr>
        <w:tc>
          <w:tcPr>
            <w:tcW w:w="1955" w:type="dxa"/>
          </w:tcPr>
          <w:p>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53" w:type="dxa"/>
          </w:tcPr>
          <w:p>
            <w:pPr>
              <w:pStyle w:val="TableParagraph"/>
              <w:spacing w:line="166" w:lineRule="exact" w:before="20"/>
              <w:ind w:right="260"/>
              <w:rPr>
                <w:sz w:val="18"/>
              </w:rPr>
            </w:pPr>
            <w:r>
              <w:rPr>
                <w:color w:val="231F20"/>
                <w:sz w:val="18"/>
              </w:rPr>
              <w:t>118,652</w:t>
            </w:r>
          </w:p>
        </w:tc>
        <w:tc>
          <w:tcPr>
            <w:tcW w:w="1035" w:type="dxa"/>
          </w:tcPr>
          <w:p>
            <w:pPr>
              <w:pStyle w:val="TableParagraph"/>
              <w:spacing w:line="166" w:lineRule="exact" w:before="20"/>
              <w:ind w:right="207"/>
              <w:rPr>
                <w:sz w:val="18"/>
              </w:rPr>
            </w:pPr>
            <w:r>
              <w:rPr>
                <w:color w:val="231F20"/>
                <w:sz w:val="18"/>
              </w:rPr>
              <w:t>120,369</w:t>
            </w:r>
          </w:p>
        </w:tc>
        <w:tc>
          <w:tcPr>
            <w:tcW w:w="1070" w:type="dxa"/>
          </w:tcPr>
          <w:p>
            <w:pPr>
              <w:pStyle w:val="TableParagraph"/>
              <w:spacing w:line="177" w:lineRule="exact" w:before="9"/>
              <w:ind w:right="273"/>
              <w:rPr>
                <w:sz w:val="18"/>
              </w:rPr>
            </w:pPr>
            <w:r>
              <w:rPr>
                <w:color w:val="231F20"/>
                <w:sz w:val="18"/>
              </w:rPr>
              <w:t>118,922</w:t>
            </w:r>
          </w:p>
        </w:tc>
        <w:tc>
          <w:tcPr>
            <w:tcW w:w="1075" w:type="dxa"/>
          </w:tcPr>
          <w:p>
            <w:pPr>
              <w:pStyle w:val="TableParagraph"/>
              <w:spacing w:line="177" w:lineRule="exact" w:before="9"/>
              <w:ind w:right="330"/>
              <w:rPr>
                <w:sz w:val="18"/>
              </w:rPr>
            </w:pPr>
            <w:r>
              <w:rPr>
                <w:color w:val="231F20"/>
                <w:sz w:val="18"/>
              </w:rPr>
              <w:t>-1,717</w:t>
            </w:r>
          </w:p>
        </w:tc>
        <w:tc>
          <w:tcPr>
            <w:tcW w:w="731" w:type="dxa"/>
          </w:tcPr>
          <w:p>
            <w:pPr>
              <w:pStyle w:val="TableParagraph"/>
              <w:spacing w:line="180" w:lineRule="exact" w:before="6"/>
              <w:ind w:right="46"/>
              <w:rPr>
                <w:sz w:val="18"/>
              </w:rPr>
            </w:pPr>
            <w:r>
              <w:rPr>
                <w:color w:val="231F20"/>
                <w:sz w:val="18"/>
              </w:rPr>
              <w:t>-270</w:t>
            </w:r>
          </w:p>
        </w:tc>
      </w:tr>
      <w:tr>
        <w:trPr>
          <w:trHeight w:val="190" w:hRule="atLeast"/>
        </w:trPr>
        <w:tc>
          <w:tcPr>
            <w:tcW w:w="1955" w:type="dxa"/>
          </w:tcPr>
          <w:p>
            <w:pPr>
              <w:pStyle w:val="TableParagraph"/>
              <w:ind w:left="50"/>
              <w:jc w:val="left"/>
              <w:rPr>
                <w:rFonts w:ascii="Segoe UI Semibold"/>
                <w:b/>
                <w:sz w:val="16"/>
              </w:rPr>
            </w:pPr>
            <w:r>
              <w:rPr>
                <w:rFonts w:ascii="Segoe UI Semibold"/>
                <w:b/>
                <w:color w:val="231F20"/>
                <w:sz w:val="16"/>
              </w:rPr>
              <w:t>Employment</w:t>
            </w:r>
          </w:p>
        </w:tc>
        <w:tc>
          <w:tcPr>
            <w:tcW w:w="1253" w:type="dxa"/>
          </w:tcPr>
          <w:p>
            <w:pPr>
              <w:pStyle w:val="TableParagraph"/>
              <w:spacing w:line="166" w:lineRule="exact" w:before="4"/>
              <w:ind w:right="260"/>
              <w:rPr>
                <w:sz w:val="18"/>
              </w:rPr>
            </w:pPr>
            <w:r>
              <w:rPr>
                <w:color w:val="231F20"/>
                <w:sz w:val="18"/>
              </w:rPr>
              <w:t>114,220</w:t>
            </w:r>
          </w:p>
        </w:tc>
        <w:tc>
          <w:tcPr>
            <w:tcW w:w="1035" w:type="dxa"/>
          </w:tcPr>
          <w:p>
            <w:pPr>
              <w:pStyle w:val="TableParagraph"/>
              <w:spacing w:line="166" w:lineRule="exact" w:before="4"/>
              <w:ind w:right="207"/>
              <w:rPr>
                <w:sz w:val="18"/>
              </w:rPr>
            </w:pPr>
            <w:r>
              <w:rPr>
                <w:color w:val="231F20"/>
                <w:sz w:val="18"/>
              </w:rPr>
              <w:t>115,679</w:t>
            </w:r>
          </w:p>
        </w:tc>
        <w:tc>
          <w:tcPr>
            <w:tcW w:w="1070" w:type="dxa"/>
          </w:tcPr>
          <w:p>
            <w:pPr>
              <w:pStyle w:val="TableParagraph"/>
              <w:ind w:right="273"/>
              <w:rPr>
                <w:sz w:val="18"/>
              </w:rPr>
            </w:pPr>
            <w:r>
              <w:rPr>
                <w:color w:val="231F20"/>
                <w:sz w:val="18"/>
              </w:rPr>
              <w:t>114,584</w:t>
            </w:r>
          </w:p>
        </w:tc>
        <w:tc>
          <w:tcPr>
            <w:tcW w:w="1075" w:type="dxa"/>
          </w:tcPr>
          <w:p>
            <w:pPr>
              <w:pStyle w:val="TableParagraph"/>
              <w:ind w:right="330"/>
              <w:rPr>
                <w:sz w:val="18"/>
              </w:rPr>
            </w:pPr>
            <w:r>
              <w:rPr>
                <w:color w:val="231F20"/>
                <w:sz w:val="18"/>
              </w:rPr>
              <w:t>-1,459</w:t>
            </w:r>
          </w:p>
        </w:tc>
        <w:tc>
          <w:tcPr>
            <w:tcW w:w="731" w:type="dxa"/>
          </w:tcPr>
          <w:p>
            <w:pPr>
              <w:pStyle w:val="TableParagraph"/>
              <w:ind w:right="46"/>
              <w:rPr>
                <w:sz w:val="18"/>
              </w:rPr>
            </w:pPr>
            <w:r>
              <w:rPr>
                <w:color w:val="231F20"/>
                <w:sz w:val="18"/>
              </w:rPr>
              <w:t>-364</w:t>
            </w:r>
          </w:p>
        </w:tc>
      </w:tr>
      <w:tr>
        <w:trPr>
          <w:trHeight w:val="190" w:hRule="atLeast"/>
        </w:trPr>
        <w:tc>
          <w:tcPr>
            <w:tcW w:w="1955" w:type="dxa"/>
          </w:tcPr>
          <w:p>
            <w:pPr>
              <w:pStyle w:val="TableParagraph"/>
              <w:ind w:left="50"/>
              <w:jc w:val="left"/>
              <w:rPr>
                <w:rFonts w:ascii="Segoe UI Semibold"/>
                <w:b/>
                <w:sz w:val="16"/>
              </w:rPr>
            </w:pPr>
            <w:r>
              <w:rPr>
                <w:rFonts w:ascii="Segoe UI Semibold"/>
                <w:b/>
                <w:color w:val="231F20"/>
                <w:sz w:val="16"/>
              </w:rPr>
              <w:t>Unemployment</w:t>
            </w:r>
          </w:p>
        </w:tc>
        <w:tc>
          <w:tcPr>
            <w:tcW w:w="1253" w:type="dxa"/>
          </w:tcPr>
          <w:p>
            <w:pPr>
              <w:pStyle w:val="TableParagraph"/>
              <w:spacing w:line="166" w:lineRule="exact" w:before="4"/>
              <w:ind w:right="260"/>
              <w:rPr>
                <w:sz w:val="18"/>
              </w:rPr>
            </w:pPr>
            <w:r>
              <w:rPr>
                <w:color w:val="231F20"/>
                <w:sz w:val="18"/>
              </w:rPr>
              <w:t>4,432</w:t>
            </w:r>
          </w:p>
        </w:tc>
        <w:tc>
          <w:tcPr>
            <w:tcW w:w="1035" w:type="dxa"/>
          </w:tcPr>
          <w:p>
            <w:pPr>
              <w:pStyle w:val="TableParagraph"/>
              <w:spacing w:line="166" w:lineRule="exact" w:before="4"/>
              <w:ind w:right="207"/>
              <w:rPr>
                <w:sz w:val="18"/>
              </w:rPr>
            </w:pPr>
            <w:r>
              <w:rPr>
                <w:color w:val="231F20"/>
                <w:sz w:val="18"/>
              </w:rPr>
              <w:t>4,690</w:t>
            </w:r>
          </w:p>
        </w:tc>
        <w:tc>
          <w:tcPr>
            <w:tcW w:w="1070" w:type="dxa"/>
          </w:tcPr>
          <w:p>
            <w:pPr>
              <w:pStyle w:val="TableParagraph"/>
              <w:ind w:right="273"/>
              <w:rPr>
                <w:sz w:val="18"/>
              </w:rPr>
            </w:pPr>
            <w:r>
              <w:rPr>
                <w:color w:val="231F20"/>
                <w:sz w:val="18"/>
              </w:rPr>
              <w:t>4,338</w:t>
            </w:r>
          </w:p>
        </w:tc>
        <w:tc>
          <w:tcPr>
            <w:tcW w:w="1075" w:type="dxa"/>
          </w:tcPr>
          <w:p>
            <w:pPr>
              <w:pStyle w:val="TableParagraph"/>
              <w:ind w:right="330"/>
              <w:rPr>
                <w:sz w:val="18"/>
              </w:rPr>
            </w:pPr>
            <w:r>
              <w:rPr>
                <w:color w:val="231F20"/>
                <w:sz w:val="18"/>
              </w:rPr>
              <w:t>-258</w:t>
            </w:r>
          </w:p>
        </w:tc>
        <w:tc>
          <w:tcPr>
            <w:tcW w:w="731" w:type="dxa"/>
          </w:tcPr>
          <w:p>
            <w:pPr>
              <w:pStyle w:val="TableParagraph"/>
              <w:ind w:right="46"/>
              <w:rPr>
                <w:sz w:val="18"/>
              </w:rPr>
            </w:pPr>
            <w:r>
              <w:rPr>
                <w:color w:val="231F20"/>
                <w:sz w:val="18"/>
              </w:rPr>
              <w:t>94</w:t>
            </w:r>
          </w:p>
        </w:tc>
      </w:tr>
      <w:tr>
        <w:trPr>
          <w:trHeight w:val="311" w:hRule="atLeast"/>
        </w:trPr>
        <w:tc>
          <w:tcPr>
            <w:tcW w:w="1955" w:type="dxa"/>
          </w:tcPr>
          <w:p>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53" w:type="dxa"/>
          </w:tcPr>
          <w:p>
            <w:pPr>
              <w:pStyle w:val="TableParagraph"/>
              <w:spacing w:line="240" w:lineRule="auto" w:before="4"/>
              <w:ind w:right="260"/>
              <w:rPr>
                <w:sz w:val="18"/>
              </w:rPr>
            </w:pPr>
            <w:r>
              <w:rPr>
                <w:color w:val="231F20"/>
                <w:sz w:val="18"/>
              </w:rPr>
              <w:t>3.7</w:t>
            </w:r>
          </w:p>
        </w:tc>
        <w:tc>
          <w:tcPr>
            <w:tcW w:w="1035" w:type="dxa"/>
          </w:tcPr>
          <w:p>
            <w:pPr>
              <w:pStyle w:val="TableParagraph"/>
              <w:spacing w:line="240" w:lineRule="auto" w:before="4"/>
              <w:ind w:right="207"/>
              <w:rPr>
                <w:sz w:val="18"/>
              </w:rPr>
            </w:pPr>
            <w:r>
              <w:rPr>
                <w:color w:val="231F20"/>
                <w:sz w:val="18"/>
              </w:rPr>
              <w:t>3.9</w:t>
            </w:r>
          </w:p>
        </w:tc>
        <w:tc>
          <w:tcPr>
            <w:tcW w:w="1070" w:type="dxa"/>
          </w:tcPr>
          <w:p>
            <w:pPr>
              <w:pStyle w:val="TableParagraph"/>
              <w:spacing w:line="200" w:lineRule="exact"/>
              <w:ind w:right="273"/>
              <w:rPr>
                <w:sz w:val="18"/>
              </w:rPr>
            </w:pPr>
            <w:r>
              <w:rPr>
                <w:color w:val="231F20"/>
                <w:sz w:val="18"/>
              </w:rPr>
              <w:t>3.6</w:t>
            </w:r>
          </w:p>
        </w:tc>
        <w:tc>
          <w:tcPr>
            <w:tcW w:w="1075" w:type="dxa"/>
          </w:tcPr>
          <w:p>
            <w:pPr>
              <w:pStyle w:val="TableParagraph"/>
              <w:spacing w:line="200" w:lineRule="exact"/>
              <w:ind w:right="330"/>
              <w:rPr>
                <w:sz w:val="18"/>
              </w:rPr>
            </w:pPr>
            <w:r>
              <w:rPr>
                <w:color w:val="231F20"/>
                <w:sz w:val="18"/>
              </w:rPr>
              <w:t>-0.2</w:t>
            </w:r>
          </w:p>
        </w:tc>
        <w:tc>
          <w:tcPr>
            <w:tcW w:w="731" w:type="dxa"/>
          </w:tcPr>
          <w:p>
            <w:pPr>
              <w:pStyle w:val="TableParagraph"/>
              <w:spacing w:line="197" w:lineRule="exact"/>
              <w:ind w:right="46"/>
              <w:rPr>
                <w:sz w:val="18"/>
              </w:rPr>
            </w:pPr>
            <w:r>
              <w:rPr>
                <w:color w:val="231F20"/>
                <w:sz w:val="18"/>
              </w:rPr>
              <w:t>0.1</w:t>
            </w:r>
          </w:p>
        </w:tc>
      </w:tr>
    </w:tbl>
    <w:p>
      <w:pPr>
        <w:pStyle w:val="BodyText"/>
        <w:spacing w:line="240" w:lineRule="auto" w:before="5"/>
        <w:rPr>
          <w:rFonts w:ascii="Segoe UI Semibold"/>
          <w:b/>
          <w:sz w:val="24"/>
        </w:rPr>
      </w:pPr>
    </w:p>
    <w:p>
      <w:pPr>
        <w:spacing w:before="0"/>
        <w:ind w:left="89" w:right="0" w:firstLine="0"/>
        <w:jc w:val="center"/>
        <w:rPr>
          <w:rFonts w:ascii="Segoe UI Semibold"/>
          <w:b/>
          <w:sz w:val="24"/>
        </w:rPr>
      </w:pPr>
      <w:r>
        <w:rPr>
          <w:rFonts w:ascii="Segoe UI Semibold"/>
          <w:b/>
          <w:color w:val="D2232A"/>
          <w:sz w:val="24"/>
        </w:rPr>
        <w:t>Nonfarm Payroll Jobs (Not Seasonally Adjusted) </w:t>
      </w:r>
    </w:p>
    <w:p>
      <w:pPr>
        <w:pStyle w:val="BodyText"/>
        <w:spacing w:line="240" w:lineRule="auto" w:before="80"/>
        <w:ind w:left="80"/>
        <w:jc w:val="center"/>
        <w:rPr>
          <w:rFonts w:ascii="Segoe UI"/>
        </w:rPr>
      </w:pPr>
      <w:r>
        <w:rPr>
          <w:rFonts w:ascii="Segoe UI"/>
        </w:rPr>
        <w:t>(In Thousands)</w:t>
      </w:r>
    </w:p>
    <w:p>
      <w:pPr>
        <w:spacing w:line="240" w:lineRule="auto" w:before="11" w:after="0"/>
        <w:rPr>
          <w:sz w:val="8"/>
        </w:rPr>
      </w:pPr>
    </w:p>
    <w:tbl>
      <w:tblPr>
        <w:tblW w:w="0" w:type="auto"/>
        <w:jc w:val="left"/>
        <w:tblInd w:w="16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160"/>
        <w:gridCol w:w="972"/>
        <w:gridCol w:w="1126"/>
        <w:gridCol w:w="1057"/>
        <w:gridCol w:w="1248"/>
      </w:tblGrid>
      <w:tr>
        <w:trPr>
          <w:trHeight w:val="401" w:hRule="atLeast"/>
        </w:trPr>
        <w:tc>
          <w:tcPr>
            <w:tcW w:w="4160" w:type="dxa"/>
            <w:tcBorders>
              <w:top w:val="single" w:sz="24" w:space="0" w:color="9B9A9B"/>
              <w:left w:val="single" w:sz="24" w:space="0" w:color="9B9A9B"/>
            </w:tcBorders>
          </w:tcPr>
          <w:p>
            <w:pPr>
              <w:pStyle w:val="TableParagraph"/>
              <w:tabs>
                <w:tab w:pos="2600" w:val="left" w:leader="none"/>
              </w:tabs>
              <w:spacing w:line="240" w:lineRule="auto" w:before="79"/>
              <w:ind w:right="242"/>
              <w:rPr>
                <w:rFonts w:ascii="Segoe UI"/>
                <w:b/>
                <w:sz w:val="18"/>
              </w:rPr>
            </w:pPr>
            <w:r>
              <w:rPr>
                <w:rFonts w:ascii="Segoe UI"/>
                <w:b/>
                <w:color w:val="231F20"/>
                <w:sz w:val="18"/>
                <w:u w:val="single" w:color="231F20"/>
              </w:rPr>
              <w:t>NAICS</w:t>
            </w:r>
            <w:r>
              <w:rPr>
                <w:rFonts w:ascii="Segoe UI"/>
                <w:b/>
                <w:color w:val="231F20"/>
                <w:sz w:val="18"/>
              </w:rPr>
              <w:tab/>
            </w:r>
            <w:r>
              <w:rPr>
                <w:rFonts w:ascii="Segoe UI"/>
                <w:b/>
                <w:color w:val="231F20"/>
                <w:position w:val="-5"/>
                <w:sz w:val="18"/>
                <w:u w:val="single" w:color="231F20"/>
              </w:rPr>
              <w:t>Aug</w:t>
            </w:r>
            <w:r>
              <w:rPr>
                <w:rFonts w:ascii="Segoe UI"/>
                <w:b/>
                <w:color w:val="231F20"/>
                <w:spacing w:val="-5"/>
                <w:position w:val="-5"/>
                <w:sz w:val="18"/>
                <w:u w:val="single" w:color="231F20"/>
              </w:rPr>
              <w:t> </w:t>
            </w:r>
            <w:r>
              <w:rPr>
                <w:rFonts w:ascii="Segoe UI"/>
                <w:b/>
                <w:color w:val="231F20"/>
                <w:position w:val="-5"/>
                <w:sz w:val="18"/>
                <w:u w:val="single" w:color="231F20"/>
              </w:rPr>
              <w:t>19</w:t>
            </w:r>
          </w:p>
        </w:tc>
        <w:tc>
          <w:tcPr>
            <w:tcW w:w="972" w:type="dxa"/>
            <w:tcBorders>
              <w:top w:val="single" w:sz="24" w:space="0" w:color="9B9A9B"/>
            </w:tcBorders>
          </w:tcPr>
          <w:p>
            <w:pPr>
              <w:pStyle w:val="TableParagraph"/>
              <w:spacing w:line="240" w:lineRule="auto" w:before="141"/>
              <w:ind w:right="169"/>
              <w:rPr>
                <w:rFonts w:ascii="Segoe UI"/>
                <w:b/>
                <w:sz w:val="18"/>
              </w:rPr>
            </w:pPr>
            <w:r>
              <w:rPr>
                <w:rFonts w:ascii="Segoe UI"/>
                <w:b/>
                <w:color w:val="231F20"/>
                <w:sz w:val="18"/>
                <w:u w:val="single" w:color="231F20"/>
              </w:rPr>
              <w:t>Jul 19</w:t>
            </w:r>
          </w:p>
        </w:tc>
        <w:tc>
          <w:tcPr>
            <w:tcW w:w="1126" w:type="dxa"/>
            <w:tcBorders>
              <w:top w:val="single" w:sz="24" w:space="0" w:color="9B9A9B"/>
            </w:tcBorders>
          </w:tcPr>
          <w:p>
            <w:pPr>
              <w:pStyle w:val="TableParagraph"/>
              <w:spacing w:line="240" w:lineRule="auto" w:before="141"/>
              <w:ind w:right="289"/>
              <w:rPr>
                <w:rFonts w:ascii="Segoe UI"/>
                <w:b/>
                <w:sz w:val="18"/>
              </w:rPr>
            </w:pPr>
            <w:r>
              <w:rPr>
                <w:rFonts w:ascii="Segoe UI"/>
                <w:b/>
                <w:color w:val="231F20"/>
                <w:sz w:val="18"/>
                <w:u w:val="single" w:color="231F20"/>
              </w:rPr>
              <w:t>Aug 18</w:t>
            </w:r>
          </w:p>
        </w:tc>
        <w:tc>
          <w:tcPr>
            <w:tcW w:w="1057" w:type="dxa"/>
            <w:tcBorders>
              <w:top w:val="single" w:sz="24" w:space="0" w:color="9B9A9B"/>
            </w:tcBorders>
          </w:tcPr>
          <w:p>
            <w:pPr>
              <w:pStyle w:val="TableParagraph"/>
              <w:spacing w:line="240" w:lineRule="auto" w:before="141"/>
              <w:ind w:right="295"/>
              <w:rPr>
                <w:rFonts w:ascii="Segoe UI"/>
                <w:b/>
                <w:sz w:val="18"/>
              </w:rPr>
            </w:pPr>
            <w:r>
              <w:rPr>
                <w:rFonts w:ascii="Segoe UI"/>
                <w:b/>
                <w:color w:val="231F20"/>
                <w:sz w:val="18"/>
                <w:u w:val="single" w:color="231F20"/>
              </w:rPr>
              <w:t>OTM</w:t>
            </w:r>
          </w:p>
        </w:tc>
        <w:tc>
          <w:tcPr>
            <w:tcW w:w="1248" w:type="dxa"/>
            <w:tcBorders>
              <w:top w:val="single" w:sz="24" w:space="0" w:color="9B9A9B"/>
              <w:right w:val="single" w:sz="24" w:space="0" w:color="9B9A9B"/>
            </w:tcBorders>
          </w:tcPr>
          <w:p>
            <w:pPr>
              <w:pStyle w:val="TableParagraph"/>
              <w:spacing w:line="228" w:lineRule="exact" w:before="153"/>
              <w:ind w:right="510"/>
              <w:rPr>
                <w:rFonts w:ascii="Segoe UI"/>
                <w:b/>
                <w:sz w:val="18"/>
              </w:rPr>
            </w:pPr>
            <w:r>
              <w:rPr>
                <w:rFonts w:ascii="Segoe UI"/>
                <w:b/>
                <w:color w:val="231F20"/>
                <w:sz w:val="18"/>
                <w:u w:val="single" w:color="231F20"/>
              </w:rPr>
              <w:t>OTY</w:t>
            </w:r>
          </w:p>
        </w:tc>
      </w:tr>
      <w:tr>
        <w:trPr>
          <w:trHeight w:val="213" w:hRule="atLeast"/>
        </w:trPr>
        <w:tc>
          <w:tcPr>
            <w:tcW w:w="4160" w:type="dxa"/>
            <w:tcBorders>
              <w:left w:val="single" w:sz="24" w:space="0" w:color="9B9A9B"/>
            </w:tcBorders>
          </w:tcPr>
          <w:p>
            <w:pPr>
              <w:pStyle w:val="TableParagraph"/>
              <w:tabs>
                <w:tab w:pos="3177" w:val="left" w:leader="none"/>
              </w:tabs>
              <w:spacing w:line="193" w:lineRule="exact"/>
              <w:ind w:right="265"/>
              <w:rPr>
                <w:sz w:val="18"/>
              </w:rPr>
            </w:pPr>
            <w:r>
              <w:rPr>
                <w:rFonts w:ascii="Segoe UI Semibold"/>
                <w:b/>
                <w:color w:val="231F20"/>
                <w:spacing w:val="-4"/>
                <w:position w:val="1"/>
                <w:sz w:val="16"/>
              </w:rPr>
              <w:t>Total</w:t>
            </w:r>
            <w:r>
              <w:rPr>
                <w:rFonts w:ascii="Segoe UI Semibold"/>
                <w:b/>
                <w:color w:val="231F20"/>
                <w:spacing w:val="-3"/>
                <w:position w:val="1"/>
                <w:sz w:val="16"/>
              </w:rPr>
              <w:t> </w:t>
            </w:r>
            <w:r>
              <w:rPr>
                <w:rFonts w:ascii="Segoe UI Semibold"/>
                <w:b/>
                <w:color w:val="231F20"/>
                <w:position w:val="1"/>
                <w:sz w:val="16"/>
              </w:rPr>
              <w:t>Nonfarm</w:t>
              <w:tab/>
            </w:r>
            <w:r>
              <w:rPr>
                <w:color w:val="231F20"/>
                <w:spacing w:val="-2"/>
                <w:sz w:val="18"/>
              </w:rPr>
              <w:t>112.0</w:t>
            </w:r>
          </w:p>
        </w:tc>
        <w:tc>
          <w:tcPr>
            <w:tcW w:w="972" w:type="dxa"/>
          </w:tcPr>
          <w:p>
            <w:pPr>
              <w:pStyle w:val="TableParagraph"/>
              <w:spacing w:line="190" w:lineRule="exact" w:before="3"/>
              <w:ind w:right="168"/>
              <w:rPr>
                <w:sz w:val="18"/>
              </w:rPr>
            </w:pPr>
            <w:r>
              <w:rPr>
                <w:color w:val="231F20"/>
                <w:sz w:val="18"/>
              </w:rPr>
              <w:t>111.5</w:t>
            </w:r>
          </w:p>
        </w:tc>
        <w:tc>
          <w:tcPr>
            <w:tcW w:w="1126" w:type="dxa"/>
          </w:tcPr>
          <w:p>
            <w:pPr>
              <w:pStyle w:val="TableParagraph"/>
              <w:spacing w:line="190" w:lineRule="exact" w:before="3"/>
              <w:ind w:right="293"/>
              <w:rPr>
                <w:sz w:val="18"/>
              </w:rPr>
            </w:pPr>
            <w:r>
              <w:rPr>
                <w:color w:val="231F20"/>
                <w:sz w:val="18"/>
              </w:rPr>
              <w:t>112.5</w:t>
            </w:r>
          </w:p>
        </w:tc>
        <w:tc>
          <w:tcPr>
            <w:tcW w:w="1057" w:type="dxa"/>
          </w:tcPr>
          <w:p>
            <w:pPr>
              <w:pStyle w:val="TableParagraph"/>
              <w:spacing w:line="172" w:lineRule="exact" w:before="21"/>
              <w:ind w:right="295"/>
              <w:rPr>
                <w:sz w:val="18"/>
              </w:rPr>
            </w:pPr>
            <w:r>
              <w:rPr>
                <w:color w:val="231F20"/>
                <w:sz w:val="18"/>
              </w:rPr>
              <w:t>0.5</w:t>
            </w:r>
          </w:p>
        </w:tc>
        <w:tc>
          <w:tcPr>
            <w:tcW w:w="1248" w:type="dxa"/>
            <w:tcBorders>
              <w:right w:val="single" w:sz="24" w:space="0" w:color="9B9A9B"/>
            </w:tcBorders>
          </w:tcPr>
          <w:p>
            <w:pPr>
              <w:pStyle w:val="TableParagraph"/>
              <w:spacing w:line="172" w:lineRule="exact" w:before="21"/>
              <w:ind w:right="512"/>
              <w:rPr>
                <w:sz w:val="18"/>
              </w:rPr>
            </w:pPr>
            <w:r>
              <w:rPr>
                <w:color w:val="231F20"/>
                <w:sz w:val="18"/>
              </w:rPr>
              <w:t>-0.5</w:t>
            </w:r>
          </w:p>
        </w:tc>
      </w:tr>
      <w:tr>
        <w:trPr>
          <w:trHeight w:val="190" w:hRule="atLeast"/>
        </w:trPr>
        <w:tc>
          <w:tcPr>
            <w:tcW w:w="4160" w:type="dxa"/>
            <w:tcBorders>
              <w:left w:val="single" w:sz="24" w:space="0" w:color="9B9A9B"/>
            </w:tcBorders>
          </w:tcPr>
          <w:p>
            <w:pPr>
              <w:pStyle w:val="TableParagraph"/>
              <w:tabs>
                <w:tab w:pos="3455" w:val="right" w:leader="none"/>
              </w:tabs>
              <w:ind w:right="265"/>
              <w:rPr>
                <w:sz w:val="18"/>
              </w:rPr>
            </w:pPr>
            <w:r>
              <w:rPr>
                <w:rFonts w:ascii="Segoe UI Semibold"/>
                <w:b/>
                <w:color w:val="231F20"/>
                <w:position w:val="1"/>
                <w:sz w:val="16"/>
              </w:rPr>
              <w:t>Goods</w:t>
            </w:r>
            <w:r>
              <w:rPr>
                <w:rFonts w:ascii="Segoe UI Semibold"/>
                <w:b/>
                <w:color w:val="231F20"/>
                <w:spacing w:val="-2"/>
                <w:position w:val="1"/>
                <w:sz w:val="16"/>
              </w:rPr>
              <w:t> </w:t>
            </w:r>
            <w:r>
              <w:rPr>
                <w:rFonts w:ascii="Segoe UI Semibold"/>
                <w:b/>
                <w:color w:val="231F20"/>
                <w:position w:val="1"/>
                <w:sz w:val="16"/>
              </w:rPr>
              <w:t>Producing</w:t>
              <w:tab/>
            </w:r>
            <w:r>
              <w:rPr>
                <w:color w:val="231F20"/>
                <w:sz w:val="18"/>
              </w:rPr>
              <w:t>22.9</w:t>
            </w:r>
          </w:p>
        </w:tc>
        <w:tc>
          <w:tcPr>
            <w:tcW w:w="972" w:type="dxa"/>
          </w:tcPr>
          <w:p>
            <w:pPr>
              <w:pStyle w:val="TableParagraph"/>
              <w:ind w:right="168"/>
              <w:rPr>
                <w:sz w:val="18"/>
              </w:rPr>
            </w:pPr>
            <w:r>
              <w:rPr>
                <w:color w:val="231F20"/>
                <w:sz w:val="18"/>
              </w:rPr>
              <w:t>22.9</w:t>
            </w:r>
          </w:p>
        </w:tc>
        <w:tc>
          <w:tcPr>
            <w:tcW w:w="1126" w:type="dxa"/>
          </w:tcPr>
          <w:p>
            <w:pPr>
              <w:pStyle w:val="TableParagraph"/>
              <w:ind w:right="293"/>
              <w:rPr>
                <w:sz w:val="18"/>
              </w:rPr>
            </w:pPr>
            <w:r>
              <w:rPr>
                <w:color w:val="231F20"/>
                <w:sz w:val="18"/>
              </w:rPr>
              <w:t>23.0</w:t>
            </w:r>
          </w:p>
        </w:tc>
        <w:tc>
          <w:tcPr>
            <w:tcW w:w="1057" w:type="dxa"/>
          </w:tcPr>
          <w:p>
            <w:pPr>
              <w:pStyle w:val="TableParagraph"/>
              <w:ind w:right="295"/>
              <w:rPr>
                <w:sz w:val="18"/>
              </w:rPr>
            </w:pPr>
            <w:r>
              <w:rPr>
                <w:color w:val="231F20"/>
                <w:sz w:val="18"/>
              </w:rPr>
              <w:t>0.0</w:t>
            </w:r>
          </w:p>
        </w:tc>
        <w:tc>
          <w:tcPr>
            <w:tcW w:w="1248" w:type="dxa"/>
            <w:tcBorders>
              <w:right w:val="single" w:sz="24" w:space="0" w:color="9B9A9B"/>
            </w:tcBorders>
          </w:tcPr>
          <w:p>
            <w:pPr>
              <w:pStyle w:val="TableParagraph"/>
              <w:ind w:right="512"/>
              <w:rPr>
                <w:sz w:val="18"/>
              </w:rPr>
            </w:pPr>
            <w:r>
              <w:rPr>
                <w:color w:val="231F20"/>
                <w:sz w:val="18"/>
              </w:rPr>
              <w:t>-0.1</w:t>
            </w:r>
          </w:p>
        </w:tc>
      </w:tr>
      <w:tr>
        <w:trPr>
          <w:trHeight w:val="190" w:hRule="atLeast"/>
        </w:trPr>
        <w:tc>
          <w:tcPr>
            <w:tcW w:w="4160" w:type="dxa"/>
            <w:tcBorders>
              <w:left w:val="single" w:sz="24" w:space="0" w:color="9B9A9B"/>
            </w:tcBorders>
          </w:tcPr>
          <w:p>
            <w:pPr>
              <w:pStyle w:val="TableParagraph"/>
              <w:tabs>
                <w:tab w:pos="3335" w:val="right" w:leader="none"/>
              </w:tabs>
              <w:ind w:right="265"/>
              <w:rPr>
                <w:b/>
                <w:sz w:val="18"/>
              </w:rPr>
            </w:pPr>
            <w:r>
              <w:rPr>
                <w:rFonts w:ascii="Segoe UI"/>
                <w:b/>
                <w:color w:val="231F20"/>
                <w:position w:val="1"/>
                <w:sz w:val="16"/>
              </w:rPr>
              <w:t>Mining, Logging</w:t>
            </w:r>
            <w:r>
              <w:rPr>
                <w:rFonts w:ascii="Segoe UI"/>
                <w:b/>
                <w:color w:val="231F20"/>
                <w:spacing w:val="-3"/>
                <w:position w:val="1"/>
                <w:sz w:val="16"/>
              </w:rPr>
              <w:t> </w:t>
            </w:r>
            <w:r>
              <w:rPr>
                <w:rFonts w:ascii="Segoe UI"/>
                <w:b/>
                <w:color w:val="231F20"/>
                <w:position w:val="1"/>
                <w:sz w:val="16"/>
              </w:rPr>
              <w:t>&amp; Construction</w:t>
              <w:tab/>
            </w:r>
            <w:r>
              <w:rPr>
                <w:b/>
                <w:color w:val="231F20"/>
                <w:sz w:val="18"/>
              </w:rPr>
              <w:t>5.2</w:t>
            </w:r>
          </w:p>
        </w:tc>
        <w:tc>
          <w:tcPr>
            <w:tcW w:w="972" w:type="dxa"/>
          </w:tcPr>
          <w:p>
            <w:pPr>
              <w:pStyle w:val="TableParagraph"/>
              <w:ind w:right="168"/>
              <w:rPr>
                <w:b/>
                <w:sz w:val="18"/>
              </w:rPr>
            </w:pPr>
            <w:r>
              <w:rPr>
                <w:b/>
                <w:color w:val="231F20"/>
                <w:sz w:val="18"/>
              </w:rPr>
              <w:t>5.2</w:t>
            </w:r>
          </w:p>
        </w:tc>
        <w:tc>
          <w:tcPr>
            <w:tcW w:w="1126" w:type="dxa"/>
          </w:tcPr>
          <w:p>
            <w:pPr>
              <w:pStyle w:val="TableParagraph"/>
              <w:ind w:right="293"/>
              <w:rPr>
                <w:b/>
                <w:sz w:val="18"/>
              </w:rPr>
            </w:pPr>
            <w:r>
              <w:rPr>
                <w:b/>
                <w:color w:val="231F20"/>
                <w:sz w:val="18"/>
              </w:rPr>
              <w:t>5.4</w:t>
            </w:r>
          </w:p>
        </w:tc>
        <w:tc>
          <w:tcPr>
            <w:tcW w:w="1057" w:type="dxa"/>
          </w:tcPr>
          <w:p>
            <w:pPr>
              <w:pStyle w:val="TableParagraph"/>
              <w:ind w:right="295"/>
              <w:rPr>
                <w:b/>
                <w:sz w:val="18"/>
              </w:rPr>
            </w:pPr>
            <w:r>
              <w:rPr>
                <w:b/>
                <w:color w:val="231F20"/>
                <w:sz w:val="18"/>
              </w:rPr>
              <w:t>0.0</w:t>
            </w:r>
          </w:p>
        </w:tc>
        <w:tc>
          <w:tcPr>
            <w:tcW w:w="1248" w:type="dxa"/>
            <w:tcBorders>
              <w:right w:val="single" w:sz="24" w:space="0" w:color="9B9A9B"/>
            </w:tcBorders>
          </w:tcPr>
          <w:p>
            <w:pPr>
              <w:pStyle w:val="TableParagraph"/>
              <w:ind w:right="512"/>
              <w:rPr>
                <w:b/>
                <w:sz w:val="18"/>
              </w:rPr>
            </w:pPr>
            <w:r>
              <w:rPr>
                <w:b/>
                <w:color w:val="231F20"/>
                <w:sz w:val="18"/>
              </w:rPr>
              <w:t>-0.2</w:t>
            </w:r>
          </w:p>
        </w:tc>
      </w:tr>
      <w:tr>
        <w:trPr>
          <w:trHeight w:val="190" w:hRule="atLeast"/>
        </w:trPr>
        <w:tc>
          <w:tcPr>
            <w:tcW w:w="4160" w:type="dxa"/>
            <w:tcBorders>
              <w:left w:val="single" w:sz="24" w:space="0" w:color="9B9A9B"/>
            </w:tcBorders>
          </w:tcPr>
          <w:p>
            <w:pPr>
              <w:pStyle w:val="TableParagraph"/>
              <w:tabs>
                <w:tab w:pos="3335" w:val="right" w:leader="none"/>
              </w:tabs>
              <w:ind w:right="265"/>
              <w:rPr>
                <w:b/>
                <w:sz w:val="18"/>
              </w:rPr>
            </w:pPr>
            <w:r>
              <w:rPr>
                <w:rFonts w:ascii="Segoe UI"/>
                <w:b/>
                <w:color w:val="231F20"/>
                <w:position w:val="1"/>
                <w:sz w:val="16"/>
              </w:rPr>
              <w:t>Manufacturing</w:t>
              <w:tab/>
            </w:r>
            <w:r>
              <w:rPr>
                <w:b/>
                <w:color w:val="231F20"/>
                <w:sz w:val="18"/>
              </w:rPr>
              <w:t>17.7</w:t>
            </w:r>
          </w:p>
        </w:tc>
        <w:tc>
          <w:tcPr>
            <w:tcW w:w="972" w:type="dxa"/>
          </w:tcPr>
          <w:p>
            <w:pPr>
              <w:pStyle w:val="TableParagraph"/>
              <w:ind w:right="168"/>
              <w:rPr>
                <w:b/>
                <w:sz w:val="18"/>
              </w:rPr>
            </w:pPr>
            <w:r>
              <w:rPr>
                <w:b/>
                <w:color w:val="231F20"/>
                <w:sz w:val="18"/>
              </w:rPr>
              <w:t>17.7</w:t>
            </w:r>
          </w:p>
        </w:tc>
        <w:tc>
          <w:tcPr>
            <w:tcW w:w="1126" w:type="dxa"/>
          </w:tcPr>
          <w:p>
            <w:pPr>
              <w:pStyle w:val="TableParagraph"/>
              <w:ind w:right="293"/>
              <w:rPr>
                <w:b/>
                <w:sz w:val="18"/>
              </w:rPr>
            </w:pPr>
            <w:r>
              <w:rPr>
                <w:b/>
                <w:color w:val="231F20"/>
                <w:sz w:val="18"/>
              </w:rPr>
              <w:t>17.6</w:t>
            </w:r>
          </w:p>
        </w:tc>
        <w:tc>
          <w:tcPr>
            <w:tcW w:w="1057" w:type="dxa"/>
          </w:tcPr>
          <w:p>
            <w:pPr>
              <w:pStyle w:val="TableParagraph"/>
              <w:ind w:right="295"/>
              <w:rPr>
                <w:b/>
                <w:sz w:val="18"/>
              </w:rPr>
            </w:pPr>
            <w:r>
              <w:rPr>
                <w:b/>
                <w:color w:val="231F20"/>
                <w:sz w:val="18"/>
              </w:rPr>
              <w:t>0.0</w:t>
            </w:r>
          </w:p>
        </w:tc>
        <w:tc>
          <w:tcPr>
            <w:tcW w:w="1248" w:type="dxa"/>
            <w:tcBorders>
              <w:right w:val="single" w:sz="24" w:space="0" w:color="9B9A9B"/>
            </w:tcBorders>
          </w:tcPr>
          <w:p>
            <w:pPr>
              <w:pStyle w:val="TableParagraph"/>
              <w:ind w:right="512"/>
              <w:rPr>
                <w:b/>
                <w:sz w:val="18"/>
              </w:rPr>
            </w:pPr>
            <w:r>
              <w:rPr>
                <w:b/>
                <w:color w:val="231F20"/>
                <w:sz w:val="18"/>
              </w:rPr>
              <w:t>0.1</w:t>
            </w:r>
          </w:p>
        </w:tc>
      </w:tr>
      <w:tr>
        <w:trPr>
          <w:trHeight w:val="190" w:hRule="atLeast"/>
        </w:trPr>
        <w:tc>
          <w:tcPr>
            <w:tcW w:w="4160" w:type="dxa"/>
            <w:tcBorders>
              <w:left w:val="single" w:sz="24" w:space="0" w:color="9B9A9B"/>
            </w:tcBorders>
          </w:tcPr>
          <w:p>
            <w:pPr>
              <w:pStyle w:val="TableParagraph"/>
              <w:tabs>
                <w:tab w:pos="3455" w:val="right" w:leader="none"/>
              </w:tabs>
              <w:ind w:right="265"/>
              <w:rPr>
                <w:sz w:val="18"/>
              </w:rPr>
            </w:pPr>
            <w:r>
              <w:rPr>
                <w:rFonts w:ascii="Segoe UI Semibold"/>
                <w:b/>
                <w:color w:val="231F20"/>
                <w:position w:val="1"/>
                <w:sz w:val="16"/>
              </w:rPr>
              <w:t>Service</w:t>
            </w:r>
            <w:r>
              <w:rPr>
                <w:rFonts w:ascii="Segoe UI Semibold"/>
                <w:b/>
                <w:color w:val="231F20"/>
                <w:spacing w:val="-2"/>
                <w:position w:val="1"/>
                <w:sz w:val="16"/>
              </w:rPr>
              <w:t> </w:t>
            </w:r>
            <w:r>
              <w:rPr>
                <w:rFonts w:ascii="Segoe UI Semibold"/>
                <w:b/>
                <w:color w:val="231F20"/>
                <w:position w:val="1"/>
                <w:sz w:val="16"/>
              </w:rPr>
              <w:t>Providing</w:t>
              <w:tab/>
            </w:r>
            <w:r>
              <w:rPr>
                <w:color w:val="231F20"/>
                <w:sz w:val="18"/>
              </w:rPr>
              <w:t>89.1</w:t>
            </w:r>
          </w:p>
        </w:tc>
        <w:tc>
          <w:tcPr>
            <w:tcW w:w="972" w:type="dxa"/>
          </w:tcPr>
          <w:p>
            <w:pPr>
              <w:pStyle w:val="TableParagraph"/>
              <w:ind w:right="168"/>
              <w:rPr>
                <w:sz w:val="18"/>
              </w:rPr>
            </w:pPr>
            <w:r>
              <w:rPr>
                <w:color w:val="231F20"/>
                <w:sz w:val="18"/>
              </w:rPr>
              <w:t>88.6</w:t>
            </w:r>
          </w:p>
        </w:tc>
        <w:tc>
          <w:tcPr>
            <w:tcW w:w="1126" w:type="dxa"/>
          </w:tcPr>
          <w:p>
            <w:pPr>
              <w:pStyle w:val="TableParagraph"/>
              <w:ind w:right="293"/>
              <w:rPr>
                <w:sz w:val="18"/>
              </w:rPr>
            </w:pPr>
            <w:r>
              <w:rPr>
                <w:color w:val="231F20"/>
                <w:sz w:val="18"/>
              </w:rPr>
              <w:t>89.5</w:t>
            </w:r>
          </w:p>
        </w:tc>
        <w:tc>
          <w:tcPr>
            <w:tcW w:w="1057" w:type="dxa"/>
          </w:tcPr>
          <w:p>
            <w:pPr>
              <w:pStyle w:val="TableParagraph"/>
              <w:ind w:right="295"/>
              <w:rPr>
                <w:sz w:val="18"/>
              </w:rPr>
            </w:pPr>
            <w:r>
              <w:rPr>
                <w:color w:val="231F20"/>
                <w:sz w:val="18"/>
              </w:rPr>
              <w:t>0.5</w:t>
            </w:r>
          </w:p>
        </w:tc>
        <w:tc>
          <w:tcPr>
            <w:tcW w:w="1248" w:type="dxa"/>
            <w:tcBorders>
              <w:right w:val="single" w:sz="24" w:space="0" w:color="9B9A9B"/>
            </w:tcBorders>
          </w:tcPr>
          <w:p>
            <w:pPr>
              <w:pStyle w:val="TableParagraph"/>
              <w:ind w:right="512"/>
              <w:rPr>
                <w:sz w:val="18"/>
              </w:rPr>
            </w:pPr>
            <w:r>
              <w:rPr>
                <w:color w:val="231F20"/>
                <w:sz w:val="18"/>
              </w:rPr>
              <w:t>-0.4</w:t>
            </w:r>
          </w:p>
        </w:tc>
      </w:tr>
      <w:tr>
        <w:trPr>
          <w:trHeight w:val="190" w:hRule="atLeast"/>
        </w:trPr>
        <w:tc>
          <w:tcPr>
            <w:tcW w:w="4160" w:type="dxa"/>
            <w:tcBorders>
              <w:left w:val="single" w:sz="24" w:space="0" w:color="9B9A9B"/>
            </w:tcBorders>
          </w:tcPr>
          <w:p>
            <w:pPr>
              <w:pStyle w:val="TableParagraph"/>
              <w:tabs>
                <w:tab w:pos="3335" w:val="right" w:leader="none"/>
              </w:tabs>
              <w:ind w:right="265"/>
              <w:rPr>
                <w:b/>
                <w:sz w:val="18"/>
              </w:rPr>
            </w:pPr>
            <w:r>
              <w:rPr>
                <w:rFonts w:ascii="Segoe UI"/>
                <w:b/>
                <w:color w:val="231F20"/>
                <w:spacing w:val="-3"/>
                <w:position w:val="1"/>
                <w:sz w:val="16"/>
              </w:rPr>
              <w:t>Trade, </w:t>
            </w:r>
            <w:r>
              <w:rPr>
                <w:rFonts w:ascii="Segoe UI"/>
                <w:b/>
                <w:color w:val="231F20"/>
                <w:position w:val="1"/>
                <w:sz w:val="16"/>
              </w:rPr>
              <w:t>Transportation &amp;</w:t>
            </w:r>
            <w:r>
              <w:rPr>
                <w:rFonts w:ascii="Segoe UI"/>
                <w:b/>
                <w:color w:val="231F20"/>
                <w:spacing w:val="-1"/>
                <w:position w:val="1"/>
                <w:sz w:val="16"/>
              </w:rPr>
              <w:t> </w:t>
            </w:r>
            <w:r>
              <w:rPr>
                <w:rFonts w:ascii="Segoe UI"/>
                <w:b/>
                <w:color w:val="231F20"/>
                <w:position w:val="1"/>
                <w:sz w:val="16"/>
              </w:rPr>
              <w:t>Utilities</w:t>
              <w:tab/>
            </w:r>
            <w:r>
              <w:rPr>
                <w:b/>
                <w:color w:val="231F20"/>
                <w:sz w:val="18"/>
              </w:rPr>
              <w:t>22.8</w:t>
            </w:r>
          </w:p>
        </w:tc>
        <w:tc>
          <w:tcPr>
            <w:tcW w:w="972" w:type="dxa"/>
          </w:tcPr>
          <w:p>
            <w:pPr>
              <w:pStyle w:val="TableParagraph"/>
              <w:ind w:right="168"/>
              <w:rPr>
                <w:b/>
                <w:sz w:val="18"/>
              </w:rPr>
            </w:pPr>
            <w:r>
              <w:rPr>
                <w:b/>
                <w:color w:val="231F20"/>
                <w:sz w:val="18"/>
              </w:rPr>
              <w:t>23.0</w:t>
            </w:r>
          </w:p>
        </w:tc>
        <w:tc>
          <w:tcPr>
            <w:tcW w:w="1126" w:type="dxa"/>
          </w:tcPr>
          <w:p>
            <w:pPr>
              <w:pStyle w:val="TableParagraph"/>
              <w:ind w:right="293"/>
              <w:rPr>
                <w:b/>
                <w:sz w:val="18"/>
              </w:rPr>
            </w:pPr>
            <w:r>
              <w:rPr>
                <w:b/>
                <w:color w:val="231F20"/>
                <w:sz w:val="18"/>
              </w:rPr>
              <w:t>23.1</w:t>
            </w:r>
          </w:p>
        </w:tc>
        <w:tc>
          <w:tcPr>
            <w:tcW w:w="1057" w:type="dxa"/>
          </w:tcPr>
          <w:p>
            <w:pPr>
              <w:pStyle w:val="TableParagraph"/>
              <w:ind w:right="295"/>
              <w:rPr>
                <w:b/>
                <w:sz w:val="18"/>
              </w:rPr>
            </w:pPr>
            <w:r>
              <w:rPr>
                <w:b/>
                <w:color w:val="231F20"/>
                <w:sz w:val="18"/>
              </w:rPr>
              <w:t>-0.2</w:t>
            </w:r>
          </w:p>
        </w:tc>
        <w:tc>
          <w:tcPr>
            <w:tcW w:w="1248" w:type="dxa"/>
            <w:tcBorders>
              <w:right w:val="single" w:sz="24" w:space="0" w:color="9B9A9B"/>
            </w:tcBorders>
          </w:tcPr>
          <w:p>
            <w:pPr>
              <w:pStyle w:val="TableParagraph"/>
              <w:ind w:right="512"/>
              <w:rPr>
                <w:b/>
                <w:sz w:val="18"/>
              </w:rPr>
            </w:pPr>
            <w:r>
              <w:rPr>
                <w:b/>
                <w:color w:val="231F20"/>
                <w:sz w:val="18"/>
              </w:rPr>
              <w:t>-0.3</w:t>
            </w:r>
          </w:p>
        </w:tc>
      </w:tr>
      <w:tr>
        <w:trPr>
          <w:trHeight w:val="190" w:hRule="atLeast"/>
        </w:trPr>
        <w:tc>
          <w:tcPr>
            <w:tcW w:w="4160" w:type="dxa"/>
            <w:tcBorders>
              <w:left w:val="single" w:sz="24" w:space="0" w:color="9B9A9B"/>
            </w:tcBorders>
          </w:tcPr>
          <w:p>
            <w:pPr>
              <w:pStyle w:val="TableParagraph"/>
              <w:tabs>
                <w:tab w:pos="3215" w:val="right" w:leader="none"/>
              </w:tabs>
              <w:ind w:right="265"/>
              <w:rPr>
                <w:sz w:val="18"/>
              </w:rPr>
            </w:pPr>
            <w:r>
              <w:rPr>
                <w:rFonts w:ascii="Segoe UI Semibold"/>
                <w:b/>
                <w:color w:val="231F20"/>
                <w:position w:val="1"/>
                <w:sz w:val="16"/>
              </w:rPr>
              <w:t>Wholesale </w:t>
            </w:r>
            <w:r>
              <w:rPr>
                <w:rFonts w:ascii="Segoe UI Semibold"/>
                <w:b/>
                <w:color w:val="231F20"/>
                <w:spacing w:val="-4"/>
                <w:position w:val="1"/>
                <w:sz w:val="16"/>
              </w:rPr>
              <w:t>Trade</w:t>
              <w:tab/>
            </w:r>
            <w:r>
              <w:rPr>
                <w:color w:val="231F20"/>
                <w:sz w:val="18"/>
              </w:rPr>
              <w:t>4.2</w:t>
            </w:r>
          </w:p>
        </w:tc>
        <w:tc>
          <w:tcPr>
            <w:tcW w:w="972" w:type="dxa"/>
          </w:tcPr>
          <w:p>
            <w:pPr>
              <w:pStyle w:val="TableParagraph"/>
              <w:ind w:right="168"/>
              <w:rPr>
                <w:sz w:val="18"/>
              </w:rPr>
            </w:pPr>
            <w:r>
              <w:rPr>
                <w:color w:val="231F20"/>
                <w:sz w:val="18"/>
              </w:rPr>
              <w:t>4.2</w:t>
            </w:r>
          </w:p>
        </w:tc>
        <w:tc>
          <w:tcPr>
            <w:tcW w:w="1126" w:type="dxa"/>
          </w:tcPr>
          <w:p>
            <w:pPr>
              <w:pStyle w:val="TableParagraph"/>
              <w:ind w:right="293"/>
              <w:rPr>
                <w:sz w:val="18"/>
              </w:rPr>
            </w:pPr>
            <w:r>
              <w:rPr>
                <w:color w:val="231F20"/>
                <w:sz w:val="18"/>
              </w:rPr>
              <w:t>4.2</w:t>
            </w:r>
          </w:p>
        </w:tc>
        <w:tc>
          <w:tcPr>
            <w:tcW w:w="1057" w:type="dxa"/>
          </w:tcPr>
          <w:p>
            <w:pPr>
              <w:pStyle w:val="TableParagraph"/>
              <w:ind w:right="295"/>
              <w:rPr>
                <w:sz w:val="18"/>
              </w:rPr>
            </w:pPr>
            <w:r>
              <w:rPr>
                <w:color w:val="231F20"/>
                <w:sz w:val="18"/>
              </w:rPr>
              <w:t>0.0</w:t>
            </w:r>
          </w:p>
        </w:tc>
        <w:tc>
          <w:tcPr>
            <w:tcW w:w="1248" w:type="dxa"/>
            <w:tcBorders>
              <w:right w:val="single" w:sz="24" w:space="0" w:color="9B9A9B"/>
            </w:tcBorders>
          </w:tcPr>
          <w:p>
            <w:pPr>
              <w:pStyle w:val="TableParagraph"/>
              <w:ind w:right="512"/>
              <w:rPr>
                <w:sz w:val="18"/>
              </w:rPr>
            </w:pPr>
            <w:r>
              <w:rPr>
                <w:color w:val="231F20"/>
                <w:sz w:val="18"/>
              </w:rPr>
              <w:t>0.0</w:t>
            </w:r>
          </w:p>
        </w:tc>
      </w:tr>
      <w:tr>
        <w:trPr>
          <w:trHeight w:val="190" w:hRule="atLeast"/>
        </w:trPr>
        <w:tc>
          <w:tcPr>
            <w:tcW w:w="4160" w:type="dxa"/>
            <w:tcBorders>
              <w:left w:val="single" w:sz="24" w:space="0" w:color="9B9A9B"/>
            </w:tcBorders>
          </w:tcPr>
          <w:p>
            <w:pPr>
              <w:pStyle w:val="TableParagraph"/>
              <w:tabs>
                <w:tab w:pos="3215" w:val="right" w:leader="none"/>
              </w:tabs>
              <w:ind w:right="265"/>
              <w:rPr>
                <w:sz w:val="18"/>
              </w:rPr>
            </w:pPr>
            <w:r>
              <w:rPr>
                <w:rFonts w:ascii="Segoe UI Semibold"/>
                <w:b/>
                <w:color w:val="231F20"/>
                <w:position w:val="1"/>
                <w:sz w:val="16"/>
              </w:rPr>
              <w:t>Retail</w:t>
            </w:r>
            <w:r>
              <w:rPr>
                <w:rFonts w:ascii="Segoe UI Semibold"/>
                <w:b/>
                <w:color w:val="231F20"/>
                <w:spacing w:val="-2"/>
                <w:position w:val="1"/>
                <w:sz w:val="16"/>
              </w:rPr>
              <w:t> </w:t>
            </w:r>
            <w:r>
              <w:rPr>
                <w:rFonts w:ascii="Segoe UI Semibold"/>
                <w:b/>
                <w:color w:val="231F20"/>
                <w:spacing w:val="-4"/>
                <w:position w:val="1"/>
                <w:sz w:val="16"/>
              </w:rPr>
              <w:t>Trade</w:t>
              <w:tab/>
            </w:r>
            <w:r>
              <w:rPr>
                <w:color w:val="231F20"/>
                <w:sz w:val="18"/>
              </w:rPr>
              <w:t>12.2</w:t>
            </w:r>
          </w:p>
        </w:tc>
        <w:tc>
          <w:tcPr>
            <w:tcW w:w="972" w:type="dxa"/>
          </w:tcPr>
          <w:p>
            <w:pPr>
              <w:pStyle w:val="TableParagraph"/>
              <w:ind w:right="168"/>
              <w:rPr>
                <w:sz w:val="18"/>
              </w:rPr>
            </w:pPr>
            <w:r>
              <w:rPr>
                <w:color w:val="231F20"/>
                <w:sz w:val="18"/>
              </w:rPr>
              <w:t>12.3</w:t>
            </w:r>
          </w:p>
        </w:tc>
        <w:tc>
          <w:tcPr>
            <w:tcW w:w="1126" w:type="dxa"/>
          </w:tcPr>
          <w:p>
            <w:pPr>
              <w:pStyle w:val="TableParagraph"/>
              <w:ind w:right="293"/>
              <w:rPr>
                <w:sz w:val="18"/>
              </w:rPr>
            </w:pPr>
            <w:r>
              <w:rPr>
                <w:color w:val="231F20"/>
                <w:sz w:val="18"/>
              </w:rPr>
              <w:t>12.4</w:t>
            </w:r>
          </w:p>
        </w:tc>
        <w:tc>
          <w:tcPr>
            <w:tcW w:w="1057" w:type="dxa"/>
          </w:tcPr>
          <w:p>
            <w:pPr>
              <w:pStyle w:val="TableParagraph"/>
              <w:ind w:right="295"/>
              <w:rPr>
                <w:sz w:val="18"/>
              </w:rPr>
            </w:pPr>
            <w:r>
              <w:rPr>
                <w:color w:val="231F20"/>
                <w:sz w:val="18"/>
              </w:rPr>
              <w:t>-0.1</w:t>
            </w:r>
          </w:p>
        </w:tc>
        <w:tc>
          <w:tcPr>
            <w:tcW w:w="1248" w:type="dxa"/>
            <w:tcBorders>
              <w:right w:val="single" w:sz="24" w:space="0" w:color="9B9A9B"/>
            </w:tcBorders>
          </w:tcPr>
          <w:p>
            <w:pPr>
              <w:pStyle w:val="TableParagraph"/>
              <w:ind w:right="512"/>
              <w:rPr>
                <w:sz w:val="18"/>
              </w:rPr>
            </w:pPr>
            <w:r>
              <w:rPr>
                <w:color w:val="231F20"/>
                <w:sz w:val="18"/>
              </w:rPr>
              <w:t>-0.2</w:t>
            </w:r>
          </w:p>
        </w:tc>
      </w:tr>
      <w:tr>
        <w:trPr>
          <w:trHeight w:val="190" w:hRule="atLeast"/>
        </w:trPr>
        <w:tc>
          <w:tcPr>
            <w:tcW w:w="4160" w:type="dxa"/>
            <w:tcBorders>
              <w:left w:val="single" w:sz="24" w:space="0" w:color="9B9A9B"/>
            </w:tcBorders>
          </w:tcPr>
          <w:p>
            <w:pPr>
              <w:pStyle w:val="TableParagraph"/>
              <w:tabs>
                <w:tab w:pos="3215" w:val="right" w:leader="none"/>
              </w:tabs>
              <w:ind w:right="265"/>
              <w:rPr>
                <w:sz w:val="18"/>
              </w:rPr>
            </w:pPr>
            <w:r>
              <w:rPr>
                <w:rFonts w:ascii="Segoe UI Semibold"/>
                <w:b/>
                <w:color w:val="231F20"/>
                <w:spacing w:val="-3"/>
                <w:position w:val="1"/>
                <w:sz w:val="16"/>
              </w:rPr>
              <w:t>Trans., </w:t>
            </w:r>
            <w:r>
              <w:rPr>
                <w:rFonts w:ascii="Segoe UI Semibold"/>
                <w:b/>
                <w:color w:val="231F20"/>
                <w:position w:val="1"/>
                <w:sz w:val="16"/>
              </w:rPr>
              <w:t>Warehousing</w:t>
            </w:r>
            <w:r>
              <w:rPr>
                <w:rFonts w:ascii="Segoe UI Semibold"/>
                <w:b/>
                <w:color w:val="231F20"/>
                <w:spacing w:val="-3"/>
                <w:position w:val="1"/>
                <w:sz w:val="16"/>
              </w:rPr>
              <w:t> </w:t>
            </w:r>
            <w:r>
              <w:rPr>
                <w:rFonts w:ascii="Segoe UI Semibold"/>
                <w:b/>
                <w:color w:val="231F20"/>
                <w:position w:val="1"/>
                <w:sz w:val="16"/>
              </w:rPr>
              <w:t>&amp;</w:t>
            </w:r>
            <w:r>
              <w:rPr>
                <w:rFonts w:ascii="Segoe UI Semibold"/>
                <w:b/>
                <w:color w:val="231F20"/>
                <w:spacing w:val="-3"/>
                <w:position w:val="1"/>
                <w:sz w:val="16"/>
              </w:rPr>
              <w:t> </w:t>
            </w:r>
            <w:r>
              <w:rPr>
                <w:rFonts w:ascii="Segoe UI Semibold"/>
                <w:b/>
                <w:color w:val="231F20"/>
                <w:position w:val="1"/>
                <w:sz w:val="16"/>
              </w:rPr>
              <w:t>Utilities</w:t>
              <w:tab/>
            </w:r>
            <w:r>
              <w:rPr>
                <w:color w:val="231F20"/>
                <w:sz w:val="18"/>
              </w:rPr>
              <w:t>6.4</w:t>
            </w:r>
          </w:p>
        </w:tc>
        <w:tc>
          <w:tcPr>
            <w:tcW w:w="972" w:type="dxa"/>
          </w:tcPr>
          <w:p>
            <w:pPr>
              <w:pStyle w:val="TableParagraph"/>
              <w:ind w:right="168"/>
              <w:rPr>
                <w:sz w:val="18"/>
              </w:rPr>
            </w:pPr>
            <w:r>
              <w:rPr>
                <w:color w:val="231F20"/>
                <w:sz w:val="18"/>
              </w:rPr>
              <w:t>6.5</w:t>
            </w:r>
          </w:p>
        </w:tc>
        <w:tc>
          <w:tcPr>
            <w:tcW w:w="1126" w:type="dxa"/>
          </w:tcPr>
          <w:p>
            <w:pPr>
              <w:pStyle w:val="TableParagraph"/>
              <w:ind w:right="293"/>
              <w:rPr>
                <w:sz w:val="18"/>
              </w:rPr>
            </w:pPr>
            <w:r>
              <w:rPr>
                <w:color w:val="231F20"/>
                <w:sz w:val="18"/>
              </w:rPr>
              <w:t>6.5</w:t>
            </w:r>
          </w:p>
        </w:tc>
        <w:tc>
          <w:tcPr>
            <w:tcW w:w="1057" w:type="dxa"/>
          </w:tcPr>
          <w:p>
            <w:pPr>
              <w:pStyle w:val="TableParagraph"/>
              <w:ind w:right="295"/>
              <w:rPr>
                <w:sz w:val="18"/>
              </w:rPr>
            </w:pPr>
            <w:r>
              <w:rPr>
                <w:color w:val="231F20"/>
                <w:sz w:val="18"/>
              </w:rPr>
              <w:t>-0.1</w:t>
            </w:r>
          </w:p>
        </w:tc>
        <w:tc>
          <w:tcPr>
            <w:tcW w:w="1248" w:type="dxa"/>
            <w:tcBorders>
              <w:right w:val="single" w:sz="24" w:space="0" w:color="9B9A9B"/>
            </w:tcBorders>
          </w:tcPr>
          <w:p>
            <w:pPr>
              <w:pStyle w:val="TableParagraph"/>
              <w:ind w:right="512"/>
              <w:rPr>
                <w:sz w:val="18"/>
              </w:rPr>
            </w:pPr>
            <w:r>
              <w:rPr>
                <w:color w:val="231F20"/>
                <w:sz w:val="18"/>
              </w:rPr>
              <w:t>-0.1</w:t>
            </w:r>
          </w:p>
        </w:tc>
      </w:tr>
      <w:tr>
        <w:trPr>
          <w:trHeight w:val="190" w:hRule="atLeast"/>
        </w:trPr>
        <w:tc>
          <w:tcPr>
            <w:tcW w:w="4160" w:type="dxa"/>
            <w:tcBorders>
              <w:left w:val="single" w:sz="24" w:space="0" w:color="9B9A9B"/>
            </w:tcBorders>
          </w:tcPr>
          <w:p>
            <w:pPr>
              <w:pStyle w:val="TableParagraph"/>
              <w:tabs>
                <w:tab w:pos="3335" w:val="right" w:leader="none"/>
              </w:tabs>
              <w:ind w:right="265"/>
              <w:rPr>
                <w:b/>
                <w:sz w:val="18"/>
              </w:rPr>
            </w:pPr>
            <w:r>
              <w:rPr>
                <w:rFonts w:ascii="Segoe UI"/>
                <w:b/>
                <w:color w:val="231F20"/>
                <w:position w:val="1"/>
                <w:sz w:val="16"/>
              </w:rPr>
              <w:t>Information</w:t>
              <w:tab/>
            </w:r>
            <w:r>
              <w:rPr>
                <w:b/>
                <w:color w:val="231F20"/>
                <w:sz w:val="18"/>
              </w:rPr>
              <w:t>1.1</w:t>
            </w:r>
          </w:p>
        </w:tc>
        <w:tc>
          <w:tcPr>
            <w:tcW w:w="972" w:type="dxa"/>
          </w:tcPr>
          <w:p>
            <w:pPr>
              <w:pStyle w:val="TableParagraph"/>
              <w:ind w:right="168"/>
              <w:rPr>
                <w:b/>
                <w:sz w:val="18"/>
              </w:rPr>
            </w:pPr>
            <w:r>
              <w:rPr>
                <w:b/>
                <w:color w:val="231F20"/>
                <w:sz w:val="18"/>
              </w:rPr>
              <w:t>1.2</w:t>
            </w:r>
          </w:p>
        </w:tc>
        <w:tc>
          <w:tcPr>
            <w:tcW w:w="1126" w:type="dxa"/>
          </w:tcPr>
          <w:p>
            <w:pPr>
              <w:pStyle w:val="TableParagraph"/>
              <w:ind w:right="293"/>
              <w:rPr>
                <w:b/>
                <w:sz w:val="18"/>
              </w:rPr>
            </w:pPr>
            <w:r>
              <w:rPr>
                <w:b/>
                <w:color w:val="231F20"/>
                <w:sz w:val="18"/>
              </w:rPr>
              <w:t>1.2</w:t>
            </w:r>
          </w:p>
        </w:tc>
        <w:tc>
          <w:tcPr>
            <w:tcW w:w="1057" w:type="dxa"/>
          </w:tcPr>
          <w:p>
            <w:pPr>
              <w:pStyle w:val="TableParagraph"/>
              <w:ind w:right="295"/>
              <w:rPr>
                <w:b/>
                <w:sz w:val="18"/>
              </w:rPr>
            </w:pPr>
            <w:r>
              <w:rPr>
                <w:b/>
                <w:color w:val="231F20"/>
                <w:sz w:val="18"/>
              </w:rPr>
              <w:t>-0.1</w:t>
            </w:r>
          </w:p>
        </w:tc>
        <w:tc>
          <w:tcPr>
            <w:tcW w:w="1248" w:type="dxa"/>
            <w:tcBorders>
              <w:right w:val="single" w:sz="24" w:space="0" w:color="9B9A9B"/>
            </w:tcBorders>
          </w:tcPr>
          <w:p>
            <w:pPr>
              <w:pStyle w:val="TableParagraph"/>
              <w:ind w:right="512"/>
              <w:rPr>
                <w:b/>
                <w:sz w:val="18"/>
              </w:rPr>
            </w:pPr>
            <w:r>
              <w:rPr>
                <w:b/>
                <w:color w:val="231F20"/>
                <w:sz w:val="18"/>
              </w:rPr>
              <w:t>-0.1</w:t>
            </w:r>
          </w:p>
        </w:tc>
      </w:tr>
      <w:tr>
        <w:trPr>
          <w:trHeight w:val="190" w:hRule="atLeast"/>
        </w:trPr>
        <w:tc>
          <w:tcPr>
            <w:tcW w:w="4160" w:type="dxa"/>
            <w:tcBorders>
              <w:left w:val="single" w:sz="24" w:space="0" w:color="9B9A9B"/>
            </w:tcBorders>
          </w:tcPr>
          <w:p>
            <w:pPr>
              <w:pStyle w:val="TableParagraph"/>
              <w:tabs>
                <w:tab w:pos="3110" w:val="left" w:leader="none"/>
              </w:tabs>
              <w:ind w:right="265"/>
              <w:rPr>
                <w:b/>
                <w:sz w:val="18"/>
              </w:rPr>
            </w:pPr>
            <w:r>
              <w:rPr>
                <w:rFonts w:ascii="Segoe UI"/>
                <w:b/>
                <w:color w:val="231F20"/>
                <w:position w:val="1"/>
                <w:sz w:val="16"/>
              </w:rPr>
              <w:t>Financial</w:t>
            </w:r>
            <w:r>
              <w:rPr>
                <w:rFonts w:ascii="Segoe UI"/>
                <w:b/>
                <w:color w:val="231F20"/>
                <w:spacing w:val="-3"/>
                <w:position w:val="1"/>
                <w:sz w:val="16"/>
              </w:rPr>
              <w:t> </w:t>
            </w:r>
            <w:r>
              <w:rPr>
                <w:rFonts w:ascii="Segoe UI"/>
                <w:b/>
                <w:color w:val="231F20"/>
                <w:position w:val="1"/>
                <w:sz w:val="16"/>
              </w:rPr>
              <w:t>Activities</w:t>
              <w:tab/>
            </w:r>
            <w:r>
              <w:rPr>
                <w:b/>
                <w:color w:val="231F20"/>
                <w:sz w:val="18"/>
              </w:rPr>
              <w:t>4.0</w:t>
            </w:r>
          </w:p>
        </w:tc>
        <w:tc>
          <w:tcPr>
            <w:tcW w:w="972" w:type="dxa"/>
          </w:tcPr>
          <w:p>
            <w:pPr>
              <w:pStyle w:val="TableParagraph"/>
              <w:ind w:right="168"/>
              <w:rPr>
                <w:b/>
                <w:sz w:val="18"/>
              </w:rPr>
            </w:pPr>
            <w:r>
              <w:rPr>
                <w:b/>
                <w:color w:val="231F20"/>
                <w:sz w:val="18"/>
              </w:rPr>
              <w:t>4.0</w:t>
            </w:r>
          </w:p>
        </w:tc>
        <w:tc>
          <w:tcPr>
            <w:tcW w:w="1126" w:type="dxa"/>
          </w:tcPr>
          <w:p>
            <w:pPr>
              <w:pStyle w:val="TableParagraph"/>
              <w:ind w:right="293"/>
              <w:rPr>
                <w:b/>
                <w:sz w:val="18"/>
              </w:rPr>
            </w:pPr>
            <w:r>
              <w:rPr>
                <w:b/>
                <w:color w:val="231F20"/>
                <w:sz w:val="18"/>
              </w:rPr>
              <w:t>3.9</w:t>
            </w:r>
          </w:p>
        </w:tc>
        <w:tc>
          <w:tcPr>
            <w:tcW w:w="1057" w:type="dxa"/>
          </w:tcPr>
          <w:p>
            <w:pPr>
              <w:pStyle w:val="TableParagraph"/>
              <w:ind w:right="295"/>
              <w:rPr>
                <w:b/>
                <w:sz w:val="18"/>
              </w:rPr>
            </w:pPr>
            <w:r>
              <w:rPr>
                <w:b/>
                <w:color w:val="231F20"/>
                <w:sz w:val="18"/>
              </w:rPr>
              <w:t>0.0</w:t>
            </w:r>
          </w:p>
        </w:tc>
        <w:tc>
          <w:tcPr>
            <w:tcW w:w="1248" w:type="dxa"/>
            <w:tcBorders>
              <w:right w:val="single" w:sz="24" w:space="0" w:color="9B9A9B"/>
            </w:tcBorders>
          </w:tcPr>
          <w:p>
            <w:pPr>
              <w:pStyle w:val="TableParagraph"/>
              <w:ind w:right="512"/>
              <w:rPr>
                <w:b/>
                <w:sz w:val="18"/>
              </w:rPr>
            </w:pPr>
            <w:r>
              <w:rPr>
                <w:b/>
                <w:color w:val="231F20"/>
                <w:sz w:val="18"/>
              </w:rPr>
              <w:t>0.1</w:t>
            </w:r>
          </w:p>
        </w:tc>
      </w:tr>
      <w:tr>
        <w:trPr>
          <w:trHeight w:val="190" w:hRule="atLeast"/>
        </w:trPr>
        <w:tc>
          <w:tcPr>
            <w:tcW w:w="4160" w:type="dxa"/>
            <w:tcBorders>
              <w:left w:val="single" w:sz="24" w:space="0" w:color="9B9A9B"/>
            </w:tcBorders>
          </w:tcPr>
          <w:p>
            <w:pPr>
              <w:pStyle w:val="TableParagraph"/>
              <w:tabs>
                <w:tab w:pos="3335" w:val="right" w:leader="none"/>
              </w:tabs>
              <w:ind w:right="265"/>
              <w:rPr>
                <w:b/>
                <w:sz w:val="18"/>
              </w:rPr>
            </w:pPr>
            <w:r>
              <w:rPr>
                <w:rFonts w:ascii="Segoe UI"/>
                <w:b/>
                <w:color w:val="231F20"/>
                <w:position w:val="1"/>
                <w:sz w:val="16"/>
              </w:rPr>
              <w:t>Professional &amp;</w:t>
            </w:r>
            <w:r>
              <w:rPr>
                <w:rFonts w:ascii="Segoe UI"/>
                <w:b/>
                <w:color w:val="231F20"/>
                <w:spacing w:val="-3"/>
                <w:position w:val="1"/>
                <w:sz w:val="16"/>
              </w:rPr>
              <w:t> </w:t>
            </w:r>
            <w:r>
              <w:rPr>
                <w:rFonts w:ascii="Segoe UI"/>
                <w:b/>
                <w:color w:val="231F20"/>
                <w:position w:val="1"/>
                <w:sz w:val="16"/>
              </w:rPr>
              <w:t>Business</w:t>
            </w:r>
            <w:r>
              <w:rPr>
                <w:rFonts w:ascii="Segoe UI"/>
                <w:b/>
                <w:color w:val="231F20"/>
                <w:spacing w:val="-2"/>
                <w:position w:val="1"/>
                <w:sz w:val="16"/>
              </w:rPr>
              <w:t> </w:t>
            </w:r>
            <w:r>
              <w:rPr>
                <w:rFonts w:ascii="Segoe UI"/>
                <w:b/>
                <w:color w:val="231F20"/>
                <w:position w:val="1"/>
                <w:sz w:val="16"/>
              </w:rPr>
              <w:t>Services</w:t>
              <w:tab/>
            </w:r>
            <w:r>
              <w:rPr>
                <w:b/>
                <w:color w:val="231F20"/>
                <w:sz w:val="18"/>
              </w:rPr>
              <w:t>12.7</w:t>
            </w:r>
          </w:p>
        </w:tc>
        <w:tc>
          <w:tcPr>
            <w:tcW w:w="972" w:type="dxa"/>
          </w:tcPr>
          <w:p>
            <w:pPr>
              <w:pStyle w:val="TableParagraph"/>
              <w:ind w:right="168"/>
              <w:rPr>
                <w:b/>
                <w:sz w:val="18"/>
              </w:rPr>
            </w:pPr>
            <w:r>
              <w:rPr>
                <w:b/>
                <w:color w:val="231F20"/>
                <w:sz w:val="18"/>
              </w:rPr>
              <w:t>13.1</w:t>
            </w:r>
          </w:p>
        </w:tc>
        <w:tc>
          <w:tcPr>
            <w:tcW w:w="1126" w:type="dxa"/>
          </w:tcPr>
          <w:p>
            <w:pPr>
              <w:pStyle w:val="TableParagraph"/>
              <w:ind w:right="293"/>
              <w:rPr>
                <w:b/>
                <w:sz w:val="18"/>
              </w:rPr>
            </w:pPr>
            <w:r>
              <w:rPr>
                <w:b/>
                <w:color w:val="231F20"/>
                <w:sz w:val="18"/>
              </w:rPr>
              <w:t>13.1</w:t>
            </w:r>
          </w:p>
        </w:tc>
        <w:tc>
          <w:tcPr>
            <w:tcW w:w="1057" w:type="dxa"/>
          </w:tcPr>
          <w:p>
            <w:pPr>
              <w:pStyle w:val="TableParagraph"/>
              <w:ind w:right="295"/>
              <w:rPr>
                <w:b/>
                <w:sz w:val="18"/>
              </w:rPr>
            </w:pPr>
            <w:r>
              <w:rPr>
                <w:b/>
                <w:color w:val="231F20"/>
                <w:sz w:val="18"/>
              </w:rPr>
              <w:t>-0.4</w:t>
            </w:r>
          </w:p>
        </w:tc>
        <w:tc>
          <w:tcPr>
            <w:tcW w:w="1248" w:type="dxa"/>
            <w:tcBorders>
              <w:right w:val="single" w:sz="24" w:space="0" w:color="9B9A9B"/>
            </w:tcBorders>
          </w:tcPr>
          <w:p>
            <w:pPr>
              <w:pStyle w:val="TableParagraph"/>
              <w:ind w:right="512"/>
              <w:rPr>
                <w:b/>
                <w:sz w:val="18"/>
              </w:rPr>
            </w:pPr>
            <w:r>
              <w:rPr>
                <w:b/>
                <w:color w:val="231F20"/>
                <w:sz w:val="18"/>
              </w:rPr>
              <w:t>-0.4</w:t>
            </w:r>
          </w:p>
        </w:tc>
      </w:tr>
      <w:tr>
        <w:trPr>
          <w:trHeight w:val="190" w:hRule="atLeast"/>
        </w:trPr>
        <w:tc>
          <w:tcPr>
            <w:tcW w:w="4160" w:type="dxa"/>
            <w:tcBorders>
              <w:left w:val="single" w:sz="24" w:space="0" w:color="9B9A9B"/>
            </w:tcBorders>
          </w:tcPr>
          <w:p>
            <w:pPr>
              <w:pStyle w:val="TableParagraph"/>
              <w:tabs>
                <w:tab w:pos="3335" w:val="right" w:leader="none"/>
              </w:tabs>
              <w:ind w:right="265"/>
              <w:rPr>
                <w:b/>
                <w:sz w:val="18"/>
              </w:rPr>
            </w:pPr>
            <w:r>
              <w:rPr>
                <w:rFonts w:ascii="Segoe UI"/>
                <w:b/>
                <w:color w:val="231F20"/>
                <w:position w:val="1"/>
                <w:sz w:val="16"/>
              </w:rPr>
              <w:t>Educational &amp;</w:t>
            </w:r>
            <w:r>
              <w:rPr>
                <w:rFonts w:ascii="Segoe UI"/>
                <w:b/>
                <w:color w:val="231F20"/>
                <w:spacing w:val="-2"/>
                <w:position w:val="1"/>
                <w:sz w:val="16"/>
              </w:rPr>
              <w:t> </w:t>
            </w:r>
            <w:r>
              <w:rPr>
                <w:rFonts w:ascii="Segoe UI"/>
                <w:b/>
                <w:color w:val="231F20"/>
                <w:position w:val="1"/>
                <w:sz w:val="16"/>
              </w:rPr>
              <w:t>Health</w:t>
            </w:r>
            <w:r>
              <w:rPr>
                <w:rFonts w:ascii="Segoe UI"/>
                <w:b/>
                <w:color w:val="231F20"/>
                <w:spacing w:val="-2"/>
                <w:position w:val="1"/>
                <w:sz w:val="16"/>
              </w:rPr>
              <w:t> </w:t>
            </w:r>
            <w:r>
              <w:rPr>
                <w:rFonts w:ascii="Segoe UI"/>
                <w:b/>
                <w:color w:val="231F20"/>
                <w:position w:val="1"/>
                <w:sz w:val="16"/>
              </w:rPr>
              <w:t>Services</w:t>
              <w:tab/>
            </w:r>
            <w:r>
              <w:rPr>
                <w:b/>
                <w:color w:val="231F20"/>
                <w:sz w:val="18"/>
              </w:rPr>
              <w:t>17.3</w:t>
            </w:r>
          </w:p>
        </w:tc>
        <w:tc>
          <w:tcPr>
            <w:tcW w:w="972" w:type="dxa"/>
          </w:tcPr>
          <w:p>
            <w:pPr>
              <w:pStyle w:val="TableParagraph"/>
              <w:ind w:right="168"/>
              <w:rPr>
                <w:b/>
                <w:sz w:val="18"/>
              </w:rPr>
            </w:pPr>
            <w:r>
              <w:rPr>
                <w:b/>
                <w:color w:val="231F20"/>
                <w:sz w:val="18"/>
              </w:rPr>
              <w:t>17.2</w:t>
            </w:r>
          </w:p>
        </w:tc>
        <w:tc>
          <w:tcPr>
            <w:tcW w:w="1126" w:type="dxa"/>
          </w:tcPr>
          <w:p>
            <w:pPr>
              <w:pStyle w:val="TableParagraph"/>
              <w:ind w:right="293"/>
              <w:rPr>
                <w:b/>
                <w:sz w:val="18"/>
              </w:rPr>
            </w:pPr>
            <w:r>
              <w:rPr>
                <w:b/>
                <w:color w:val="231F20"/>
                <w:sz w:val="18"/>
              </w:rPr>
              <w:t>17.0</w:t>
            </w:r>
          </w:p>
        </w:tc>
        <w:tc>
          <w:tcPr>
            <w:tcW w:w="1057" w:type="dxa"/>
          </w:tcPr>
          <w:p>
            <w:pPr>
              <w:pStyle w:val="TableParagraph"/>
              <w:ind w:right="295"/>
              <w:rPr>
                <w:b/>
                <w:sz w:val="18"/>
              </w:rPr>
            </w:pPr>
            <w:r>
              <w:rPr>
                <w:b/>
                <w:color w:val="231F20"/>
                <w:sz w:val="18"/>
              </w:rPr>
              <w:t>0.1</w:t>
            </w:r>
          </w:p>
        </w:tc>
        <w:tc>
          <w:tcPr>
            <w:tcW w:w="1248" w:type="dxa"/>
            <w:tcBorders>
              <w:right w:val="single" w:sz="24" w:space="0" w:color="9B9A9B"/>
            </w:tcBorders>
          </w:tcPr>
          <w:p>
            <w:pPr>
              <w:pStyle w:val="TableParagraph"/>
              <w:ind w:right="512"/>
              <w:rPr>
                <w:b/>
                <w:sz w:val="18"/>
              </w:rPr>
            </w:pPr>
            <w:r>
              <w:rPr>
                <w:b/>
                <w:color w:val="231F20"/>
                <w:sz w:val="18"/>
              </w:rPr>
              <w:t>0.3</w:t>
            </w:r>
          </w:p>
        </w:tc>
      </w:tr>
      <w:tr>
        <w:trPr>
          <w:trHeight w:val="190" w:hRule="atLeast"/>
        </w:trPr>
        <w:tc>
          <w:tcPr>
            <w:tcW w:w="4160" w:type="dxa"/>
            <w:tcBorders>
              <w:left w:val="single" w:sz="24" w:space="0" w:color="9B9A9B"/>
            </w:tcBorders>
          </w:tcPr>
          <w:p>
            <w:pPr>
              <w:pStyle w:val="TableParagraph"/>
              <w:tabs>
                <w:tab w:pos="3335" w:val="right" w:leader="none"/>
              </w:tabs>
              <w:ind w:right="265"/>
              <w:rPr>
                <w:b/>
                <w:sz w:val="18"/>
              </w:rPr>
            </w:pPr>
            <w:r>
              <w:rPr>
                <w:rFonts w:ascii="Segoe UI"/>
                <w:b/>
                <w:color w:val="231F20"/>
                <w:position w:val="1"/>
                <w:sz w:val="16"/>
              </w:rPr>
              <w:t>Leisure</w:t>
            </w:r>
            <w:r>
              <w:rPr>
                <w:rFonts w:ascii="Segoe UI"/>
                <w:b/>
                <w:color w:val="231F20"/>
                <w:spacing w:val="-1"/>
                <w:position w:val="1"/>
                <w:sz w:val="16"/>
              </w:rPr>
              <w:t> </w:t>
            </w:r>
            <w:r>
              <w:rPr>
                <w:rFonts w:ascii="Segoe UI"/>
                <w:b/>
                <w:color w:val="231F20"/>
                <w:position w:val="1"/>
                <w:sz w:val="16"/>
              </w:rPr>
              <w:t>&amp; Hospitality</w:t>
              <w:tab/>
            </w:r>
            <w:r>
              <w:rPr>
                <w:b/>
                <w:color w:val="231F20"/>
                <w:sz w:val="18"/>
              </w:rPr>
              <w:t>9.7</w:t>
            </w:r>
          </w:p>
        </w:tc>
        <w:tc>
          <w:tcPr>
            <w:tcW w:w="972" w:type="dxa"/>
          </w:tcPr>
          <w:p>
            <w:pPr>
              <w:pStyle w:val="TableParagraph"/>
              <w:ind w:right="168"/>
              <w:rPr>
                <w:b/>
                <w:sz w:val="18"/>
              </w:rPr>
            </w:pPr>
            <w:r>
              <w:rPr>
                <w:b/>
                <w:color w:val="231F20"/>
                <w:sz w:val="18"/>
              </w:rPr>
              <w:t>9.8</w:t>
            </w:r>
          </w:p>
        </w:tc>
        <w:tc>
          <w:tcPr>
            <w:tcW w:w="1126" w:type="dxa"/>
          </w:tcPr>
          <w:p>
            <w:pPr>
              <w:pStyle w:val="TableParagraph"/>
              <w:ind w:right="293"/>
              <w:rPr>
                <w:b/>
                <w:sz w:val="18"/>
              </w:rPr>
            </w:pPr>
            <w:r>
              <w:rPr>
                <w:b/>
                <w:color w:val="231F20"/>
                <w:sz w:val="18"/>
              </w:rPr>
              <w:t>9.6</w:t>
            </w:r>
          </w:p>
        </w:tc>
        <w:tc>
          <w:tcPr>
            <w:tcW w:w="1057" w:type="dxa"/>
          </w:tcPr>
          <w:p>
            <w:pPr>
              <w:pStyle w:val="TableParagraph"/>
              <w:ind w:right="295"/>
              <w:rPr>
                <w:b/>
                <w:sz w:val="18"/>
              </w:rPr>
            </w:pPr>
            <w:r>
              <w:rPr>
                <w:b/>
                <w:color w:val="231F20"/>
                <w:sz w:val="18"/>
              </w:rPr>
              <w:t>-0.1</w:t>
            </w:r>
          </w:p>
        </w:tc>
        <w:tc>
          <w:tcPr>
            <w:tcW w:w="1248" w:type="dxa"/>
            <w:tcBorders>
              <w:right w:val="single" w:sz="24" w:space="0" w:color="9B9A9B"/>
            </w:tcBorders>
          </w:tcPr>
          <w:p>
            <w:pPr>
              <w:pStyle w:val="TableParagraph"/>
              <w:ind w:right="512"/>
              <w:rPr>
                <w:b/>
                <w:sz w:val="18"/>
              </w:rPr>
            </w:pPr>
            <w:r>
              <w:rPr>
                <w:b/>
                <w:color w:val="231F20"/>
                <w:sz w:val="18"/>
              </w:rPr>
              <w:t>0.1</w:t>
            </w:r>
          </w:p>
        </w:tc>
      </w:tr>
      <w:tr>
        <w:trPr>
          <w:trHeight w:val="190" w:hRule="atLeast"/>
        </w:trPr>
        <w:tc>
          <w:tcPr>
            <w:tcW w:w="4160" w:type="dxa"/>
            <w:tcBorders>
              <w:left w:val="single" w:sz="24" w:space="0" w:color="9B9A9B"/>
            </w:tcBorders>
          </w:tcPr>
          <w:p>
            <w:pPr>
              <w:pStyle w:val="TableParagraph"/>
              <w:tabs>
                <w:tab w:pos="3335" w:val="right" w:leader="none"/>
              </w:tabs>
              <w:ind w:right="265"/>
              <w:rPr>
                <w:b/>
                <w:sz w:val="18"/>
              </w:rPr>
            </w:pPr>
            <w:r>
              <w:rPr>
                <w:rFonts w:ascii="Segoe UI"/>
                <w:b/>
                <w:color w:val="231F20"/>
                <w:position w:val="1"/>
                <w:sz w:val="16"/>
              </w:rPr>
              <w:t>Other</w:t>
            </w:r>
            <w:r>
              <w:rPr>
                <w:rFonts w:ascii="Segoe UI"/>
                <w:b/>
                <w:color w:val="231F20"/>
                <w:spacing w:val="-1"/>
                <w:position w:val="1"/>
                <w:sz w:val="16"/>
              </w:rPr>
              <w:t> </w:t>
            </w:r>
            <w:r>
              <w:rPr>
                <w:rFonts w:ascii="Segoe UI"/>
                <w:b/>
                <w:color w:val="231F20"/>
                <w:position w:val="1"/>
                <w:sz w:val="16"/>
              </w:rPr>
              <w:t>Services</w:t>
              <w:tab/>
            </w:r>
            <w:r>
              <w:rPr>
                <w:b/>
                <w:color w:val="231F20"/>
                <w:sz w:val="18"/>
              </w:rPr>
              <w:t>4.5</w:t>
            </w:r>
          </w:p>
        </w:tc>
        <w:tc>
          <w:tcPr>
            <w:tcW w:w="972" w:type="dxa"/>
          </w:tcPr>
          <w:p>
            <w:pPr>
              <w:pStyle w:val="TableParagraph"/>
              <w:ind w:right="168"/>
              <w:rPr>
                <w:b/>
                <w:sz w:val="18"/>
              </w:rPr>
            </w:pPr>
            <w:r>
              <w:rPr>
                <w:b/>
                <w:color w:val="231F20"/>
                <w:sz w:val="18"/>
              </w:rPr>
              <w:t>4.5</w:t>
            </w:r>
          </w:p>
        </w:tc>
        <w:tc>
          <w:tcPr>
            <w:tcW w:w="1126" w:type="dxa"/>
          </w:tcPr>
          <w:p>
            <w:pPr>
              <w:pStyle w:val="TableParagraph"/>
              <w:ind w:right="293"/>
              <w:rPr>
                <w:b/>
                <w:sz w:val="18"/>
              </w:rPr>
            </w:pPr>
            <w:r>
              <w:rPr>
                <w:b/>
                <w:color w:val="231F20"/>
                <w:sz w:val="18"/>
              </w:rPr>
              <w:t>4.5</w:t>
            </w:r>
          </w:p>
        </w:tc>
        <w:tc>
          <w:tcPr>
            <w:tcW w:w="1057" w:type="dxa"/>
          </w:tcPr>
          <w:p>
            <w:pPr>
              <w:pStyle w:val="TableParagraph"/>
              <w:ind w:right="295"/>
              <w:rPr>
                <w:b/>
                <w:sz w:val="18"/>
              </w:rPr>
            </w:pPr>
            <w:r>
              <w:rPr>
                <w:b/>
                <w:color w:val="231F20"/>
                <w:sz w:val="18"/>
              </w:rPr>
              <w:t>0.0</w:t>
            </w:r>
          </w:p>
        </w:tc>
        <w:tc>
          <w:tcPr>
            <w:tcW w:w="1248" w:type="dxa"/>
            <w:tcBorders>
              <w:right w:val="single" w:sz="24" w:space="0" w:color="9B9A9B"/>
            </w:tcBorders>
          </w:tcPr>
          <w:p>
            <w:pPr>
              <w:pStyle w:val="TableParagraph"/>
              <w:ind w:right="512"/>
              <w:rPr>
                <w:b/>
                <w:sz w:val="18"/>
              </w:rPr>
            </w:pPr>
            <w:r>
              <w:rPr>
                <w:b/>
                <w:color w:val="231F20"/>
                <w:sz w:val="18"/>
              </w:rPr>
              <w:t>0.0</w:t>
            </w:r>
          </w:p>
        </w:tc>
      </w:tr>
      <w:tr>
        <w:trPr>
          <w:trHeight w:val="190" w:hRule="atLeast"/>
        </w:trPr>
        <w:tc>
          <w:tcPr>
            <w:tcW w:w="4160" w:type="dxa"/>
            <w:tcBorders>
              <w:left w:val="single" w:sz="24" w:space="0" w:color="9B9A9B"/>
            </w:tcBorders>
          </w:tcPr>
          <w:p>
            <w:pPr>
              <w:pStyle w:val="TableParagraph"/>
              <w:tabs>
                <w:tab w:pos="3020" w:val="left" w:leader="none"/>
              </w:tabs>
              <w:ind w:right="265"/>
              <w:rPr>
                <w:b/>
                <w:sz w:val="18"/>
              </w:rPr>
            </w:pPr>
            <w:r>
              <w:rPr>
                <w:rFonts w:ascii="Segoe UI"/>
                <w:b/>
                <w:color w:val="231F20"/>
                <w:position w:val="1"/>
                <w:sz w:val="16"/>
              </w:rPr>
              <w:t>Government</w:t>
              <w:tab/>
            </w:r>
            <w:r>
              <w:rPr>
                <w:b/>
                <w:color w:val="231F20"/>
                <w:sz w:val="18"/>
              </w:rPr>
              <w:t>17.0</w:t>
            </w:r>
          </w:p>
        </w:tc>
        <w:tc>
          <w:tcPr>
            <w:tcW w:w="972" w:type="dxa"/>
          </w:tcPr>
          <w:p>
            <w:pPr>
              <w:pStyle w:val="TableParagraph"/>
              <w:ind w:right="168"/>
              <w:rPr>
                <w:b/>
                <w:sz w:val="18"/>
              </w:rPr>
            </w:pPr>
            <w:r>
              <w:rPr>
                <w:b/>
                <w:color w:val="231F20"/>
                <w:sz w:val="18"/>
              </w:rPr>
              <w:t>15.8</w:t>
            </w:r>
          </w:p>
        </w:tc>
        <w:tc>
          <w:tcPr>
            <w:tcW w:w="1126" w:type="dxa"/>
          </w:tcPr>
          <w:p>
            <w:pPr>
              <w:pStyle w:val="TableParagraph"/>
              <w:ind w:right="293"/>
              <w:rPr>
                <w:b/>
                <w:sz w:val="18"/>
              </w:rPr>
            </w:pPr>
            <w:r>
              <w:rPr>
                <w:b/>
                <w:color w:val="231F20"/>
                <w:sz w:val="18"/>
              </w:rPr>
              <w:t>17.1</w:t>
            </w:r>
          </w:p>
        </w:tc>
        <w:tc>
          <w:tcPr>
            <w:tcW w:w="1057" w:type="dxa"/>
          </w:tcPr>
          <w:p>
            <w:pPr>
              <w:pStyle w:val="TableParagraph"/>
              <w:ind w:right="295"/>
              <w:rPr>
                <w:b/>
                <w:sz w:val="18"/>
              </w:rPr>
            </w:pPr>
            <w:r>
              <w:rPr>
                <w:b/>
                <w:color w:val="231F20"/>
                <w:sz w:val="18"/>
              </w:rPr>
              <w:t>1.2</w:t>
            </w:r>
          </w:p>
        </w:tc>
        <w:tc>
          <w:tcPr>
            <w:tcW w:w="1248" w:type="dxa"/>
            <w:tcBorders>
              <w:right w:val="single" w:sz="24" w:space="0" w:color="9B9A9B"/>
            </w:tcBorders>
          </w:tcPr>
          <w:p>
            <w:pPr>
              <w:pStyle w:val="TableParagraph"/>
              <w:ind w:right="512"/>
              <w:rPr>
                <w:b/>
                <w:sz w:val="18"/>
              </w:rPr>
            </w:pPr>
            <w:r>
              <w:rPr>
                <w:b/>
                <w:color w:val="231F20"/>
                <w:sz w:val="18"/>
              </w:rPr>
              <w:t>-0.1</w:t>
            </w:r>
          </w:p>
        </w:tc>
      </w:tr>
      <w:tr>
        <w:trPr>
          <w:trHeight w:val="190" w:hRule="atLeast"/>
        </w:trPr>
        <w:tc>
          <w:tcPr>
            <w:tcW w:w="4160" w:type="dxa"/>
            <w:tcBorders>
              <w:left w:val="single" w:sz="24" w:space="0" w:color="9B9A9B"/>
            </w:tcBorders>
          </w:tcPr>
          <w:p>
            <w:pPr>
              <w:pStyle w:val="TableParagraph"/>
              <w:tabs>
                <w:tab w:pos="3215" w:val="right" w:leader="none"/>
              </w:tabs>
              <w:ind w:right="265"/>
              <w:rPr>
                <w:sz w:val="18"/>
              </w:rPr>
            </w:pPr>
            <w:r>
              <w:rPr>
                <w:rFonts w:ascii="Segoe UI Semibold"/>
                <w:b/>
                <w:color w:val="231F20"/>
                <w:position w:val="1"/>
                <w:sz w:val="16"/>
              </w:rPr>
              <w:t>Federal</w:t>
            </w:r>
            <w:r>
              <w:rPr>
                <w:rFonts w:ascii="Segoe UI Semibold"/>
                <w:b/>
                <w:color w:val="231F20"/>
                <w:spacing w:val="-2"/>
                <w:position w:val="1"/>
                <w:sz w:val="16"/>
              </w:rPr>
              <w:t> </w:t>
            </w:r>
            <w:r>
              <w:rPr>
                <w:rFonts w:ascii="Segoe UI Semibold"/>
                <w:b/>
                <w:color w:val="231F20"/>
                <w:position w:val="1"/>
                <w:sz w:val="16"/>
              </w:rPr>
              <w:t>Government</w:t>
              <w:tab/>
            </w:r>
            <w:r>
              <w:rPr>
                <w:color w:val="231F20"/>
                <w:sz w:val="18"/>
              </w:rPr>
              <w:t>1.3</w:t>
            </w:r>
          </w:p>
        </w:tc>
        <w:tc>
          <w:tcPr>
            <w:tcW w:w="972" w:type="dxa"/>
          </w:tcPr>
          <w:p>
            <w:pPr>
              <w:pStyle w:val="TableParagraph"/>
              <w:ind w:right="168"/>
              <w:rPr>
                <w:sz w:val="18"/>
              </w:rPr>
            </w:pPr>
            <w:r>
              <w:rPr>
                <w:color w:val="231F20"/>
                <w:sz w:val="18"/>
              </w:rPr>
              <w:t>1.3</w:t>
            </w:r>
          </w:p>
        </w:tc>
        <w:tc>
          <w:tcPr>
            <w:tcW w:w="1126" w:type="dxa"/>
          </w:tcPr>
          <w:p>
            <w:pPr>
              <w:pStyle w:val="TableParagraph"/>
              <w:ind w:right="293"/>
              <w:rPr>
                <w:sz w:val="18"/>
              </w:rPr>
            </w:pPr>
            <w:r>
              <w:rPr>
                <w:color w:val="231F20"/>
                <w:sz w:val="18"/>
              </w:rPr>
              <w:t>1.3</w:t>
            </w:r>
          </w:p>
        </w:tc>
        <w:tc>
          <w:tcPr>
            <w:tcW w:w="1057" w:type="dxa"/>
          </w:tcPr>
          <w:p>
            <w:pPr>
              <w:pStyle w:val="TableParagraph"/>
              <w:ind w:right="295"/>
              <w:rPr>
                <w:sz w:val="18"/>
              </w:rPr>
            </w:pPr>
            <w:r>
              <w:rPr>
                <w:color w:val="231F20"/>
                <w:sz w:val="18"/>
              </w:rPr>
              <w:t>0.0</w:t>
            </w:r>
          </w:p>
        </w:tc>
        <w:tc>
          <w:tcPr>
            <w:tcW w:w="1248" w:type="dxa"/>
            <w:tcBorders>
              <w:right w:val="single" w:sz="24" w:space="0" w:color="9B9A9B"/>
            </w:tcBorders>
          </w:tcPr>
          <w:p>
            <w:pPr>
              <w:pStyle w:val="TableParagraph"/>
              <w:ind w:right="512"/>
              <w:rPr>
                <w:sz w:val="18"/>
              </w:rPr>
            </w:pPr>
            <w:r>
              <w:rPr>
                <w:color w:val="231F20"/>
                <w:sz w:val="18"/>
              </w:rPr>
              <w:t>0.0</w:t>
            </w:r>
          </w:p>
        </w:tc>
      </w:tr>
      <w:tr>
        <w:trPr>
          <w:trHeight w:val="190" w:hRule="atLeast"/>
        </w:trPr>
        <w:tc>
          <w:tcPr>
            <w:tcW w:w="4160" w:type="dxa"/>
            <w:tcBorders>
              <w:left w:val="single" w:sz="24" w:space="0" w:color="9B9A9B"/>
            </w:tcBorders>
          </w:tcPr>
          <w:p>
            <w:pPr>
              <w:pStyle w:val="TableParagraph"/>
              <w:tabs>
                <w:tab w:pos="3215" w:val="right" w:leader="none"/>
              </w:tabs>
              <w:ind w:right="265"/>
              <w:rPr>
                <w:sz w:val="18"/>
              </w:rPr>
            </w:pPr>
            <w:r>
              <w:rPr>
                <w:rFonts w:ascii="Segoe UI Semibold"/>
                <w:b/>
                <w:color w:val="231F20"/>
                <w:position w:val="1"/>
                <w:sz w:val="16"/>
              </w:rPr>
              <w:t>State</w:t>
            </w:r>
            <w:r>
              <w:rPr>
                <w:rFonts w:ascii="Segoe UI Semibold"/>
                <w:b/>
                <w:color w:val="231F20"/>
                <w:spacing w:val="-2"/>
                <w:position w:val="1"/>
                <w:sz w:val="16"/>
              </w:rPr>
              <w:t> </w:t>
            </w:r>
            <w:r>
              <w:rPr>
                <w:rFonts w:ascii="Segoe UI Semibold"/>
                <w:b/>
                <w:color w:val="231F20"/>
                <w:position w:val="1"/>
                <w:sz w:val="16"/>
              </w:rPr>
              <w:t>Government</w:t>
              <w:tab/>
            </w:r>
            <w:r>
              <w:rPr>
                <w:color w:val="231F20"/>
                <w:sz w:val="18"/>
              </w:rPr>
              <w:t>2.9</w:t>
            </w:r>
          </w:p>
        </w:tc>
        <w:tc>
          <w:tcPr>
            <w:tcW w:w="972" w:type="dxa"/>
          </w:tcPr>
          <w:p>
            <w:pPr>
              <w:pStyle w:val="TableParagraph"/>
              <w:ind w:right="168"/>
              <w:rPr>
                <w:sz w:val="18"/>
              </w:rPr>
            </w:pPr>
            <w:r>
              <w:rPr>
                <w:color w:val="231F20"/>
                <w:sz w:val="18"/>
              </w:rPr>
              <w:t>2.9</w:t>
            </w:r>
          </w:p>
        </w:tc>
        <w:tc>
          <w:tcPr>
            <w:tcW w:w="1126" w:type="dxa"/>
          </w:tcPr>
          <w:p>
            <w:pPr>
              <w:pStyle w:val="TableParagraph"/>
              <w:ind w:right="293"/>
              <w:rPr>
                <w:sz w:val="18"/>
              </w:rPr>
            </w:pPr>
            <w:r>
              <w:rPr>
                <w:color w:val="231F20"/>
                <w:sz w:val="18"/>
              </w:rPr>
              <w:t>2.9</w:t>
            </w:r>
          </w:p>
        </w:tc>
        <w:tc>
          <w:tcPr>
            <w:tcW w:w="1057" w:type="dxa"/>
          </w:tcPr>
          <w:p>
            <w:pPr>
              <w:pStyle w:val="TableParagraph"/>
              <w:ind w:right="295"/>
              <w:rPr>
                <w:sz w:val="18"/>
              </w:rPr>
            </w:pPr>
            <w:r>
              <w:rPr>
                <w:color w:val="231F20"/>
                <w:sz w:val="18"/>
              </w:rPr>
              <w:t>0.0</w:t>
            </w:r>
          </w:p>
        </w:tc>
        <w:tc>
          <w:tcPr>
            <w:tcW w:w="1248" w:type="dxa"/>
            <w:tcBorders>
              <w:right w:val="single" w:sz="24" w:space="0" w:color="9B9A9B"/>
            </w:tcBorders>
          </w:tcPr>
          <w:p>
            <w:pPr>
              <w:pStyle w:val="TableParagraph"/>
              <w:ind w:right="512"/>
              <w:rPr>
                <w:sz w:val="18"/>
              </w:rPr>
            </w:pPr>
            <w:r>
              <w:rPr>
                <w:color w:val="231F20"/>
                <w:sz w:val="18"/>
              </w:rPr>
              <w:t>0.0</w:t>
            </w:r>
          </w:p>
        </w:tc>
      </w:tr>
      <w:tr>
        <w:trPr>
          <w:trHeight w:val="240" w:hRule="atLeast"/>
        </w:trPr>
        <w:tc>
          <w:tcPr>
            <w:tcW w:w="4160" w:type="dxa"/>
            <w:tcBorders>
              <w:left w:val="single" w:sz="24" w:space="0" w:color="9B9A9B"/>
              <w:bottom w:val="single" w:sz="24" w:space="0" w:color="9B9A9B"/>
            </w:tcBorders>
          </w:tcPr>
          <w:p>
            <w:pPr>
              <w:pStyle w:val="TableParagraph"/>
              <w:tabs>
                <w:tab w:pos="3215" w:val="right" w:leader="none"/>
              </w:tabs>
              <w:spacing w:line="184" w:lineRule="exact"/>
              <w:ind w:right="265"/>
              <w:rPr>
                <w:sz w:val="18"/>
              </w:rPr>
            </w:pPr>
            <w:r>
              <w:rPr>
                <w:rFonts w:ascii="Segoe UI Semibold"/>
                <w:b/>
                <w:color w:val="231F20"/>
                <w:position w:val="1"/>
                <w:sz w:val="16"/>
              </w:rPr>
              <w:t>Local</w:t>
            </w:r>
            <w:r>
              <w:rPr>
                <w:rFonts w:ascii="Segoe UI Semibold"/>
                <w:b/>
                <w:color w:val="231F20"/>
                <w:spacing w:val="-1"/>
                <w:position w:val="1"/>
                <w:sz w:val="16"/>
              </w:rPr>
              <w:t> </w:t>
            </w:r>
            <w:r>
              <w:rPr>
                <w:rFonts w:ascii="Segoe UI Semibold"/>
                <w:b/>
                <w:color w:val="231F20"/>
                <w:position w:val="1"/>
                <w:sz w:val="16"/>
              </w:rPr>
              <w:t>Government</w:t>
              <w:tab/>
            </w:r>
            <w:r>
              <w:rPr>
                <w:color w:val="231F20"/>
                <w:sz w:val="18"/>
              </w:rPr>
              <w:t>12.8</w:t>
            </w:r>
          </w:p>
        </w:tc>
        <w:tc>
          <w:tcPr>
            <w:tcW w:w="972" w:type="dxa"/>
            <w:tcBorders>
              <w:bottom w:val="single" w:sz="24" w:space="0" w:color="9B9A9B"/>
            </w:tcBorders>
          </w:tcPr>
          <w:p>
            <w:pPr>
              <w:pStyle w:val="TableParagraph"/>
              <w:spacing w:line="187" w:lineRule="exact"/>
              <w:ind w:right="168"/>
              <w:rPr>
                <w:sz w:val="18"/>
              </w:rPr>
            </w:pPr>
            <w:r>
              <w:rPr>
                <w:color w:val="231F20"/>
                <w:sz w:val="18"/>
              </w:rPr>
              <w:t>11.6</w:t>
            </w:r>
          </w:p>
        </w:tc>
        <w:tc>
          <w:tcPr>
            <w:tcW w:w="1126" w:type="dxa"/>
            <w:tcBorders>
              <w:bottom w:val="single" w:sz="24" w:space="0" w:color="9B9A9B"/>
            </w:tcBorders>
          </w:tcPr>
          <w:p>
            <w:pPr>
              <w:pStyle w:val="TableParagraph"/>
              <w:spacing w:line="187" w:lineRule="exact"/>
              <w:ind w:right="293"/>
              <w:rPr>
                <w:sz w:val="18"/>
              </w:rPr>
            </w:pPr>
            <w:r>
              <w:rPr>
                <w:color w:val="231F20"/>
                <w:sz w:val="18"/>
              </w:rPr>
              <w:t>12.9</w:t>
            </w:r>
          </w:p>
        </w:tc>
        <w:tc>
          <w:tcPr>
            <w:tcW w:w="1057" w:type="dxa"/>
            <w:tcBorders>
              <w:bottom w:val="single" w:sz="24" w:space="0" w:color="9B9A9B"/>
            </w:tcBorders>
          </w:tcPr>
          <w:p>
            <w:pPr>
              <w:pStyle w:val="TableParagraph"/>
              <w:spacing w:line="205" w:lineRule="exact"/>
              <w:ind w:right="295"/>
              <w:rPr>
                <w:sz w:val="18"/>
              </w:rPr>
            </w:pPr>
            <w:r>
              <w:rPr>
                <w:color w:val="231F20"/>
                <w:sz w:val="18"/>
              </w:rPr>
              <w:t>1.2</w:t>
            </w:r>
          </w:p>
        </w:tc>
        <w:tc>
          <w:tcPr>
            <w:tcW w:w="1248" w:type="dxa"/>
            <w:tcBorders>
              <w:bottom w:val="single" w:sz="24" w:space="0" w:color="9B9A9B"/>
              <w:right w:val="single" w:sz="24" w:space="0" w:color="9B9A9B"/>
            </w:tcBorders>
          </w:tcPr>
          <w:p>
            <w:pPr>
              <w:pStyle w:val="TableParagraph"/>
              <w:spacing w:line="205" w:lineRule="exact"/>
              <w:ind w:right="512"/>
              <w:rPr>
                <w:sz w:val="18"/>
              </w:rPr>
            </w:pPr>
            <w:r>
              <w:rPr>
                <w:color w:val="231F20"/>
                <w:sz w:val="18"/>
              </w:rPr>
              <w:t>-0.1</w:t>
            </w:r>
          </w:p>
        </w:tc>
      </w:tr>
    </w:tbl>
    <w:p>
      <w:pPr>
        <w:spacing w:after="0" w:line="205" w:lineRule="exact"/>
        <w:rPr>
          <w:sz w:val="18"/>
        </w:rPr>
        <w:sectPr>
          <w:headerReference w:type="default" r:id="rId33"/>
          <w:footerReference w:type="default" r:id="rId34"/>
          <w:pgSz w:w="12240" w:h="15840"/>
          <w:pgMar w:header="0" w:footer="613" w:top="0" w:bottom="800" w:left="260" w:right="340"/>
          <w:pgNumType w:start="9"/>
        </w:sectPr>
      </w:pPr>
    </w:p>
    <w:p>
      <w:pPr>
        <w:pStyle w:val="Heading4"/>
        <w:spacing w:before="89"/>
        <w:ind w:left="540"/>
        <w:jc w:val="center"/>
      </w:pPr>
      <w:r>
        <w:rPr>
          <w:color w:val="231F20"/>
        </w:rPr>
        <w:t>Number of Unemployed</w:t>
      </w:r>
    </w:p>
    <w:p>
      <w:pPr>
        <w:pStyle w:val="Heading5"/>
        <w:ind w:left="540"/>
      </w:pPr>
      <w:r>
        <w:rPr>
          <w:color w:val="231F20"/>
        </w:rPr>
        <w:t>August: 2009 - 2019</w:t>
      </w:r>
    </w:p>
    <w:p>
      <w:pPr>
        <w:tabs>
          <w:tab w:pos="5592" w:val="left" w:leader="none"/>
        </w:tabs>
        <w:spacing w:before="9"/>
        <w:ind w:left="692" w:right="0" w:firstLine="0"/>
        <w:jc w:val="center"/>
        <w:rPr>
          <w:rFonts w:ascii="Calibri"/>
          <w:sz w:val="8"/>
        </w:rPr>
      </w:pPr>
      <w:r>
        <w:rPr>
          <w:rFonts w:ascii="Calibri"/>
          <w:color w:val="585858"/>
          <w:w w:val="110"/>
          <w:sz w:val="8"/>
        </w:rPr>
        <w:t>12,000</w:t>
      </w:r>
      <w:r>
        <w:rPr>
          <w:rFonts w:ascii="Calibri"/>
          <w:color w:val="585858"/>
          <w:sz w:val="8"/>
        </w:rPr>
        <w:t>    </w:t>
      </w:r>
      <w:r>
        <w:rPr>
          <w:rFonts w:ascii="Calibri"/>
          <w:color w:val="585858"/>
          <w:spacing w:val="-9"/>
          <w:sz w:val="8"/>
        </w:rPr>
        <w:t> </w:t>
      </w:r>
      <w:r>
        <w:rPr>
          <w:rFonts w:ascii="Calibri"/>
          <w:color w:val="585858"/>
          <w:w w:val="110"/>
          <w:sz w:val="8"/>
          <w:u w:val="single" w:color="D9D9D9"/>
        </w:rPr>
        <w:t> </w:t>
      </w:r>
      <w:r>
        <w:rPr>
          <w:rFonts w:ascii="Calibri"/>
          <w:color w:val="585858"/>
          <w:sz w:val="8"/>
          <w:u w:val="single" w:color="D9D9D9"/>
        </w:rPr>
        <w:tab/>
      </w:r>
    </w:p>
    <w:p>
      <w:pPr>
        <w:pStyle w:val="Heading4"/>
        <w:spacing w:before="89"/>
        <w:ind w:left="46"/>
        <w:jc w:val="center"/>
      </w:pPr>
      <w:r>
        <w:rPr>
          <w:b w:val="0"/>
        </w:rPr>
        <w:br w:type="column"/>
      </w:r>
      <w:r>
        <w:rPr>
          <w:color w:val="231F20"/>
        </w:rPr>
        <w:t>Jobs in Leisure and Hospitality</w:t>
      </w:r>
    </w:p>
    <w:p>
      <w:pPr>
        <w:pStyle w:val="Heading5"/>
        <w:ind w:left="47"/>
      </w:pPr>
      <w:r>
        <w:rPr>
          <w:color w:val="231F20"/>
        </w:rPr>
        <w:t>January 2017 - August 2019</w:t>
      </w:r>
    </w:p>
    <w:p>
      <w:pPr>
        <w:tabs>
          <w:tab w:pos="5080" w:val="left" w:leader="none"/>
        </w:tabs>
        <w:spacing w:before="9"/>
        <w:ind w:left="1" w:right="0" w:firstLine="0"/>
        <w:jc w:val="center"/>
        <w:rPr>
          <w:rFonts w:ascii="Calibri"/>
          <w:sz w:val="8"/>
        </w:rPr>
      </w:pPr>
      <w:r>
        <w:rPr>
          <w:rFonts w:ascii="Calibri"/>
          <w:color w:val="585858"/>
          <w:w w:val="115"/>
          <w:sz w:val="8"/>
        </w:rPr>
        <w:t>10,200</w:t>
      </w:r>
      <w:r>
        <w:rPr>
          <w:rFonts w:ascii="Calibri"/>
          <w:color w:val="585858"/>
          <w:sz w:val="8"/>
        </w:rPr>
        <w:t>    </w:t>
      </w:r>
      <w:r>
        <w:rPr>
          <w:rFonts w:ascii="Calibri"/>
          <w:color w:val="585858"/>
          <w:spacing w:val="-6"/>
          <w:sz w:val="8"/>
        </w:rPr>
        <w:t> </w:t>
      </w:r>
      <w:r>
        <w:rPr>
          <w:rFonts w:ascii="Calibri"/>
          <w:color w:val="585858"/>
          <w:w w:val="114"/>
          <w:sz w:val="8"/>
          <w:u w:val="single" w:color="D9D9D9"/>
        </w:rPr>
        <w:t> </w:t>
      </w:r>
      <w:r>
        <w:rPr>
          <w:rFonts w:ascii="Calibri"/>
          <w:color w:val="585858"/>
          <w:sz w:val="8"/>
          <w:u w:val="single" w:color="D9D9D9"/>
        </w:rPr>
        <w:tab/>
      </w:r>
    </w:p>
    <w:p>
      <w:pPr>
        <w:spacing w:after="0"/>
        <w:jc w:val="center"/>
        <w:rPr>
          <w:rFonts w:ascii="Calibri"/>
          <w:sz w:val="8"/>
        </w:rPr>
        <w:sectPr>
          <w:type w:val="continuous"/>
          <w:pgSz w:w="12240" w:h="15840"/>
          <w:pgMar w:top="0" w:bottom="280" w:left="260" w:right="340"/>
          <w:cols w:num="2" w:equalWidth="0">
            <w:col w:w="5593" w:space="40"/>
            <w:col w:w="6007"/>
          </w:cols>
        </w:sectPr>
      </w:pPr>
    </w:p>
    <w:p>
      <w:pPr>
        <w:pStyle w:val="BodyText"/>
        <w:spacing w:line="240" w:lineRule="auto" w:before="10"/>
        <w:rPr>
          <w:rFonts w:ascii="Calibri"/>
          <w:sz w:val="10"/>
        </w:rPr>
      </w:pPr>
    </w:p>
    <w:p>
      <w:pPr>
        <w:pStyle w:val="BodyText"/>
        <w:spacing w:line="240" w:lineRule="auto" w:before="10"/>
        <w:rPr>
          <w:rFonts w:ascii="Calibri"/>
          <w:sz w:val="6"/>
        </w:rPr>
      </w:pPr>
    </w:p>
    <w:p>
      <w:pPr>
        <w:tabs>
          <w:tab w:pos="11176" w:val="left" w:leader="none"/>
        </w:tabs>
        <w:spacing w:before="1"/>
        <w:ind w:left="6096" w:right="0" w:firstLine="0"/>
        <w:jc w:val="left"/>
        <w:rPr>
          <w:rFonts w:ascii="Calibri"/>
          <w:sz w:val="8"/>
        </w:rPr>
      </w:pPr>
      <w:r>
        <w:rPr/>
        <w:pict>
          <v:group style="position:absolute;margin-left:64.016197pt;margin-top:3.609156pt;width:228.65pt;height:133.5pt;mso-position-horizontal-relative:page;mso-position-vertical-relative:paragraph;z-index:-157216" coordorigin="1280,72" coordsize="4573,2670">
            <v:shape style="position:absolute;left:5332;top:1740;width:521;height:500" coordorigin="5332,1740" coordsize="521,500" path="m5748,2240l5852,2240m5332,2240l5540,2240m5748,1740l5852,1740m5332,1740l5540,1740e" filled="false" stroked="true" strokeweight=".237583pt" strokecolor="#d9d9d9">
              <v:path arrowok="t"/>
              <v:stroke dashstyle="solid"/>
            </v:shape>
            <v:rect style="position:absolute;left:5540;top:1632;width:208;height:1108" filled="true" fillcolor="#c00000" stroked="false">
              <v:fill type="solid"/>
            </v:rect>
            <v:shape style="position:absolute;left:4917;top:1740;width:208;height:500" coordorigin="4917,1740" coordsize="208,500" path="m4917,2240l5125,2240m4917,1740l5125,1740e" filled="false" stroked="true" strokeweight=".237583pt" strokecolor="#d9d9d9">
              <v:path arrowok="t"/>
              <v:stroke dashstyle="solid"/>
            </v:shape>
            <v:rect style="position:absolute;left:5125;top:1655;width:208;height:1085" filled="true" fillcolor="#c00000" stroked="false">
              <v:fill type="solid"/>
            </v:rect>
            <v:shape style="position:absolute;left:4501;top:1740;width:208;height:500" coordorigin="4501,1740" coordsize="208,500" path="m4501,2240l4709,2240m4501,1740l4709,1740e" filled="false" stroked="true" strokeweight=".237583pt" strokecolor="#d9d9d9">
              <v:path arrowok="t"/>
              <v:stroke dashstyle="solid"/>
            </v:shape>
            <v:rect style="position:absolute;left:4709;top:1439;width:208;height:1301" filled="true" fillcolor="#c00000" stroked="false">
              <v:fill type="solid"/>
            </v:rect>
            <v:shape style="position:absolute;left:4085;top:1740;width:208;height:500" coordorigin="4086,1740" coordsize="208,500" path="m4086,2240l4294,2240m4086,1740l4294,1740e" filled="false" stroked="true" strokeweight=".237583pt" strokecolor="#d9d9d9">
              <v:path arrowok="t"/>
              <v:stroke dashstyle="solid"/>
            </v:shape>
            <v:rect style="position:absolute;left:4293;top:1327;width:208;height:1413" filled="true" fillcolor="#c00000" stroked="false">
              <v:fill type="solid"/>
            </v:rect>
            <v:shape style="position:absolute;left:3669;top:1740;width:208;height:500" coordorigin="3670,1740" coordsize="208,500" path="m3670,2240l3878,2240m3670,1740l3878,1740e" filled="false" stroked="true" strokeweight=".237583pt" strokecolor="#d9d9d9">
              <v:path arrowok="t"/>
              <v:stroke dashstyle="solid"/>
            </v:shape>
            <v:shape style="position:absolute;left:3669;top:1240;width:2183;height:2" coordorigin="3670,1240" coordsize="2183,0" path="m4086,1240l5852,1240m3670,1240l3878,1240e" filled="false" stroked="true" strokeweight=".237583pt" strokecolor="#d9d9d9">
              <v:path arrowok="t"/>
              <v:stroke dashstyle="solid"/>
            </v:shape>
            <v:rect style="position:absolute;left:3877;top:1170;width:208;height:1569" filled="true" fillcolor="#c00000" stroked="false">
              <v:fill type="solid"/>
            </v:rect>
            <v:shape style="position:absolute;left:3254;top:1740;width:207;height:500" coordorigin="3255,1740" coordsize="207,500" path="m3255,2240l3462,2240m3255,1740l3462,1740e" filled="false" stroked="true" strokeweight=".237583pt" strokecolor="#d9d9d9">
              <v:path arrowok="t"/>
              <v:stroke dashstyle="solid"/>
            </v:shape>
            <v:line style="position:absolute" from="3255,1240" to="3462,1240" stroked="true" strokeweight=".237583pt" strokecolor="#d9d9d9">
              <v:stroke dashstyle="solid"/>
            </v:line>
            <v:rect style="position:absolute;left:3461;top:974;width:208;height:1766" filled="true" fillcolor="#c00000" stroked="false">
              <v:fill type="solid"/>
            </v:rect>
            <v:shape style="position:absolute;left:2839;top:1740;width:208;height:500" coordorigin="2839,1740" coordsize="208,500" path="m2839,2240l3047,2240m2839,1740l3047,1740e" filled="false" stroked="true" strokeweight=".237583pt" strokecolor="#d9d9d9">
              <v:path arrowok="t"/>
              <v:stroke dashstyle="solid"/>
            </v:shape>
            <v:shape style="position:absolute;left:2839;top:740;width:3014;height:500" coordorigin="2839,741" coordsize="3014,500" path="m2839,1240l3047,1240m3255,741l5852,741m2839,741l3047,741e" filled="false" stroked="true" strokeweight=".237583pt" strokecolor="#d9d9d9">
              <v:path arrowok="t"/>
              <v:stroke dashstyle="solid"/>
            </v:shape>
            <v:rect style="position:absolute;left:3047;top:423;width:208;height:2316" filled="true" fillcolor="#c00000" stroked="false">
              <v:fill type="solid"/>
            </v:rect>
            <v:shape style="position:absolute;left:2423;top:1740;width:208;height:500" coordorigin="2423,1740" coordsize="208,500" path="m2423,2240l2631,2240m2423,1740l2631,1740e" filled="false" stroked="true" strokeweight=".237583pt" strokecolor="#d9d9d9">
              <v:path arrowok="t"/>
              <v:stroke dashstyle="solid"/>
            </v:shape>
            <v:shape style="position:absolute;left:2423;top:240;width:3430;height:1000" coordorigin="2423,241" coordsize="3430,1000" path="m2423,1240l2631,1240m2423,741l2631,741m2839,241l5852,241m2423,241l2631,241e" filled="false" stroked="true" strokeweight=".237583pt" strokecolor="#d9d9d9">
              <v:path arrowok="t"/>
              <v:stroke dashstyle="solid"/>
            </v:shape>
            <v:rect style="position:absolute;left:2631;top:190;width:208;height:2549" filled="true" fillcolor="#c00000" stroked="false">
              <v:fill type="solid"/>
            </v:rect>
            <v:shape style="position:absolute;left:2007;top:1740;width:208;height:500" coordorigin="2008,1740" coordsize="208,500" path="m2008,2240l2215,2240m2008,1740l2215,1740e" filled="false" stroked="true" strokeweight=".237583pt" strokecolor="#d9d9d9">
              <v:path arrowok="t"/>
              <v:stroke dashstyle="solid"/>
            </v:shape>
            <v:shape style="position:absolute;left:2007;top:240;width:208;height:1000" coordorigin="2008,241" coordsize="208,1000" path="m2008,1240l2215,1240m2008,741l2215,741m2008,241l2215,241e" filled="false" stroked="true" strokeweight=".237583pt" strokecolor="#d9d9d9">
              <v:path arrowok="t"/>
              <v:stroke dashstyle="solid"/>
            </v:shape>
            <v:rect style="position:absolute;left:2215;top:72;width:208;height:2668" filled="true" fillcolor="#c00000" stroked="false">
              <v:fill type="solid"/>
            </v:rect>
            <v:shape style="position:absolute;left:1592;top:1740;width:208;height:500" coordorigin="1593,1740" coordsize="208,500" path="m1593,2240l1800,2240m1593,1740l1800,1740e" filled="false" stroked="true" strokeweight=".237583pt" strokecolor="#d9d9d9">
              <v:path arrowok="t"/>
              <v:stroke dashstyle="solid"/>
            </v:shape>
            <v:shape style="position:absolute;left:1592;top:240;width:208;height:1000" coordorigin="1593,241" coordsize="208,1000" path="m1593,1240l1800,1240m1593,741l1800,741m1593,241l1800,241e" filled="false" stroked="true" strokeweight=".237583pt" strokecolor="#d9d9d9">
              <v:path arrowok="t"/>
              <v:stroke dashstyle="solid"/>
            </v:shape>
            <v:rect style="position:absolute;left:1799;top:138;width:208;height:2601" filled="true" fillcolor="#c00000" stroked="false">
              <v:fill type="solid"/>
            </v:rect>
            <v:shape style="position:absolute;left:1280;top:1740;width:105;height:500" coordorigin="1280,1740" coordsize="105,500" path="m1280,2240l1385,2240m1280,1740l1385,1740e" filled="false" stroked="true" strokeweight=".237583pt" strokecolor="#d9d9d9">
              <v:path arrowok="t"/>
              <v:stroke dashstyle="solid"/>
            </v:shape>
            <v:shape style="position:absolute;left:1280;top:240;width:105;height:1000" coordorigin="1280,241" coordsize="105,1000" path="m1280,1240l1385,1240m1280,741l1385,741m1280,241l1385,241e" filled="false" stroked="true" strokeweight=".237583pt" strokecolor="#d9d9d9">
              <v:path arrowok="t"/>
              <v:stroke dashstyle="solid"/>
            </v:shape>
            <v:rect style="position:absolute;left:1384;top:221;width:208;height:2519" filled="true" fillcolor="#c00000" stroked="false">
              <v:fill type="solid"/>
            </v:rect>
            <v:line style="position:absolute" from="1280,2739" to="5852,2739" stroked="true" strokeweight=".237583pt" strokecolor="#d9d9d9">
              <v:stroke dashstyle="solid"/>
            </v:line>
            <w10:wrap type="none"/>
          </v:group>
        </w:pict>
      </w:r>
      <w:r>
        <w:rPr>
          <w:rFonts w:ascii="Calibri"/>
          <w:color w:val="585858"/>
          <w:w w:val="115"/>
          <w:sz w:val="8"/>
        </w:rPr>
        <w:t>10,000</w:t>
      </w:r>
      <w:r>
        <w:rPr>
          <w:rFonts w:ascii="Calibri"/>
          <w:color w:val="585858"/>
          <w:sz w:val="8"/>
        </w:rPr>
        <w:t>    </w:t>
      </w:r>
      <w:r>
        <w:rPr>
          <w:rFonts w:ascii="Calibri"/>
          <w:color w:val="585858"/>
          <w:spacing w:val="-6"/>
          <w:sz w:val="8"/>
        </w:rPr>
        <w:t> </w:t>
      </w:r>
      <w:r>
        <w:rPr>
          <w:rFonts w:ascii="Calibri"/>
          <w:color w:val="585858"/>
          <w:w w:val="114"/>
          <w:sz w:val="8"/>
          <w:u w:val="single" w:color="D9D9D9"/>
        </w:rPr>
        <w:t> </w:t>
      </w:r>
      <w:r>
        <w:rPr>
          <w:rFonts w:ascii="Calibri"/>
          <w:color w:val="585858"/>
          <w:sz w:val="8"/>
          <w:u w:val="single" w:color="D9D9D9"/>
        </w:rPr>
        <w:tab/>
      </w:r>
    </w:p>
    <w:p>
      <w:pPr>
        <w:pStyle w:val="BodyText"/>
        <w:spacing w:line="240" w:lineRule="auto" w:before="2"/>
        <w:rPr>
          <w:rFonts w:ascii="Calibri"/>
          <w:sz w:val="7"/>
        </w:rPr>
      </w:pPr>
    </w:p>
    <w:p>
      <w:pPr>
        <w:spacing w:before="0"/>
        <w:ind w:left="692" w:right="0" w:firstLine="0"/>
        <w:jc w:val="left"/>
        <w:rPr>
          <w:rFonts w:ascii="Calibri"/>
          <w:sz w:val="8"/>
        </w:rPr>
      </w:pPr>
      <w:r>
        <w:rPr/>
        <w:pict>
          <v:group style="position:absolute;margin-left:344.12384pt;margin-top:-1.824012pt;width:218.45pt;height:74.25pt;mso-position-horizontal-relative:page;mso-position-vertical-relative:paragraph;z-index:-157240" coordorigin="6882,-36" coordsize="4369,1485">
            <v:shape style="position:absolute;left:6894;top:-25;width:4345;height:1461" coordorigin="6894,-25" coordsize="4345,1461" path="m6894,1436l6960,1384,7026,1332,7092,1279,7158,1227,7223,1175,7289,1122,7355,1072,7421,1024,7487,975,7553,925,7618,870,7684,809,7734,756,7783,698,7832,637,7882,573,7931,510,7980,448,8030,390,8079,338,8145,273,8211,210,8277,152,8343,100,8408,57,8474,24,8553,-3,8632,-21,8711,-25,8790,-11,8869,24,8919,64,8968,120,9017,187,9067,260,9116,332,9165,399,9215,455,9264,495,9330,518,9396,518,9462,505,9528,489,9593,482,9659,495,9716,525,9772,566,9828,616,9885,669,9941,721,9998,769,10054,809,10133,853,10212,890,10291,922,10370,947,10449,966,10528,973,10607,969,10686,962,10765,958,10844,966,10923,987,11002,1017,11081,1052,11160,1089,11239,1122e" filled="false" stroked="true" strokeweight="1.166657pt" strokecolor="#000000">
              <v:path arrowok="t"/>
              <v:stroke dashstyle="longdash"/>
            </v:shape>
            <v:shape style="position:absolute;left:6894;top:308;width:4345;height:972" coordorigin="6894,308" coordsize="4345,972" path="m6894,1279l6973,1248,7052,1217,7131,1185,7210,1154,7289,1123,7368,1094,7447,1067,7526,1040,7605,1007,7684,966,7750,922,7816,873,7882,819,7948,762,8014,706,8079,652,8145,596,8211,536,8277,475,8343,420,8409,372,8474,338,8553,316,8632,308,8711,312,8790,323,8869,338,8948,362,9027,397,9106,436,9185,471,9264,495,9343,503,9422,499,9501,491,9580,488,9659,495,9738,516,9817,547,9896,582,9975,618,10054,652,10133,683,10212,715,10291,746,10370,777,10449,809,10528,843,10607,879,10686,914,10765,944,10844,966,10923,976,11002,977,11081,973,11160,968,11239,966e" filled="false" stroked="true" strokeweight="1.156910pt" strokecolor="#7e7e7e">
              <v:path arrowok="t"/>
              <v:stroke dashstyle="solid"/>
            </v:shape>
            <v:shape style="position:absolute;left:6894;top:24;width:2765;height:1255" coordorigin="6894,24" coordsize="2765,1255" path="m6894,1279l6973,1251,7052,1224,7131,1197,7210,1164,7289,1123,7355,1079,7421,1030,7487,975,7553,919,7619,863,7684,809,7750,757,7816,704,7882,652,7948,600,8014,547,8079,495,8145,441,8211,385,8277,328,8343,274,8409,225,8474,181,8553,135,8632,92,8711,57,8790,33,8869,24,8935,32,9001,54,9067,83,9133,117,9199,152,9264,181,9350,215,9441,252,9530,287,9606,317,9659,338e" filled="false" stroked="true" strokeweight="1.179158pt" strokecolor="#c00000">
              <v:path arrowok="t"/>
              <v:stroke dashstyle="solid"/>
            </v:shape>
            <w10:wrap type="none"/>
          </v:group>
        </w:pict>
      </w:r>
      <w:r>
        <w:rPr>
          <w:rFonts w:ascii="Calibri"/>
          <w:color w:val="585858"/>
          <w:w w:val="110"/>
          <w:sz w:val="8"/>
        </w:rPr>
        <w:t>10,000</w:t>
      </w:r>
    </w:p>
    <w:p>
      <w:pPr>
        <w:tabs>
          <w:tab w:pos="11176" w:val="left" w:leader="none"/>
        </w:tabs>
        <w:spacing w:before="30"/>
        <w:ind w:left="6143" w:right="0" w:firstLine="0"/>
        <w:jc w:val="left"/>
        <w:rPr>
          <w:rFonts w:ascii="Calibri"/>
          <w:sz w:val="8"/>
        </w:rPr>
      </w:pPr>
      <w:r>
        <w:rPr>
          <w:rFonts w:ascii="Calibri"/>
          <w:color w:val="585858"/>
          <w:w w:val="115"/>
          <w:sz w:val="8"/>
        </w:rPr>
        <w:t>9,800</w:t>
      </w:r>
      <w:r>
        <w:rPr>
          <w:rFonts w:ascii="Calibri"/>
          <w:color w:val="585858"/>
          <w:sz w:val="8"/>
        </w:rPr>
        <w:t>    </w:t>
      </w:r>
      <w:r>
        <w:rPr>
          <w:rFonts w:ascii="Calibri"/>
          <w:color w:val="585858"/>
          <w:spacing w:val="-6"/>
          <w:sz w:val="8"/>
        </w:rPr>
        <w:t> </w:t>
      </w:r>
      <w:r>
        <w:rPr>
          <w:rFonts w:ascii="Calibri"/>
          <w:color w:val="585858"/>
          <w:w w:val="114"/>
          <w:sz w:val="8"/>
          <w:u w:val="single" w:color="D9D9D9"/>
        </w:rPr>
        <w:t> </w:t>
      </w:r>
      <w:r>
        <w:rPr>
          <w:rFonts w:ascii="Calibri"/>
          <w:color w:val="585858"/>
          <w:sz w:val="8"/>
          <w:u w:val="single" w:color="D9D9D9"/>
        </w:rPr>
        <w:tab/>
      </w:r>
    </w:p>
    <w:p>
      <w:pPr>
        <w:pStyle w:val="BodyText"/>
        <w:spacing w:line="240" w:lineRule="auto" w:before="11"/>
        <w:rPr>
          <w:rFonts w:ascii="Calibri"/>
          <w:sz w:val="10"/>
        </w:rPr>
      </w:pPr>
    </w:p>
    <w:p>
      <w:pPr>
        <w:spacing w:after="0" w:line="240" w:lineRule="auto"/>
        <w:rPr>
          <w:rFonts w:ascii="Calibri"/>
          <w:sz w:val="10"/>
        </w:rPr>
        <w:sectPr>
          <w:type w:val="continuous"/>
          <w:pgSz w:w="12240" w:h="15840"/>
          <w:pgMar w:top="0" w:bottom="280" w:left="260" w:right="340"/>
        </w:sectPr>
      </w:pPr>
    </w:p>
    <w:p>
      <w:pPr>
        <w:pStyle w:val="BodyText"/>
        <w:spacing w:line="240" w:lineRule="auto" w:before="7"/>
        <w:rPr>
          <w:rFonts w:ascii="Calibri"/>
          <w:sz w:val="11"/>
        </w:rPr>
      </w:pPr>
    </w:p>
    <w:p>
      <w:pPr>
        <w:spacing w:before="1"/>
        <w:ind w:left="0" w:right="38" w:firstLine="0"/>
        <w:jc w:val="right"/>
        <w:rPr>
          <w:rFonts w:ascii="Calibri"/>
          <w:sz w:val="8"/>
        </w:rPr>
      </w:pPr>
      <w:r>
        <w:rPr>
          <w:rFonts w:ascii="Calibri"/>
          <w:color w:val="585858"/>
          <w:w w:val="110"/>
          <w:sz w:val="8"/>
        </w:rPr>
        <w:t>8,000</w:t>
      </w:r>
    </w:p>
    <w:p>
      <w:pPr>
        <w:pStyle w:val="BodyText"/>
        <w:spacing w:line="240" w:lineRule="auto" w:before="10"/>
        <w:rPr>
          <w:rFonts w:ascii="Calibri"/>
          <w:sz w:val="6"/>
        </w:rPr>
      </w:pPr>
      <w:r>
        <w:rPr/>
        <w:br w:type="column"/>
      </w:r>
      <w:r>
        <w:rPr>
          <w:rFonts w:ascii="Calibri"/>
          <w:sz w:val="6"/>
        </w:rPr>
      </w:r>
    </w:p>
    <w:p>
      <w:pPr>
        <w:tabs>
          <w:tab w:pos="5770" w:val="left" w:leader="none"/>
        </w:tabs>
        <w:spacing w:before="0"/>
        <w:ind w:left="737" w:right="0" w:firstLine="0"/>
        <w:jc w:val="left"/>
        <w:rPr>
          <w:rFonts w:ascii="Calibri"/>
          <w:sz w:val="8"/>
        </w:rPr>
      </w:pPr>
      <w:r>
        <w:rPr>
          <w:rFonts w:ascii="Calibri"/>
          <w:color w:val="585858"/>
          <w:w w:val="115"/>
          <w:sz w:val="8"/>
        </w:rPr>
        <w:t>9,600</w:t>
      </w:r>
      <w:r>
        <w:rPr>
          <w:rFonts w:ascii="Calibri"/>
          <w:color w:val="585858"/>
          <w:sz w:val="8"/>
        </w:rPr>
        <w:t>    </w:t>
      </w:r>
      <w:r>
        <w:rPr>
          <w:rFonts w:ascii="Calibri"/>
          <w:color w:val="585858"/>
          <w:spacing w:val="-6"/>
          <w:sz w:val="8"/>
        </w:rPr>
        <w:t> </w:t>
      </w:r>
      <w:r>
        <w:rPr>
          <w:rFonts w:ascii="Calibri"/>
          <w:color w:val="585858"/>
          <w:w w:val="114"/>
          <w:sz w:val="8"/>
          <w:u w:val="single" w:color="D9D9D9"/>
        </w:rPr>
        <w:t> </w:t>
      </w:r>
      <w:r>
        <w:rPr>
          <w:rFonts w:ascii="Calibri"/>
          <w:color w:val="585858"/>
          <w:sz w:val="8"/>
          <w:u w:val="single" w:color="D9D9D9"/>
        </w:rPr>
        <w:tab/>
      </w:r>
    </w:p>
    <w:p>
      <w:pPr>
        <w:spacing w:after="0"/>
        <w:jc w:val="left"/>
        <w:rPr>
          <w:rFonts w:ascii="Calibri"/>
          <w:sz w:val="8"/>
        </w:rPr>
        <w:sectPr>
          <w:type w:val="continuous"/>
          <w:pgSz w:w="12240" w:h="15840"/>
          <w:pgMar w:top="0" w:bottom="280" w:left="260" w:right="340"/>
          <w:cols w:num="2" w:equalWidth="0">
            <w:col w:w="979" w:space="4427"/>
            <w:col w:w="6234"/>
          </w:cols>
        </w:sectPr>
      </w:pPr>
    </w:p>
    <w:p>
      <w:pPr>
        <w:pStyle w:val="BodyText"/>
        <w:spacing w:line="240" w:lineRule="auto"/>
        <w:rPr>
          <w:rFonts w:ascii="Calibri"/>
          <w:sz w:val="8"/>
        </w:rPr>
      </w:pPr>
    </w:p>
    <w:p>
      <w:pPr>
        <w:tabs>
          <w:tab w:pos="11176" w:val="left" w:leader="none"/>
        </w:tabs>
        <w:spacing w:before="60"/>
        <w:ind w:left="6143" w:right="0" w:firstLine="0"/>
        <w:jc w:val="left"/>
        <w:rPr>
          <w:rFonts w:ascii="Calibri"/>
          <w:sz w:val="8"/>
        </w:rPr>
      </w:pPr>
      <w:r>
        <w:rPr>
          <w:rFonts w:ascii="Calibri"/>
          <w:color w:val="585858"/>
          <w:w w:val="115"/>
          <w:sz w:val="8"/>
        </w:rPr>
        <w:t>9,400</w:t>
      </w:r>
      <w:r>
        <w:rPr>
          <w:rFonts w:ascii="Calibri"/>
          <w:color w:val="585858"/>
          <w:sz w:val="8"/>
        </w:rPr>
        <w:t>    </w:t>
      </w:r>
      <w:r>
        <w:rPr>
          <w:rFonts w:ascii="Calibri"/>
          <w:color w:val="585858"/>
          <w:spacing w:val="-6"/>
          <w:sz w:val="8"/>
        </w:rPr>
        <w:t> </w:t>
      </w:r>
      <w:r>
        <w:rPr>
          <w:rFonts w:ascii="Calibri"/>
          <w:color w:val="585858"/>
          <w:w w:val="114"/>
          <w:sz w:val="8"/>
          <w:u w:val="single" w:color="D9D9D9"/>
        </w:rPr>
        <w:t> </w:t>
      </w:r>
      <w:r>
        <w:rPr>
          <w:rFonts w:ascii="Calibri"/>
          <w:color w:val="585858"/>
          <w:sz w:val="8"/>
          <w:u w:val="single" w:color="D9D9D9"/>
        </w:rPr>
        <w:tab/>
      </w:r>
    </w:p>
    <w:p>
      <w:pPr>
        <w:spacing w:after="0"/>
        <w:jc w:val="left"/>
        <w:rPr>
          <w:rFonts w:ascii="Calibri"/>
          <w:sz w:val="8"/>
        </w:rPr>
        <w:sectPr>
          <w:type w:val="continuous"/>
          <w:pgSz w:w="12240" w:h="15840"/>
          <w:pgMar w:top="0" w:bottom="280" w:left="260" w:right="340"/>
        </w:sectPr>
      </w:pPr>
    </w:p>
    <w:p>
      <w:pPr>
        <w:pStyle w:val="BodyText"/>
        <w:spacing w:line="240" w:lineRule="auto"/>
        <w:rPr>
          <w:rFonts w:ascii="Calibri"/>
          <w:sz w:val="8"/>
        </w:rPr>
      </w:pPr>
    </w:p>
    <w:p>
      <w:pPr>
        <w:spacing w:before="49"/>
        <w:ind w:left="0" w:right="38" w:firstLine="0"/>
        <w:jc w:val="right"/>
        <w:rPr>
          <w:rFonts w:ascii="Calibri"/>
          <w:sz w:val="8"/>
        </w:rPr>
      </w:pPr>
      <w:r>
        <w:rPr>
          <w:rFonts w:ascii="Calibri"/>
          <w:color w:val="585858"/>
          <w:w w:val="110"/>
          <w:sz w:val="8"/>
        </w:rPr>
        <w:t>6,000</w:t>
      </w:r>
    </w:p>
    <w:p>
      <w:pPr>
        <w:pStyle w:val="BodyText"/>
        <w:spacing w:line="240" w:lineRule="auto"/>
        <w:rPr>
          <w:rFonts w:ascii="Calibri"/>
          <w:sz w:val="8"/>
        </w:rPr>
      </w:pPr>
      <w:r>
        <w:rPr/>
        <w:br w:type="column"/>
      </w:r>
      <w:r>
        <w:rPr>
          <w:rFonts w:ascii="Calibri"/>
          <w:sz w:val="8"/>
        </w:rPr>
      </w:r>
    </w:p>
    <w:p>
      <w:pPr>
        <w:pStyle w:val="BodyText"/>
        <w:spacing w:line="240" w:lineRule="auto" w:before="8"/>
        <w:rPr>
          <w:rFonts w:ascii="Calibri"/>
          <w:sz w:val="9"/>
        </w:rPr>
      </w:pPr>
    </w:p>
    <w:p>
      <w:pPr>
        <w:tabs>
          <w:tab w:pos="5770" w:val="left" w:leader="none"/>
        </w:tabs>
        <w:spacing w:before="0"/>
        <w:ind w:left="737" w:right="0" w:firstLine="0"/>
        <w:jc w:val="left"/>
        <w:rPr>
          <w:rFonts w:ascii="Calibri"/>
          <w:sz w:val="8"/>
        </w:rPr>
      </w:pPr>
      <w:r>
        <w:rPr>
          <w:rFonts w:ascii="Calibri"/>
          <w:color w:val="585858"/>
          <w:w w:val="115"/>
          <w:sz w:val="8"/>
        </w:rPr>
        <w:t>9,200</w:t>
      </w:r>
      <w:r>
        <w:rPr>
          <w:rFonts w:ascii="Calibri"/>
          <w:color w:val="585858"/>
          <w:sz w:val="8"/>
        </w:rPr>
        <w:t>    </w:t>
      </w:r>
      <w:r>
        <w:rPr>
          <w:rFonts w:ascii="Calibri"/>
          <w:color w:val="585858"/>
          <w:spacing w:val="-6"/>
          <w:sz w:val="8"/>
        </w:rPr>
        <w:t> </w:t>
      </w:r>
      <w:r>
        <w:rPr>
          <w:rFonts w:ascii="Calibri"/>
          <w:color w:val="585858"/>
          <w:w w:val="114"/>
          <w:sz w:val="8"/>
          <w:u w:val="single" w:color="D9D9D9"/>
        </w:rPr>
        <w:t> </w:t>
      </w:r>
      <w:r>
        <w:rPr>
          <w:rFonts w:ascii="Calibri"/>
          <w:color w:val="585858"/>
          <w:sz w:val="8"/>
          <w:u w:val="single" w:color="D9D9D9"/>
        </w:rPr>
        <w:tab/>
      </w:r>
    </w:p>
    <w:p>
      <w:pPr>
        <w:spacing w:after="0"/>
        <w:jc w:val="left"/>
        <w:rPr>
          <w:rFonts w:ascii="Calibri"/>
          <w:sz w:val="8"/>
        </w:rPr>
        <w:sectPr>
          <w:type w:val="continuous"/>
          <w:pgSz w:w="12240" w:h="15840"/>
          <w:pgMar w:top="0" w:bottom="280" w:left="260" w:right="340"/>
          <w:cols w:num="2" w:equalWidth="0">
            <w:col w:w="979" w:space="4427"/>
            <w:col w:w="6234"/>
          </w:cols>
        </w:sectPr>
      </w:pPr>
    </w:p>
    <w:p>
      <w:pPr>
        <w:pStyle w:val="BodyText"/>
        <w:spacing w:line="240" w:lineRule="auto" w:before="11"/>
        <w:rPr>
          <w:rFonts w:ascii="Calibri"/>
          <w:sz w:val="10"/>
        </w:rPr>
      </w:pPr>
    </w:p>
    <w:p>
      <w:pPr>
        <w:pStyle w:val="BodyText"/>
        <w:spacing w:line="240" w:lineRule="auto" w:before="10"/>
        <w:rPr>
          <w:rFonts w:ascii="Calibri"/>
          <w:sz w:val="6"/>
        </w:rPr>
      </w:pPr>
    </w:p>
    <w:p>
      <w:pPr>
        <w:tabs>
          <w:tab w:pos="11176" w:val="left" w:leader="none"/>
        </w:tabs>
        <w:spacing w:before="0"/>
        <w:ind w:left="6143" w:right="0" w:firstLine="0"/>
        <w:jc w:val="left"/>
        <w:rPr>
          <w:rFonts w:ascii="Calibri"/>
          <w:sz w:val="8"/>
        </w:rPr>
      </w:pPr>
      <w:r>
        <w:rPr>
          <w:rFonts w:ascii="Calibri"/>
          <w:color w:val="585858"/>
          <w:w w:val="115"/>
          <w:sz w:val="8"/>
        </w:rPr>
        <w:t>9,000</w:t>
      </w:r>
      <w:r>
        <w:rPr>
          <w:rFonts w:ascii="Calibri"/>
          <w:color w:val="585858"/>
          <w:sz w:val="8"/>
        </w:rPr>
        <w:t>    </w:t>
      </w:r>
      <w:r>
        <w:rPr>
          <w:rFonts w:ascii="Calibri"/>
          <w:color w:val="585858"/>
          <w:spacing w:val="-6"/>
          <w:sz w:val="8"/>
        </w:rPr>
        <w:t> </w:t>
      </w:r>
      <w:r>
        <w:rPr>
          <w:rFonts w:ascii="Calibri"/>
          <w:color w:val="585858"/>
          <w:w w:val="114"/>
          <w:sz w:val="8"/>
          <w:u w:val="single" w:color="D9D9D9"/>
        </w:rPr>
        <w:t> </w:t>
      </w:r>
      <w:r>
        <w:rPr>
          <w:rFonts w:ascii="Calibri"/>
          <w:color w:val="585858"/>
          <w:sz w:val="8"/>
          <w:u w:val="single" w:color="D9D9D9"/>
        </w:rPr>
        <w:tab/>
      </w:r>
    </w:p>
    <w:p>
      <w:pPr>
        <w:spacing w:before="19"/>
        <w:ind w:left="737" w:right="0" w:firstLine="0"/>
        <w:jc w:val="left"/>
        <w:rPr>
          <w:rFonts w:ascii="Calibri"/>
          <w:sz w:val="8"/>
        </w:rPr>
      </w:pPr>
      <w:r>
        <w:rPr>
          <w:rFonts w:ascii="Calibri"/>
          <w:color w:val="585858"/>
          <w:w w:val="110"/>
          <w:sz w:val="8"/>
        </w:rPr>
        <w:t>4,000</w:t>
      </w:r>
    </w:p>
    <w:p>
      <w:pPr>
        <w:pStyle w:val="BodyText"/>
        <w:spacing w:line="240" w:lineRule="auto" w:before="2"/>
        <w:rPr>
          <w:rFonts w:ascii="Calibri"/>
          <w:sz w:val="8"/>
        </w:rPr>
      </w:pPr>
    </w:p>
    <w:p>
      <w:pPr>
        <w:tabs>
          <w:tab w:pos="11176" w:val="left" w:leader="none"/>
        </w:tabs>
        <w:spacing w:before="0"/>
        <w:ind w:left="6143" w:right="0" w:firstLine="0"/>
        <w:jc w:val="left"/>
        <w:rPr>
          <w:rFonts w:ascii="Calibri"/>
          <w:sz w:val="8"/>
        </w:rPr>
      </w:pPr>
      <w:r>
        <w:rPr>
          <w:rFonts w:ascii="Calibri"/>
          <w:color w:val="585858"/>
          <w:w w:val="115"/>
          <w:sz w:val="8"/>
        </w:rPr>
        <w:t>8,800</w:t>
      </w:r>
      <w:r>
        <w:rPr>
          <w:rFonts w:ascii="Calibri"/>
          <w:color w:val="585858"/>
          <w:sz w:val="8"/>
        </w:rPr>
        <w:t>    </w:t>
      </w:r>
      <w:r>
        <w:rPr>
          <w:rFonts w:ascii="Calibri"/>
          <w:color w:val="585858"/>
          <w:spacing w:val="-6"/>
          <w:sz w:val="8"/>
        </w:rPr>
        <w:t> </w:t>
      </w:r>
      <w:r>
        <w:rPr>
          <w:rFonts w:ascii="Calibri"/>
          <w:color w:val="585858"/>
          <w:w w:val="114"/>
          <w:sz w:val="8"/>
          <w:u w:val="single" w:color="D9D9D9"/>
        </w:rPr>
        <w:t> </w:t>
      </w:r>
      <w:r>
        <w:rPr>
          <w:rFonts w:ascii="Calibri"/>
          <w:color w:val="585858"/>
          <w:sz w:val="8"/>
          <w:u w:val="single" w:color="D9D9D9"/>
        </w:rPr>
        <w:tab/>
      </w:r>
    </w:p>
    <w:p>
      <w:pPr>
        <w:pStyle w:val="BodyText"/>
        <w:spacing w:line="240" w:lineRule="auto" w:before="11"/>
        <w:rPr>
          <w:rFonts w:ascii="Calibri"/>
          <w:sz w:val="9"/>
        </w:rPr>
      </w:pPr>
    </w:p>
    <w:p>
      <w:pPr>
        <w:pStyle w:val="BodyText"/>
        <w:spacing w:line="240" w:lineRule="auto" w:before="11"/>
        <w:rPr>
          <w:rFonts w:ascii="Calibri"/>
          <w:sz w:val="6"/>
        </w:rPr>
      </w:pPr>
    </w:p>
    <w:p>
      <w:pPr>
        <w:tabs>
          <w:tab w:pos="6143" w:val="left" w:leader="none"/>
          <w:tab w:pos="11176" w:val="left" w:leader="none"/>
        </w:tabs>
        <w:spacing w:before="1"/>
        <w:ind w:left="737" w:right="0" w:firstLine="0"/>
        <w:jc w:val="left"/>
        <w:rPr>
          <w:rFonts w:ascii="Calibri"/>
          <w:sz w:val="8"/>
        </w:rPr>
      </w:pPr>
      <w:r>
        <w:rPr>
          <w:rFonts w:ascii="Calibri"/>
          <w:color w:val="585858"/>
          <w:w w:val="115"/>
          <w:position w:val="1"/>
          <w:sz w:val="8"/>
        </w:rPr>
        <w:t>2,000</w:t>
        <w:tab/>
      </w:r>
      <w:r>
        <w:rPr>
          <w:rFonts w:ascii="Calibri"/>
          <w:color w:val="585858"/>
          <w:w w:val="115"/>
          <w:sz w:val="8"/>
        </w:rPr>
        <w:t>8,600</w:t>
      </w:r>
      <w:r>
        <w:rPr>
          <w:rFonts w:ascii="Calibri"/>
          <w:color w:val="585858"/>
          <w:sz w:val="8"/>
        </w:rPr>
        <w:t>    </w:t>
      </w:r>
      <w:r>
        <w:rPr>
          <w:rFonts w:ascii="Calibri"/>
          <w:color w:val="585858"/>
          <w:spacing w:val="-6"/>
          <w:sz w:val="8"/>
        </w:rPr>
        <w:t> </w:t>
      </w:r>
      <w:r>
        <w:rPr>
          <w:rFonts w:ascii="Calibri"/>
          <w:color w:val="585858"/>
          <w:w w:val="114"/>
          <w:sz w:val="8"/>
          <w:u w:val="single" w:color="D9D9D9"/>
        </w:rPr>
        <w:t> </w:t>
      </w:r>
      <w:r>
        <w:rPr>
          <w:rFonts w:ascii="Calibri"/>
          <w:color w:val="585858"/>
          <w:sz w:val="8"/>
          <w:u w:val="single" w:color="D9D9D9"/>
        </w:rPr>
        <w:tab/>
      </w:r>
    </w:p>
    <w:p>
      <w:pPr>
        <w:pStyle w:val="BodyText"/>
        <w:spacing w:line="240" w:lineRule="auto" w:before="10"/>
        <w:rPr>
          <w:rFonts w:ascii="Calibri"/>
          <w:sz w:val="10"/>
        </w:rPr>
      </w:pPr>
    </w:p>
    <w:p>
      <w:pPr>
        <w:spacing w:after="0" w:line="240" w:lineRule="auto"/>
        <w:rPr>
          <w:rFonts w:ascii="Calibri"/>
          <w:sz w:val="10"/>
        </w:rPr>
        <w:sectPr>
          <w:type w:val="continuous"/>
          <w:pgSz w:w="12240" w:h="15840"/>
          <w:pgMar w:top="0" w:bottom="280" w:left="260" w:right="340"/>
        </w:sectPr>
      </w:pPr>
    </w:p>
    <w:p>
      <w:pPr>
        <w:pStyle w:val="BodyText"/>
        <w:spacing w:line="240" w:lineRule="auto"/>
        <w:rPr>
          <w:rFonts w:ascii="Calibri"/>
          <w:sz w:val="8"/>
        </w:rPr>
      </w:pPr>
      <w:r>
        <w:rPr/>
        <w:pict>
          <v:group style="position:absolute;margin-left:0pt;margin-top:0pt;width:612pt;height:104.15pt;mso-position-horizontal-relative:page;mso-position-vertical-relative:page;z-index:-157264" coordorigin="0,0" coordsize="12240,2083">
            <v:shape style="position:absolute;left:0;top:0;width:12240;height:2049" type="#_x0000_t75" stroked="false">
              <v:imagedata r:id="rId18" o:title=""/>
            </v:shape>
            <v:shape style="position:absolute;left:390;top:232;width:5815;height:1840" coordorigin="390,233" coordsize="5815,1840" path="m2560,495l2222,643,2251,510,2379,329,2383,315,2341,234,729,234,390,233,424,510,448,681,467,876,463,1095,458,1334,452,1532,453,1794,635,1788,644,2053,666,2062,1043,2072,1276,2062,1257,2071,1910,2070,1910,2062,1918,1841,1896,1788,1875,1738,2018,1485,2080,1361,2203,1109,2351,900,2484,643,2560,495m2955,1284l2833,1284,2833,1014,2800,1014,2800,1314,2955,1314,2955,1284m2990,1787l2985,1786,2981,1779,2979,1765,2976,1745,2974,1728,2973,1713,2972,1700,2971,1683,2967,1671,2960,1662,2953,1656,2944,1652,2932,1648,2918,1646,2944,1638,2951,1632,2962,1623,2973,1602,2977,1574,2976,1556,2972,1540,2965,1527,2963,1524,2956,1515,2943,1506,2943,1505,2943,1577,2939,1601,2928,1619,2910,1629,2885,1632,2833,1632,2833,1524,2880,1524,2907,1527,2927,1537,2939,1554,2943,1577,2943,1505,2926,1499,2905,1495,2879,1494,2800,1494,2800,1794,2833,1794,2833,1662,2890,1662,2901,1663,2911,1666,2920,1671,2928,1677,2934,1685,2938,1696,2941,1708,2942,1723,2942,1735,2942,1746,2945,1768,2947,1780,2951,1794,2990,1794,2990,1787m3134,1290l3132,1290,3130,1291,3119,1291,3115,1286,3115,1282,3115,1193,3115,1139,3114,1127,3111,1117,3108,1113,3106,1108,3099,1100,3091,1094,3080,1090,3068,1087,3054,1086,3025,1090,3004,1100,2992,1118,2988,1144,2988,1152,3017,1152,3017,1133,3019,1125,3029,1115,3038,1113,3062,1113,3070,1115,3083,1124,3086,1135,3086,1160,3085,1166,3083,1168,3083,1193,3083,1261,3079,1271,3072,1280,3064,1288,3055,1293,3043,1293,3029,1290,3020,1284,3014,1272,3012,1257,3013,1242,3017,1231,3024,1222,3033,1217,3049,1210,3062,1204,3074,1199,3083,1193,3083,1168,3081,1172,3077,1174,3014,1200,2999,1209,2988,1221,2981,1237,2979,1256,2983,1284,2993,1304,3011,1316,3037,1319,3047,1319,3057,1316,3076,1302,3083,1293,3084,1293,3088,1282,3088,1294,3091,1303,3096,1308,3100,1313,3108,1315,3126,1315,3130,1315,3134,1313,3134,1291,3134,1290m3169,1685l3169,1659,3168,1653,3165,1626,3160,1605,3154,1593,3153,1590,3144,1580,3137,1575,3137,1659,3060,1659,3061,1642,3063,1628,3066,1617,3070,1608,3076,1598,3086,1593,3111,1593,3120,1597,3127,1606,3131,1614,3134,1626,3136,1641,3137,1659,3137,1575,3132,1572,3117,1567,3099,1566,3083,1568,3069,1574,3056,1584,3046,1597,3038,1614,3032,1634,3029,1657,3027,1683,3032,1734,3045,1770,3068,1792,3100,1800,3115,1798,3129,1794,3141,1788,3150,1779,3154,1773,3158,1768,3163,1755,3167,1742,3168,1727,3168,1719,3139,1719,3139,1723,3139,1726,3138,1736,3138,1743,3135,1753,3128,1761,3122,1769,3113,1773,3089,1773,3079,1768,3071,1758,3066,1749,3063,1736,3061,1721,3060,1701,3060,1685,3169,1685m3295,834l3257,726,3224,635,3152,434,3113,324,3113,635,2980,635,3048,434,3113,635,3113,324,3110,316,2986,316,2800,834,2914,834,2950,726,3145,726,3178,834,3295,834m3325,1189l3324,1167,3320,1147,3315,1130,3307,1114,3306,1113,3297,1102,3292,1098,3292,1198,3292,1219,3292,1221,3290,1239,3287,1255,3283,1269,3278,1279,3271,1287,3261,1291,3249,1293,3236,1293,3226,1288,3223,1285,3218,1278,3213,1269,3209,1257,3207,1241,3206,1221,3206,1189,3207,1174,3208,1156,3212,1142,3216,1131,3222,1119,3226,1117,3233,1113,3249,1113,3268,1118,3281,1134,3289,1161,3292,1198,3292,1098,3285,1093,3271,1088,3254,1086,3243,1086,3234,1089,3225,1095,3216,1100,3210,1108,3206,1117,3206,1014,3174,1014,3174,1314,3203,1314,3203,1285,3212,1300,3224,1311,3238,1317,3255,1319,3273,1317,3287,1311,3299,1301,3305,1293,3309,1286,3316,1268,3321,1246,3324,1219,3325,1189m3367,1667l3366,1645,3362,1625,3356,1608,3348,1593,3347,1593,3337,1581,3334,1579,3334,1678,3334,1702,3332,1721,3328,1738,3324,1750,3318,1760,3310,1767,3301,1771,3290,1773,3275,1768,3272,1767,3259,1751,3251,1725,3248,1688,3249,1662,3251,1640,3254,1624,3258,1612,3265,1599,3269,1597,3276,1593,3291,1593,3310,1598,3323,1614,3331,1641,3334,1678,3334,1579,3325,1573,3311,1568,3294,1566,3284,1566,3274,1569,3266,1575,3257,1581,3251,1588,3247,1597,3247,1572,3216,1572,3216,1869,3248,1869,3248,1768,3257,1782,3267,1792,3280,1798,3294,1800,3326,1791,3343,1773,3349,1766,3362,1725,3367,1667m3522,1194l3521,1169,3517,1148,3511,1130,3502,1114,3501,1113,3491,1102,3490,1101,3490,1205,3489,1223,3489,1226,3487,1243,3484,1258,3479,1271,3473,1280,3465,1287,3455,1291,3444,1293,3432,1291,3423,1287,3415,1281,3408,1272,3403,1260,3400,1244,3398,1226,3397,1205,3398,1182,3400,1162,3404,1146,3408,1134,3415,1125,3423,1118,3432,1114,3443,1113,3455,1114,3465,1118,3473,1125,3479,1134,3484,1147,3487,1163,3489,1182,3490,1205,3490,1101,3478,1093,3462,1088,3444,1086,3426,1088,3410,1093,3396,1102,3385,1114,3376,1129,3370,1148,3366,1170,3365,1194,3366,1223,3366,1226,3369,1252,3375,1274,3383,1291,3394,1303,3408,1312,3425,1318,3445,1319,3464,1318,3480,1312,3494,1302,3501,1293,3504,1288,3512,1270,3518,1249,3521,1223,3522,1194m3566,1674l3564,1649,3561,1628,3554,1610,3546,1594,3544,1593,3534,1582,3533,1581,3533,1685,3532,1703,3532,1706,3530,1723,3527,1738,3523,1751,3517,1760,3509,1767,3499,1771,3487,1773,3476,1771,3466,1767,3458,1761,3452,1752,3447,1740,3443,1724,3441,1706,3441,1685,3441,1662,3443,1642,3447,1626,3452,1614,3458,1605,3466,1598,3476,1594,3487,1593,3498,1594,3508,1598,3516,1605,3522,1614,3527,1627,3530,1643,3532,1662,3533,1685,3533,1581,3521,1573,3505,1568,3488,1566,3469,1568,3453,1573,3439,1582,3428,1594,3419,1609,3413,1628,3409,1650,3408,1675,3409,1703,3409,1706,3413,1732,3419,1754,3427,1771,3438,1783,3451,1792,3468,1798,3488,1800,3507,1798,3524,1792,3537,1782,3544,1773,3547,1768,3555,1750,3561,1729,3564,1703,3566,1674m3604,442l3594,442,3587,441,3584,441,3566,442,3550,446,3535,451,3522,459,3510,470,3498,483,3487,500,3476,520,3476,451,3379,451,3379,834,3480,834,3480,634,3486,595,3505,566,3535,549,3578,544,3585,544,3594,544,3604,545,3604,544,3604,520,3604,442m3674,1086l3671,1086,3669,1086,3666,1086,3647,1088,3631,1096,3618,1109,3608,1127,3608,1092,3577,1092,3577,1314,3609,1314,3609,1177,3609,1164,3612,1152,3616,1142,3622,1133,3629,1127,3630,1126,3639,1121,3649,1118,3661,1117,3667,1117,3671,1117,3674,1118,3674,1117,3674,1086m3718,1566l3715,1566,3712,1566,3709,1566,3690,1568,3674,1576,3661,1589,3651,1607,3651,1572,3620,1572,3620,1794,3652,1794,3652,1657,3653,1644,3655,1632,3660,1622,3666,1613,3672,1607,3673,1606,3682,1601,3693,1598,3704,1597,3710,1597,3715,1597,3718,1598,3718,1597,3718,1566m3825,1572l3787,1572,3787,1512,3755,1512,3755,1572,3725,1572,3725,1599,3755,1599,3755,1771,3758,1780,3762,1786,3767,1791,3776,1794,3824,1794,3824,1767,3796,1767,3791,1766,3790,1763,3788,1761,3787,1756,3787,1599,3825,1599,3825,1572m4050,834l3952,669,3909,599,3912,596,4047,451,3922,451,3794,596,3794,316,3693,316,3693,834,3794,834,3794,713,3836,669,3929,834,4050,834m4060,1014l4002,1014,3934,1277,3872,1035,3867,1014,3808,1014,3808,1314,3841,1314,3841,1035,3914,1314,3954,1314,3963,1277,4027,1035,4027,1314,4060,1314,4060,1035,4060,1014m4256,1290l4254,1290,4252,1291,4241,1291,4237,1286,4237,1282,4237,1193,4237,1139,4236,1127,4233,1117,4230,1113,4228,1108,4221,1100,4212,1094,4202,1090,4190,1087,4176,1086,4147,1090,4126,1100,4114,1118,4110,1144,4110,1152,4138,1152,4138,1133,4141,1125,4151,1115,4160,1113,4183,1113,4192,1115,4205,1124,4208,1135,4208,1160,4207,1166,4205,1168,4205,1193,4205,1261,4201,1271,4194,1280,4186,1288,4177,1293,4165,1293,4151,1290,4142,1284,4136,1272,4134,1257,4135,1242,4139,1231,4146,1222,4155,1217,4171,1210,4184,1204,4196,1199,4205,1193,4205,1168,4202,1172,4199,1174,4194,1177,4136,1200,4121,1209,4110,1221,4103,1237,4101,1256,4105,1284,4115,1304,4133,1316,4158,1319,4169,1319,4179,1316,4198,1302,4205,1293,4205,1293,4210,1282,4210,1294,4213,1303,4217,1308,4222,1313,4230,1315,4247,1315,4252,1315,4256,1313,4256,1291,4256,1290m4396,1086l4393,1086,4391,1086,4388,1086,4369,1088,4353,1096,4340,1109,4330,1127,4330,1092,4299,1092,4299,1314,4330,1314,4330,1177,4331,1164,4334,1152,4338,1142,4344,1133,4351,1127,4352,1126,4361,1121,4371,1118,4383,1117,4389,1117,4393,1117,4396,1118,4396,1117,4396,1086m4452,818l4442,811,4435,798,4432,787,4431,780,4430,771,4430,759,4429,648,4429,551,4427,525,4425,521,4419,503,4406,484,4387,469,4364,457,4337,448,4307,443,4272,441,4238,443,4208,448,4181,457,4159,468,4140,485,4125,508,4113,538,4105,575,4203,575,4205,562,4209,552,4213,542,4220,535,4227,529,4238,525,4251,522,4267,521,4294,524,4313,532,4325,546,4329,565,4329,648,4329,697,4327,712,4322,725,4314,738,4303,749,4290,759,4275,766,4259,770,4242,771,4227,771,4215,767,4198,753,4193,741,4193,725,4194,712,4198,701,4203,693,4211,686,4222,680,4233,675,4246,672,4261,669,4273,667,4286,665,4312,657,4322,653,4329,648,4329,565,4326,577,4320,586,4309,593,4293,597,4203,611,4155,624,4120,649,4099,685,4092,732,4094,758,4101,780,4111,799,4126,815,4144,828,4165,836,4187,842,4211,843,4246,840,4278,829,4306,812,4332,787,4332,790,4333,802,4335,813,4338,824,4341,834,4452,834,4452,818m4576,1314l4518,1203,4514,1197,4505,1178,4574,1092,4537,1092,4459,1197,4459,1014,4427,1014,4427,1314,4459,1314,4459,1235,4483,1203,4539,1314,4576,1314m4736,1205l4735,1179,4735,1173,4732,1146,4727,1125,4721,1113,4720,1110,4711,1100,4704,1095,4704,1179,4627,1179,4628,1162,4630,1148,4633,1137,4637,1128,4643,1118,4653,1113,4678,1113,4687,1117,4693,1126,4698,1134,4701,1146,4703,1161,4704,1179,4704,1095,4698,1092,4684,1087,4666,1086,4650,1088,4635,1094,4623,1104,4613,1117,4605,1134,4599,1154,4595,1177,4594,1203,4599,1254,4612,1290,4635,1312,4667,1319,4682,1318,4696,1314,4707,1308,4717,1299,4721,1293,4725,1288,4730,1275,4733,1262,4735,1247,4735,1239,4706,1239,4706,1243,4705,1246,4705,1256,4705,1263,4702,1273,4695,1281,4689,1289,4679,1293,4655,1293,4645,1288,4638,1278,4633,1269,4630,1256,4627,1241,4627,1221,4627,1205,4736,1205m4858,1092l4821,1092,4821,1032,4789,1032,4789,1092,4758,1092,4758,1119,4789,1119,4789,1291,4791,1300,4796,1306,4800,1311,4809,1314,4857,1314,4857,1287,4830,1287,4825,1286,4823,1283,4822,1281,4821,1276,4821,1119,4858,1119,4858,1092m4897,569l4894,539,4890,526,4887,514,4884,509,4875,492,4858,474,4838,460,4815,449,4790,443,4763,441,4725,446,4693,458,4666,479,4645,509,4645,451,4548,451,4548,834,4649,834,4649,615,4650,595,4655,577,4662,562,4671,549,4683,539,4697,532,4713,527,4731,526,4759,531,4780,545,4792,569,4796,602,4796,834,4897,834,4897,569m5346,714l5344,692,5338,673,5328,655,5314,640,5294,626,5270,615,5239,606,5203,599,5184,596,5166,592,5149,588,5134,583,5121,577,5112,571,5106,563,5104,554,5108,538,5120,527,5139,520,5166,518,5180,519,5192,521,5203,524,5213,529,5221,535,5227,545,5232,556,5236,571,5335,571,5329,538,5322,518,5319,510,5303,488,5283,470,5259,458,5232,449,5202,443,5168,441,5129,444,5095,450,5067,461,5044,477,5026,496,5014,517,5006,542,5003,569,5005,590,5011,610,5021,627,5035,642,5053,655,5076,665,5102,674,5134,681,5156,684,5177,688,5195,693,5213,697,5227,702,5237,709,5243,717,5245,727,5245,742,5238,752,5223,758,5212,762,5201,764,5190,766,5179,766,5142,763,5116,752,5100,734,5093,708,4989,708,4994,741,5005,769,5021,792,5043,811,5070,825,5101,835,5135,841,5173,843,5214,841,5248,834,5278,823,5303,807,5322,788,5335,766,5335,766,5343,742,5344,741,5346,714m5779,818l5769,811,5762,798,5759,787,5758,780,5757,771,5757,759,5756,648,5756,551,5754,525,5752,521,5746,503,5733,484,5714,469,5691,457,5664,448,5634,443,5599,441,5565,443,5535,448,5508,457,5486,468,5467,485,5452,508,5440,538,5432,575,5530,575,5532,562,5536,552,5541,542,5547,535,5555,529,5565,525,5578,522,5594,521,5621,524,5640,532,5652,546,5656,565,5656,648,5656,697,5654,712,5649,725,5641,738,5630,749,5617,759,5602,766,5586,770,5569,771,5554,771,5542,767,5525,753,5520,741,5520,725,5521,712,5525,701,5531,693,5539,686,5549,680,5560,675,5573,672,5588,669,5600,667,5613,665,5639,657,5649,653,5656,648,5656,565,5653,577,5647,586,5636,593,5620,597,5530,611,5482,624,5447,649,5426,685,5419,732,5421,758,5428,780,5439,799,5453,815,5472,828,5492,836,5514,842,5538,843,5573,840,5605,829,5633,812,5659,787,5659,790,5660,802,5663,813,5665,824,5668,834,5779,834,5779,818m6205,714l6203,692,6197,673,6186,655,6172,640,6153,626,6128,615,6098,606,6062,599,6042,596,6024,592,6007,588,5992,583,5979,577,5970,571,5965,563,5963,554,5967,538,5978,527,5997,520,6024,518,6038,519,6051,521,6062,524,6071,529,6079,535,6086,545,6091,556,6095,571,6194,571,6188,538,6180,518,6177,510,6162,488,6141,470,6117,458,6090,449,6060,443,6026,441,5987,444,5954,450,5925,461,5902,477,5885,496,5872,517,5864,542,5862,569,5864,590,5870,610,5880,627,5894,642,5912,655,5934,665,5961,674,5992,681,6014,684,6035,688,6054,693,6071,697,6085,702,6096,709,6102,717,6104,727,6104,742,6096,752,6081,758,6070,762,6059,764,6048,766,6037,766,6001,763,5974,752,5958,734,5952,708,5848,708,5853,741,5863,769,5879,792,5902,811,5929,825,5959,835,5994,841,6032,843,6072,841,6107,834,6137,823,6161,807,6180,788,6193,766,6194,766,6202,742,6202,741,6205,714e" filled="true" fillcolor="#ffffff" stroked="false">
              <v:path arrowok="t"/>
              <v:fill type="solid"/>
            </v:shape>
            <v:shape style="position:absolute;left:390;top:232;width:2170;height:1840" coordorigin="390,233" coordsize="2170,1840" path="m390,233l729,234,895,234,1119,234,2341,234,2383,315,2379,329,2251,510,2222,643,2560,495,2351,900,2203,1109,2080,1361,2018,1485,1875,1738,1918,1841,1910,2070,1709,2070,1528,2070,1257,2071,1276,2062,1043,2072,666,2062,644,2053,635,1788,453,1794,452,1532,458,1334,463,1095,467,876,448,681,424,510,390,233xe" filled="false" stroked="true" strokeweight="1pt" strokecolor="#ffffff">
              <v:path arrowok="t"/>
              <v:stroke dashstyle="solid"/>
            </v:shape>
            <v:shape style="position:absolute;left:9111;top:730;width:2395;height:533" type="#_x0000_t202" filled="false" stroked="false">
              <v:textbox inset="0,0,0,0">
                <w:txbxContent>
                  <w:p>
                    <w:pPr>
                      <w:spacing w:before="0"/>
                      <w:ind w:left="0" w:right="0" w:firstLine="0"/>
                      <w:jc w:val="left"/>
                      <w:rPr>
                        <w:b/>
                        <w:sz w:val="40"/>
                      </w:rPr>
                    </w:pPr>
                    <w:r>
                      <w:rPr>
                        <w:b/>
                        <w:color w:val="FFFFFF"/>
                        <w:sz w:val="40"/>
                      </w:rPr>
                      <w:t>August 2019</w:t>
                    </w:r>
                  </w:p>
                </w:txbxContent>
              </v:textbox>
              <w10:wrap type="none"/>
            </v:shape>
            <w10:wrap type="none"/>
          </v:group>
        </w:pict>
      </w:r>
    </w:p>
    <w:p>
      <w:pPr>
        <w:pStyle w:val="BodyText"/>
        <w:spacing w:line="240" w:lineRule="auto"/>
        <w:rPr>
          <w:rFonts w:ascii="Calibri"/>
          <w:sz w:val="8"/>
        </w:rPr>
      </w:pPr>
    </w:p>
    <w:p>
      <w:pPr>
        <w:spacing w:before="63"/>
        <w:ind w:left="893" w:right="0" w:firstLine="0"/>
        <w:jc w:val="left"/>
        <w:rPr>
          <w:rFonts w:ascii="Calibri"/>
          <w:sz w:val="8"/>
        </w:rPr>
      </w:pPr>
      <w:r>
        <w:rPr>
          <w:rFonts w:ascii="Calibri"/>
          <w:color w:val="585858"/>
          <w:w w:val="110"/>
          <w:sz w:val="8"/>
        </w:rPr>
        <w:t>0</w:t>
      </w:r>
    </w:p>
    <w:p>
      <w:pPr>
        <w:tabs>
          <w:tab w:pos="1589" w:val="left" w:leader="none"/>
          <w:tab w:pos="2004" w:val="left" w:leader="none"/>
          <w:tab w:pos="2420" w:val="left" w:leader="none"/>
          <w:tab w:pos="2836" w:val="left" w:leader="none"/>
          <w:tab w:pos="3251" w:val="left" w:leader="none"/>
          <w:tab w:pos="3667" w:val="left" w:leader="none"/>
          <w:tab w:pos="4082" w:val="left" w:leader="none"/>
          <w:tab w:pos="4498" w:val="left" w:leader="none"/>
          <w:tab w:pos="4913" w:val="left" w:leader="none"/>
          <w:tab w:pos="5329" w:val="left" w:leader="none"/>
        </w:tabs>
        <w:spacing w:before="6"/>
        <w:ind w:left="1173" w:right="0" w:firstLine="0"/>
        <w:jc w:val="left"/>
        <w:rPr>
          <w:rFonts w:ascii="Calibri"/>
          <w:sz w:val="8"/>
        </w:rPr>
      </w:pPr>
      <w:r>
        <w:rPr>
          <w:rFonts w:ascii="Calibri"/>
          <w:color w:val="585858"/>
          <w:w w:val="110"/>
          <w:sz w:val="8"/>
        </w:rPr>
        <w:t>'09</w:t>
        <w:tab/>
        <w:t>'10</w:t>
        <w:tab/>
        <w:t>'11</w:t>
        <w:tab/>
        <w:t>'12</w:t>
        <w:tab/>
        <w:t>'13</w:t>
        <w:tab/>
        <w:t>'14</w:t>
        <w:tab/>
        <w:t>'15</w:t>
        <w:tab/>
        <w:t>'16</w:t>
        <w:tab/>
        <w:t>'17</w:t>
        <w:tab/>
        <w:t>'18</w:t>
        <w:tab/>
      </w:r>
      <w:r>
        <w:rPr>
          <w:rFonts w:ascii="Calibri"/>
          <w:color w:val="585858"/>
          <w:spacing w:val="-8"/>
          <w:w w:val="110"/>
          <w:sz w:val="8"/>
        </w:rPr>
        <w:t>'19</w:t>
      </w:r>
    </w:p>
    <w:p>
      <w:pPr>
        <w:pStyle w:val="BodyText"/>
        <w:spacing w:line="240" w:lineRule="auto" w:before="10"/>
        <w:rPr>
          <w:rFonts w:ascii="Calibri"/>
          <w:sz w:val="6"/>
        </w:rPr>
      </w:pPr>
      <w:r>
        <w:rPr/>
        <w:br w:type="column"/>
      </w:r>
      <w:r>
        <w:rPr>
          <w:rFonts w:ascii="Calibri"/>
          <w:sz w:val="6"/>
        </w:rPr>
      </w:r>
    </w:p>
    <w:p>
      <w:pPr>
        <w:tabs>
          <w:tab w:pos="1529" w:val="left" w:leader="none"/>
          <w:tab w:pos="1906" w:val="left" w:leader="none"/>
          <w:tab w:pos="2313" w:val="left" w:leader="none"/>
          <w:tab w:pos="2696" w:val="left" w:leader="none"/>
          <w:tab w:pos="3115" w:val="left" w:leader="none"/>
          <w:tab w:pos="3510" w:val="left" w:leader="none"/>
          <w:tab w:pos="3893" w:val="left" w:leader="none"/>
          <w:tab w:pos="4294" w:val="left" w:leader="none"/>
          <w:tab w:pos="4679" w:val="left" w:leader="none"/>
          <w:tab w:pos="5075" w:val="left" w:leader="none"/>
          <w:tab w:pos="5471" w:val="left" w:leader="none"/>
          <w:tab w:pos="5697" w:val="left" w:leader="none"/>
        </w:tabs>
        <w:spacing w:line="252" w:lineRule="auto" w:before="0"/>
        <w:ind w:left="1140" w:right="461" w:hanging="477"/>
        <w:jc w:val="left"/>
        <w:rPr>
          <w:rFonts w:ascii="Calibri"/>
          <w:sz w:val="8"/>
        </w:rPr>
      </w:pPr>
      <w:r>
        <w:rPr>
          <w:rFonts w:ascii="Calibri"/>
          <w:color w:val="585858"/>
          <w:w w:val="115"/>
          <w:sz w:val="8"/>
        </w:rPr>
        <w:t>8,400</w:t>
      </w:r>
      <w:r>
        <w:rPr>
          <w:rFonts w:ascii="Calibri"/>
          <w:color w:val="585858"/>
          <w:w w:val="115"/>
          <w:sz w:val="8"/>
          <w:u w:val="single" w:color="D9D9D9"/>
        </w:rPr>
        <w:tab/>
        <w:tab/>
        <w:tab/>
        <w:tab/>
        <w:tab/>
        <w:tab/>
        <w:tab/>
        <w:tab/>
        <w:tab/>
        <w:tab/>
        <w:tab/>
        <w:tab/>
        <w:tab/>
      </w:r>
      <w:r>
        <w:rPr>
          <w:rFonts w:ascii="Calibri"/>
          <w:color w:val="585858"/>
          <w:w w:val="115"/>
          <w:sz w:val="8"/>
        </w:rPr>
        <w:t> J</w:t>
        <w:tab/>
        <w:t>F</w:t>
        <w:tab/>
        <w:t>M</w:t>
        <w:tab/>
        <w:t>A</w:t>
        <w:tab/>
        <w:t>M</w:t>
        <w:tab/>
        <w:t>J</w:t>
        <w:tab/>
        <w:t>J</w:t>
        <w:tab/>
        <w:t>A</w:t>
        <w:tab/>
        <w:t>S</w:t>
        <w:tab/>
        <w:t>O</w:t>
        <w:tab/>
        <w:t>N</w:t>
        <w:tab/>
        <w:t>D</w:t>
      </w:r>
    </w:p>
    <w:p>
      <w:pPr>
        <w:spacing w:before="53"/>
        <w:ind w:left="221" w:right="0" w:firstLine="0"/>
        <w:jc w:val="center"/>
        <w:rPr>
          <w:rFonts w:ascii="Calibri"/>
          <w:sz w:val="8"/>
        </w:rPr>
      </w:pPr>
      <w:r>
        <w:rPr>
          <w:rFonts w:ascii="Calibri"/>
          <w:color w:val="585858"/>
          <w:w w:val="114"/>
          <w:sz w:val="8"/>
          <w:u w:val="thick" w:color="000000"/>
        </w:rPr>
        <w:t> </w:t>
      </w:r>
      <w:r>
        <w:rPr>
          <w:rFonts w:ascii="Calibri"/>
          <w:color w:val="585858"/>
          <w:sz w:val="8"/>
          <w:u w:val="thick" w:color="000000"/>
        </w:rPr>
        <w:t>         </w:t>
      </w:r>
      <w:r>
        <w:rPr>
          <w:rFonts w:ascii="Calibri"/>
          <w:color w:val="585858"/>
          <w:sz w:val="8"/>
        </w:rPr>
        <w:t> </w:t>
      </w:r>
      <w:r>
        <w:rPr>
          <w:rFonts w:ascii="Calibri"/>
          <w:color w:val="585858"/>
          <w:w w:val="115"/>
          <w:sz w:val="8"/>
        </w:rPr>
        <w:t>2017    </w:t>
      </w:r>
      <w:r>
        <w:rPr>
          <w:rFonts w:ascii="Calibri"/>
          <w:color w:val="585858"/>
          <w:w w:val="115"/>
          <w:sz w:val="8"/>
          <w:u w:val="thick" w:color="7E7E7E"/>
        </w:rPr>
        <w:t>          </w:t>
      </w:r>
      <w:r>
        <w:rPr>
          <w:rFonts w:ascii="Calibri"/>
          <w:color w:val="585858"/>
          <w:w w:val="115"/>
          <w:sz w:val="8"/>
        </w:rPr>
        <w:t> 2018    </w:t>
      </w:r>
      <w:r>
        <w:rPr>
          <w:rFonts w:ascii="Calibri"/>
          <w:color w:val="585858"/>
          <w:w w:val="115"/>
          <w:sz w:val="8"/>
          <w:u w:val="thick" w:color="C00000"/>
        </w:rPr>
        <w:t>        </w:t>
      </w:r>
      <w:r>
        <w:rPr>
          <w:rFonts w:ascii="Calibri"/>
          <w:color w:val="585858"/>
          <w:w w:val="115"/>
          <w:sz w:val="8"/>
        </w:rPr>
        <w:t> 2019</w:t>
      </w:r>
    </w:p>
    <w:p>
      <w:pPr>
        <w:spacing w:after="0"/>
        <w:jc w:val="center"/>
        <w:rPr>
          <w:rFonts w:ascii="Calibri"/>
          <w:sz w:val="8"/>
        </w:rPr>
        <w:sectPr>
          <w:type w:val="continuous"/>
          <w:pgSz w:w="12240" w:h="15840"/>
          <w:pgMar w:top="0" w:bottom="280" w:left="260" w:right="340"/>
          <w:cols w:num="2" w:equalWidth="0">
            <w:col w:w="5440" w:space="40"/>
            <w:col w:w="6160"/>
          </w:cols>
        </w:sect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Heading2"/>
        <w:spacing w:before="235"/>
        <w:ind w:left="95"/>
        <w:jc w:val="center"/>
      </w:pPr>
      <w:r>
        <w:rPr>
          <w:color w:val="D2232A"/>
        </w:rPr>
        <w:t>Metropolitan Statistical Areas </w:t>
      </w:r>
    </w:p>
    <w:p>
      <w:pPr>
        <w:spacing w:before="13"/>
        <w:ind w:left="68" w:right="0" w:firstLine="0"/>
        <w:jc w:val="center"/>
        <w:rPr>
          <w:b/>
          <w:sz w:val="36"/>
        </w:rPr>
      </w:pPr>
      <w:r>
        <w:rPr>
          <w:b/>
          <w:color w:val="231F20"/>
          <w:spacing w:val="14"/>
          <w:sz w:val="36"/>
        </w:rPr>
        <w:t>Hot </w:t>
      </w:r>
      <w:r>
        <w:rPr>
          <w:b/>
          <w:color w:val="231F20"/>
          <w:spacing w:val="18"/>
          <w:sz w:val="36"/>
        </w:rPr>
        <w:t>Springs</w:t>
      </w:r>
      <w:r>
        <w:rPr>
          <w:b/>
          <w:color w:val="231F20"/>
          <w:spacing w:val="73"/>
          <w:sz w:val="36"/>
        </w:rPr>
        <w:t> </w:t>
      </w:r>
      <w:r>
        <w:rPr>
          <w:b/>
          <w:color w:val="231F20"/>
          <w:spacing w:val="14"/>
          <w:sz w:val="36"/>
        </w:rPr>
        <w:t>MSA</w:t>
      </w:r>
    </w:p>
    <w:p>
      <w:pPr>
        <w:pStyle w:val="BodyText"/>
        <w:spacing w:line="240" w:lineRule="auto" w:before="225"/>
        <w:ind w:left="54"/>
        <w:jc w:val="center"/>
        <w:rPr>
          <w:rFonts w:ascii="Segoe UI"/>
        </w:rPr>
      </w:pPr>
      <w:r>
        <w:rPr>
          <w:rFonts w:ascii="Segoe UI"/>
          <w:color w:val="231F20"/>
        </w:rPr>
        <w:t>The Hot Springs MSA = Garland</w:t>
      </w:r>
      <w:r>
        <w:rPr>
          <w:rFonts w:ascii="Segoe UI"/>
          <w:color w:val="231F20"/>
          <w:spacing w:val="-21"/>
        </w:rPr>
        <w:t> </w:t>
      </w:r>
      <w:r>
        <w:rPr>
          <w:rFonts w:ascii="Segoe UI"/>
          <w:color w:val="231F20"/>
        </w:rPr>
        <w:t>County.</w:t>
      </w:r>
    </w:p>
    <w:p>
      <w:pPr>
        <w:spacing w:line="240" w:lineRule="auto" w:before="0"/>
        <w:rPr>
          <w:sz w:val="27"/>
        </w:rPr>
      </w:pPr>
    </w:p>
    <w:p>
      <w:pPr>
        <w:spacing w:before="100"/>
        <w:ind w:left="95" w:right="0" w:firstLine="0"/>
        <w:jc w:val="center"/>
        <w:rPr>
          <w:rFonts w:ascii="Segoe UI Semibold"/>
          <w:b/>
          <w:sz w:val="24"/>
        </w:rPr>
      </w:pPr>
      <w:r>
        <w:rPr/>
        <w:pict>
          <v:rect style="position:absolute;margin-left:96.300003pt;margin-top:29.881912pt;width:425.12pt;height:62.813pt;mso-position-horizontal-relative:page;mso-position-vertical-relative:paragraph;z-index:-157168" filled="false" stroked="true" strokeweight="3pt" strokecolor="#999899">
            <v:stroke dashstyle="solid"/>
            <w10:wrap type="none"/>
          </v:rect>
        </w:pict>
      </w:r>
      <w:r>
        <w:rPr>
          <w:rFonts w:ascii="Segoe UI Semibold"/>
          <w:b/>
          <w:color w:val="D2232A"/>
          <w:sz w:val="24"/>
        </w:rPr>
        <w:t>Civilian Labor Force Estimates (Not Seasonally Adjusted)</w:t>
      </w:r>
    </w:p>
    <w:p>
      <w:pPr>
        <w:pStyle w:val="BodyText"/>
        <w:spacing w:line="240" w:lineRule="auto" w:before="6"/>
        <w:rPr>
          <w:rFonts w:ascii="Segoe UI Semibold"/>
          <w:b/>
          <w:sz w:val="13"/>
        </w:rPr>
      </w:pPr>
    </w:p>
    <w:tbl>
      <w:tblPr>
        <w:tblW w:w="0" w:type="auto"/>
        <w:jc w:val="left"/>
        <w:tblInd w:w="2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5"/>
        <w:gridCol w:w="1298"/>
        <w:gridCol w:w="990"/>
        <w:gridCol w:w="1070"/>
        <w:gridCol w:w="1075"/>
        <w:gridCol w:w="731"/>
      </w:tblGrid>
      <w:tr>
        <w:trPr>
          <w:trHeight w:val="358" w:hRule="atLeast"/>
        </w:trPr>
        <w:tc>
          <w:tcPr>
            <w:tcW w:w="1955" w:type="dxa"/>
          </w:tcPr>
          <w:p>
            <w:pPr>
              <w:pStyle w:val="TableParagraph"/>
              <w:spacing w:line="240" w:lineRule="auto"/>
              <w:jc w:val="left"/>
              <w:rPr>
                <w:sz w:val="18"/>
              </w:rPr>
            </w:pPr>
          </w:p>
        </w:tc>
        <w:tc>
          <w:tcPr>
            <w:tcW w:w="1298" w:type="dxa"/>
          </w:tcPr>
          <w:p>
            <w:pPr>
              <w:pStyle w:val="TableParagraph"/>
              <w:spacing w:line="224" w:lineRule="exact" w:before="114"/>
              <w:ind w:right="281"/>
              <w:rPr>
                <w:rFonts w:ascii="Segoe UI"/>
                <w:b/>
                <w:sz w:val="18"/>
              </w:rPr>
            </w:pPr>
            <w:r>
              <w:rPr>
                <w:rFonts w:ascii="Segoe UI"/>
                <w:b/>
                <w:color w:val="231F20"/>
                <w:sz w:val="18"/>
                <w:u w:val="single" w:color="231F20"/>
              </w:rPr>
              <w:t>Aug 19</w:t>
            </w:r>
          </w:p>
        </w:tc>
        <w:tc>
          <w:tcPr>
            <w:tcW w:w="990" w:type="dxa"/>
          </w:tcPr>
          <w:p>
            <w:pPr>
              <w:pStyle w:val="TableParagraph"/>
              <w:spacing w:line="228" w:lineRule="exact" w:before="110"/>
              <w:ind w:right="186"/>
              <w:rPr>
                <w:rFonts w:ascii="Segoe UI"/>
                <w:b/>
                <w:sz w:val="18"/>
              </w:rPr>
            </w:pPr>
            <w:r>
              <w:rPr>
                <w:rFonts w:ascii="Segoe UI"/>
                <w:b/>
                <w:color w:val="231F20"/>
                <w:sz w:val="18"/>
                <w:u w:val="single" w:color="231F20"/>
              </w:rPr>
              <w:t>Jul 19</w:t>
            </w:r>
          </w:p>
        </w:tc>
        <w:tc>
          <w:tcPr>
            <w:tcW w:w="1070" w:type="dxa"/>
          </w:tcPr>
          <w:p>
            <w:pPr>
              <w:pStyle w:val="TableParagraph"/>
              <w:spacing w:line="215" w:lineRule="exact" w:before="123"/>
              <w:ind w:right="273"/>
              <w:rPr>
                <w:rFonts w:ascii="Segoe UI"/>
                <w:b/>
                <w:sz w:val="18"/>
              </w:rPr>
            </w:pPr>
            <w:r>
              <w:rPr>
                <w:rFonts w:ascii="Segoe UI"/>
                <w:b/>
                <w:color w:val="231F20"/>
                <w:sz w:val="18"/>
                <w:u w:val="single" w:color="231F20"/>
              </w:rPr>
              <w:t>Aug 18</w:t>
            </w:r>
          </w:p>
        </w:tc>
        <w:tc>
          <w:tcPr>
            <w:tcW w:w="1075" w:type="dxa"/>
          </w:tcPr>
          <w:p>
            <w:pPr>
              <w:pStyle w:val="TableParagraph"/>
              <w:spacing w:line="215" w:lineRule="exact" w:before="123"/>
              <w:ind w:right="330"/>
              <w:rPr>
                <w:rFonts w:ascii="Segoe UI"/>
                <w:b/>
                <w:sz w:val="18"/>
              </w:rPr>
            </w:pPr>
            <w:r>
              <w:rPr>
                <w:rFonts w:ascii="Segoe UI"/>
                <w:b/>
                <w:color w:val="231F20"/>
                <w:sz w:val="18"/>
                <w:u w:val="single" w:color="231F20"/>
              </w:rPr>
              <w:t>OTM</w:t>
            </w:r>
          </w:p>
        </w:tc>
        <w:tc>
          <w:tcPr>
            <w:tcW w:w="731" w:type="dxa"/>
          </w:tcPr>
          <w:p>
            <w:pPr>
              <w:pStyle w:val="TableParagraph"/>
              <w:spacing w:line="218" w:lineRule="exact" w:before="120"/>
              <w:ind w:right="46"/>
              <w:rPr>
                <w:rFonts w:ascii="Segoe UI"/>
                <w:b/>
                <w:sz w:val="18"/>
              </w:rPr>
            </w:pPr>
            <w:r>
              <w:rPr>
                <w:rFonts w:ascii="Segoe UI"/>
                <w:b/>
                <w:color w:val="231F20"/>
                <w:sz w:val="18"/>
                <w:u w:val="single" w:color="231F20"/>
              </w:rPr>
              <w:t>OTY</w:t>
            </w:r>
          </w:p>
        </w:tc>
      </w:tr>
      <w:tr>
        <w:trPr>
          <w:trHeight w:val="206" w:hRule="atLeast"/>
        </w:trPr>
        <w:tc>
          <w:tcPr>
            <w:tcW w:w="1955" w:type="dxa"/>
          </w:tcPr>
          <w:p>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98" w:type="dxa"/>
          </w:tcPr>
          <w:p>
            <w:pPr>
              <w:pStyle w:val="TableParagraph"/>
              <w:spacing w:line="166" w:lineRule="exact" w:before="20"/>
              <w:ind w:right="305"/>
              <w:rPr>
                <w:sz w:val="18"/>
              </w:rPr>
            </w:pPr>
            <w:r>
              <w:rPr>
                <w:color w:val="231F20"/>
                <w:sz w:val="18"/>
              </w:rPr>
              <w:t>41,590</w:t>
            </w:r>
          </w:p>
        </w:tc>
        <w:tc>
          <w:tcPr>
            <w:tcW w:w="990" w:type="dxa"/>
          </w:tcPr>
          <w:p>
            <w:pPr>
              <w:pStyle w:val="TableParagraph"/>
              <w:spacing w:line="166" w:lineRule="exact" w:before="20"/>
              <w:ind w:right="207"/>
              <w:rPr>
                <w:sz w:val="18"/>
              </w:rPr>
            </w:pPr>
            <w:r>
              <w:rPr>
                <w:color w:val="231F20"/>
                <w:sz w:val="18"/>
              </w:rPr>
              <w:t>42,849</w:t>
            </w:r>
          </w:p>
        </w:tc>
        <w:tc>
          <w:tcPr>
            <w:tcW w:w="1070" w:type="dxa"/>
          </w:tcPr>
          <w:p>
            <w:pPr>
              <w:pStyle w:val="TableParagraph"/>
              <w:spacing w:line="177" w:lineRule="exact" w:before="9"/>
              <w:ind w:right="273"/>
              <w:rPr>
                <w:sz w:val="18"/>
              </w:rPr>
            </w:pPr>
            <w:r>
              <w:rPr>
                <w:color w:val="231F20"/>
                <w:sz w:val="18"/>
              </w:rPr>
              <w:t>41,095</w:t>
            </w:r>
          </w:p>
        </w:tc>
        <w:tc>
          <w:tcPr>
            <w:tcW w:w="1075" w:type="dxa"/>
          </w:tcPr>
          <w:p>
            <w:pPr>
              <w:pStyle w:val="TableParagraph"/>
              <w:spacing w:line="177" w:lineRule="exact" w:before="9"/>
              <w:ind w:right="330"/>
              <w:rPr>
                <w:sz w:val="18"/>
              </w:rPr>
            </w:pPr>
            <w:r>
              <w:rPr>
                <w:color w:val="231F20"/>
                <w:sz w:val="18"/>
              </w:rPr>
              <w:t>-1,259</w:t>
            </w:r>
          </w:p>
        </w:tc>
        <w:tc>
          <w:tcPr>
            <w:tcW w:w="731" w:type="dxa"/>
          </w:tcPr>
          <w:p>
            <w:pPr>
              <w:pStyle w:val="TableParagraph"/>
              <w:spacing w:line="180" w:lineRule="exact" w:before="6"/>
              <w:ind w:right="46"/>
              <w:rPr>
                <w:sz w:val="18"/>
              </w:rPr>
            </w:pPr>
            <w:r>
              <w:rPr>
                <w:color w:val="231F20"/>
                <w:sz w:val="18"/>
              </w:rPr>
              <w:t>495</w:t>
            </w:r>
          </w:p>
        </w:tc>
      </w:tr>
      <w:tr>
        <w:trPr>
          <w:trHeight w:val="190" w:hRule="atLeast"/>
        </w:trPr>
        <w:tc>
          <w:tcPr>
            <w:tcW w:w="1955" w:type="dxa"/>
          </w:tcPr>
          <w:p>
            <w:pPr>
              <w:pStyle w:val="TableParagraph"/>
              <w:ind w:left="50"/>
              <w:jc w:val="left"/>
              <w:rPr>
                <w:rFonts w:ascii="Segoe UI Semibold"/>
                <w:b/>
                <w:sz w:val="16"/>
              </w:rPr>
            </w:pPr>
            <w:r>
              <w:rPr>
                <w:rFonts w:ascii="Segoe UI Semibold"/>
                <w:b/>
                <w:color w:val="231F20"/>
                <w:sz w:val="16"/>
              </w:rPr>
              <w:t>Employment</w:t>
            </w:r>
          </w:p>
        </w:tc>
        <w:tc>
          <w:tcPr>
            <w:tcW w:w="1298" w:type="dxa"/>
          </w:tcPr>
          <w:p>
            <w:pPr>
              <w:pStyle w:val="TableParagraph"/>
              <w:spacing w:line="166" w:lineRule="exact" w:before="4"/>
              <w:ind w:right="305"/>
              <w:rPr>
                <w:sz w:val="18"/>
              </w:rPr>
            </w:pPr>
            <w:r>
              <w:rPr>
                <w:color w:val="231F20"/>
                <w:sz w:val="18"/>
              </w:rPr>
              <w:t>40,024</w:t>
            </w:r>
          </w:p>
        </w:tc>
        <w:tc>
          <w:tcPr>
            <w:tcW w:w="990" w:type="dxa"/>
          </w:tcPr>
          <w:p>
            <w:pPr>
              <w:pStyle w:val="TableParagraph"/>
              <w:spacing w:line="166" w:lineRule="exact" w:before="4"/>
              <w:ind w:right="207"/>
              <w:rPr>
                <w:sz w:val="18"/>
              </w:rPr>
            </w:pPr>
            <w:r>
              <w:rPr>
                <w:color w:val="231F20"/>
                <w:sz w:val="18"/>
              </w:rPr>
              <w:t>41,091</w:t>
            </w:r>
          </w:p>
        </w:tc>
        <w:tc>
          <w:tcPr>
            <w:tcW w:w="1070" w:type="dxa"/>
          </w:tcPr>
          <w:p>
            <w:pPr>
              <w:pStyle w:val="TableParagraph"/>
              <w:ind w:right="273"/>
              <w:rPr>
                <w:sz w:val="18"/>
              </w:rPr>
            </w:pPr>
            <w:r>
              <w:rPr>
                <w:color w:val="231F20"/>
                <w:sz w:val="18"/>
              </w:rPr>
              <w:t>39,486</w:t>
            </w:r>
          </w:p>
        </w:tc>
        <w:tc>
          <w:tcPr>
            <w:tcW w:w="1075" w:type="dxa"/>
          </w:tcPr>
          <w:p>
            <w:pPr>
              <w:pStyle w:val="TableParagraph"/>
              <w:ind w:right="330"/>
              <w:rPr>
                <w:sz w:val="18"/>
              </w:rPr>
            </w:pPr>
            <w:r>
              <w:rPr>
                <w:color w:val="231F20"/>
                <w:sz w:val="18"/>
              </w:rPr>
              <w:t>-1,067</w:t>
            </w:r>
          </w:p>
        </w:tc>
        <w:tc>
          <w:tcPr>
            <w:tcW w:w="731" w:type="dxa"/>
          </w:tcPr>
          <w:p>
            <w:pPr>
              <w:pStyle w:val="TableParagraph"/>
              <w:ind w:right="46"/>
              <w:rPr>
                <w:sz w:val="18"/>
              </w:rPr>
            </w:pPr>
            <w:r>
              <w:rPr>
                <w:color w:val="231F20"/>
                <w:sz w:val="18"/>
              </w:rPr>
              <w:t>538</w:t>
            </w:r>
          </w:p>
        </w:tc>
      </w:tr>
      <w:tr>
        <w:trPr>
          <w:trHeight w:val="190" w:hRule="atLeast"/>
        </w:trPr>
        <w:tc>
          <w:tcPr>
            <w:tcW w:w="1955" w:type="dxa"/>
          </w:tcPr>
          <w:p>
            <w:pPr>
              <w:pStyle w:val="TableParagraph"/>
              <w:ind w:left="50"/>
              <w:jc w:val="left"/>
              <w:rPr>
                <w:rFonts w:ascii="Segoe UI Semibold"/>
                <w:b/>
                <w:sz w:val="16"/>
              </w:rPr>
            </w:pPr>
            <w:r>
              <w:rPr>
                <w:rFonts w:ascii="Segoe UI Semibold"/>
                <w:b/>
                <w:color w:val="231F20"/>
                <w:sz w:val="16"/>
              </w:rPr>
              <w:t>Unemployment</w:t>
            </w:r>
          </w:p>
        </w:tc>
        <w:tc>
          <w:tcPr>
            <w:tcW w:w="1298" w:type="dxa"/>
          </w:tcPr>
          <w:p>
            <w:pPr>
              <w:pStyle w:val="TableParagraph"/>
              <w:spacing w:line="166" w:lineRule="exact" w:before="4"/>
              <w:ind w:right="305"/>
              <w:rPr>
                <w:sz w:val="18"/>
              </w:rPr>
            </w:pPr>
            <w:r>
              <w:rPr>
                <w:color w:val="231F20"/>
                <w:sz w:val="18"/>
              </w:rPr>
              <w:t>1,566</w:t>
            </w:r>
          </w:p>
        </w:tc>
        <w:tc>
          <w:tcPr>
            <w:tcW w:w="990" w:type="dxa"/>
          </w:tcPr>
          <w:p>
            <w:pPr>
              <w:pStyle w:val="TableParagraph"/>
              <w:spacing w:line="166" w:lineRule="exact" w:before="4"/>
              <w:ind w:right="207"/>
              <w:rPr>
                <w:sz w:val="18"/>
              </w:rPr>
            </w:pPr>
            <w:r>
              <w:rPr>
                <w:color w:val="231F20"/>
                <w:sz w:val="18"/>
              </w:rPr>
              <w:t>1,758</w:t>
            </w:r>
          </w:p>
        </w:tc>
        <w:tc>
          <w:tcPr>
            <w:tcW w:w="1070" w:type="dxa"/>
          </w:tcPr>
          <w:p>
            <w:pPr>
              <w:pStyle w:val="TableParagraph"/>
              <w:ind w:right="273"/>
              <w:rPr>
                <w:sz w:val="18"/>
              </w:rPr>
            </w:pPr>
            <w:r>
              <w:rPr>
                <w:color w:val="231F20"/>
                <w:sz w:val="18"/>
              </w:rPr>
              <w:t>1,609</w:t>
            </w:r>
          </w:p>
        </w:tc>
        <w:tc>
          <w:tcPr>
            <w:tcW w:w="1075" w:type="dxa"/>
          </w:tcPr>
          <w:p>
            <w:pPr>
              <w:pStyle w:val="TableParagraph"/>
              <w:ind w:right="330"/>
              <w:rPr>
                <w:sz w:val="18"/>
              </w:rPr>
            </w:pPr>
            <w:r>
              <w:rPr>
                <w:color w:val="231F20"/>
                <w:sz w:val="18"/>
              </w:rPr>
              <w:t>-192</w:t>
            </w:r>
          </w:p>
        </w:tc>
        <w:tc>
          <w:tcPr>
            <w:tcW w:w="731" w:type="dxa"/>
          </w:tcPr>
          <w:p>
            <w:pPr>
              <w:pStyle w:val="TableParagraph"/>
              <w:ind w:right="46"/>
              <w:rPr>
                <w:sz w:val="18"/>
              </w:rPr>
            </w:pPr>
            <w:r>
              <w:rPr>
                <w:color w:val="231F20"/>
                <w:sz w:val="18"/>
              </w:rPr>
              <w:t>-43</w:t>
            </w:r>
          </w:p>
        </w:tc>
      </w:tr>
      <w:tr>
        <w:trPr>
          <w:trHeight w:val="311" w:hRule="atLeast"/>
        </w:trPr>
        <w:tc>
          <w:tcPr>
            <w:tcW w:w="1955" w:type="dxa"/>
          </w:tcPr>
          <w:p>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98" w:type="dxa"/>
          </w:tcPr>
          <w:p>
            <w:pPr>
              <w:pStyle w:val="TableParagraph"/>
              <w:spacing w:line="240" w:lineRule="auto" w:before="4"/>
              <w:ind w:right="305"/>
              <w:rPr>
                <w:sz w:val="18"/>
              </w:rPr>
            </w:pPr>
            <w:r>
              <w:rPr>
                <w:color w:val="231F20"/>
                <w:sz w:val="18"/>
              </w:rPr>
              <w:t>3.8</w:t>
            </w:r>
          </w:p>
        </w:tc>
        <w:tc>
          <w:tcPr>
            <w:tcW w:w="990" w:type="dxa"/>
          </w:tcPr>
          <w:p>
            <w:pPr>
              <w:pStyle w:val="TableParagraph"/>
              <w:spacing w:line="240" w:lineRule="auto" w:before="4"/>
              <w:ind w:right="207"/>
              <w:rPr>
                <w:sz w:val="18"/>
              </w:rPr>
            </w:pPr>
            <w:r>
              <w:rPr>
                <w:color w:val="231F20"/>
                <w:sz w:val="18"/>
              </w:rPr>
              <w:t>4.1</w:t>
            </w:r>
          </w:p>
        </w:tc>
        <w:tc>
          <w:tcPr>
            <w:tcW w:w="1070" w:type="dxa"/>
          </w:tcPr>
          <w:p>
            <w:pPr>
              <w:pStyle w:val="TableParagraph"/>
              <w:spacing w:line="200" w:lineRule="exact"/>
              <w:ind w:right="273"/>
              <w:rPr>
                <w:sz w:val="18"/>
              </w:rPr>
            </w:pPr>
            <w:r>
              <w:rPr>
                <w:color w:val="231F20"/>
                <w:sz w:val="18"/>
              </w:rPr>
              <w:t>3.9</w:t>
            </w:r>
          </w:p>
        </w:tc>
        <w:tc>
          <w:tcPr>
            <w:tcW w:w="1075" w:type="dxa"/>
          </w:tcPr>
          <w:p>
            <w:pPr>
              <w:pStyle w:val="TableParagraph"/>
              <w:spacing w:line="200" w:lineRule="exact"/>
              <w:ind w:right="330"/>
              <w:rPr>
                <w:sz w:val="18"/>
              </w:rPr>
            </w:pPr>
            <w:r>
              <w:rPr>
                <w:color w:val="231F20"/>
                <w:sz w:val="18"/>
              </w:rPr>
              <w:t>-0.3</w:t>
            </w:r>
          </w:p>
        </w:tc>
        <w:tc>
          <w:tcPr>
            <w:tcW w:w="731" w:type="dxa"/>
          </w:tcPr>
          <w:p>
            <w:pPr>
              <w:pStyle w:val="TableParagraph"/>
              <w:spacing w:line="197" w:lineRule="exact"/>
              <w:ind w:right="46"/>
              <w:rPr>
                <w:sz w:val="18"/>
              </w:rPr>
            </w:pPr>
            <w:r>
              <w:rPr>
                <w:color w:val="231F20"/>
                <w:sz w:val="18"/>
              </w:rPr>
              <w:t>-0.1</w:t>
            </w:r>
          </w:p>
        </w:tc>
      </w:tr>
    </w:tbl>
    <w:p>
      <w:pPr>
        <w:pStyle w:val="BodyText"/>
        <w:spacing w:line="240" w:lineRule="auto" w:before="5"/>
        <w:rPr>
          <w:rFonts w:ascii="Segoe UI Semibold"/>
          <w:b/>
          <w:sz w:val="24"/>
        </w:rPr>
      </w:pPr>
    </w:p>
    <w:p>
      <w:pPr>
        <w:spacing w:before="0"/>
        <w:ind w:left="89" w:right="0" w:firstLine="0"/>
        <w:jc w:val="center"/>
        <w:rPr>
          <w:rFonts w:ascii="Segoe UI Semibold"/>
          <w:b/>
          <w:sz w:val="24"/>
        </w:rPr>
      </w:pPr>
      <w:r>
        <w:rPr>
          <w:rFonts w:ascii="Segoe UI Semibold"/>
          <w:b/>
          <w:color w:val="D2232A"/>
          <w:sz w:val="24"/>
        </w:rPr>
        <w:t>Nonfarm Payroll Jobs (Not Seasonally Adjusted) </w:t>
      </w:r>
    </w:p>
    <w:p>
      <w:pPr>
        <w:pStyle w:val="BodyText"/>
        <w:spacing w:line="240" w:lineRule="auto" w:before="80"/>
        <w:ind w:left="80"/>
        <w:jc w:val="center"/>
        <w:rPr>
          <w:rFonts w:ascii="Segoe UI"/>
        </w:rPr>
      </w:pPr>
      <w:r>
        <w:rPr/>
        <w:pict>
          <v:group style="position:absolute;margin-left:94.800003pt;margin-top:23.640205pt;width:431.15pt;height:78.75pt;mso-position-horizontal-relative:page;mso-position-vertical-relative:paragraph;z-index:-157120" coordorigin="1896,473" coordsize="8623,1575">
            <v:rect style="position:absolute;left:1926;top:502;width:8563;height:1515" filled="false" stroked="true" strokeweight="3pt" strokecolor="#999899">
              <v:stroke dashstyle="solid"/>
            </v:rect>
            <v:shape style="position:absolute;left:1896;top:472;width:8623;height:1575" type="#_x0000_t202" filled="false" stroked="false">
              <v:textbox inset="0,0,0,0">
                <w:txbxContent>
                  <w:p>
                    <w:pPr>
                      <w:spacing w:before="206"/>
                      <w:ind w:left="711" w:right="0" w:firstLine="0"/>
                      <w:jc w:val="left"/>
                      <w:rPr>
                        <w:b/>
                        <w:sz w:val="18"/>
                      </w:rPr>
                    </w:pPr>
                    <w:r>
                      <w:rPr>
                        <w:b/>
                        <w:color w:val="231F20"/>
                        <w:sz w:val="18"/>
                        <w:u w:val="single" w:color="231F20"/>
                      </w:rPr>
                      <w:t>NAICS</w:t>
                    </w:r>
                  </w:p>
                  <w:p>
                    <w:pPr>
                      <w:spacing w:line="213" w:lineRule="auto" w:before="49"/>
                      <w:ind w:left="395" w:right="6950" w:hanging="88"/>
                      <w:jc w:val="left"/>
                      <w:rPr>
                        <w:rFonts w:ascii="Segoe UI Semibold"/>
                        <w:b/>
                        <w:sz w:val="16"/>
                      </w:rPr>
                    </w:pPr>
                    <w:r>
                      <w:rPr>
                        <w:rFonts w:ascii="Segoe UI Semibold"/>
                        <w:b/>
                        <w:color w:val="231F20"/>
                        <w:spacing w:val="-4"/>
                        <w:sz w:val="16"/>
                      </w:rPr>
                      <w:t>Total </w:t>
                    </w:r>
                    <w:r>
                      <w:rPr>
                        <w:rFonts w:ascii="Segoe UI Semibold"/>
                        <w:b/>
                        <w:color w:val="231F20"/>
                        <w:sz w:val="16"/>
                      </w:rPr>
                      <w:t>Nonfarm Goods Producing Service Providing Government</w:t>
                    </w:r>
                  </w:p>
                </w:txbxContent>
              </v:textbox>
              <w10:wrap type="none"/>
            </v:shape>
            <w10:wrap type="none"/>
          </v:group>
        </w:pict>
      </w:r>
      <w:r>
        <w:rPr>
          <w:rFonts w:ascii="Segoe UI"/>
        </w:rPr>
        <w:t>(In Thousands)</w:t>
      </w:r>
    </w:p>
    <w:p>
      <w:pPr>
        <w:spacing w:line="240" w:lineRule="auto" w:before="0"/>
        <w:rPr>
          <w:sz w:val="20"/>
        </w:rPr>
      </w:pPr>
    </w:p>
    <w:p>
      <w:pPr>
        <w:spacing w:line="240" w:lineRule="auto" w:before="10" w:after="0"/>
        <w:rPr>
          <w:sz w:val="11"/>
        </w:rPr>
      </w:pPr>
    </w:p>
    <w:tbl>
      <w:tblPr>
        <w:tblW w:w="0" w:type="auto"/>
        <w:jc w:val="left"/>
        <w:tblInd w:w="4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8"/>
        <w:gridCol w:w="972"/>
        <w:gridCol w:w="1126"/>
        <w:gridCol w:w="1055"/>
        <w:gridCol w:w="724"/>
      </w:tblGrid>
      <w:tr>
        <w:trPr>
          <w:trHeight w:val="253" w:hRule="atLeast"/>
        </w:trPr>
        <w:tc>
          <w:tcPr>
            <w:tcW w:w="928" w:type="dxa"/>
          </w:tcPr>
          <w:p>
            <w:pPr>
              <w:pStyle w:val="TableParagraph"/>
              <w:spacing w:line="234" w:lineRule="exact"/>
              <w:ind w:right="272"/>
              <w:rPr>
                <w:rFonts w:ascii="Segoe UI"/>
                <w:b/>
                <w:sz w:val="18"/>
              </w:rPr>
            </w:pPr>
            <w:r>
              <w:rPr>
                <w:rFonts w:ascii="Segoe UI"/>
                <w:b/>
                <w:color w:val="231F20"/>
                <w:sz w:val="18"/>
                <w:u w:val="single" w:color="231F20"/>
              </w:rPr>
              <w:t>Aug 19</w:t>
            </w:r>
          </w:p>
        </w:tc>
        <w:tc>
          <w:tcPr>
            <w:tcW w:w="972" w:type="dxa"/>
          </w:tcPr>
          <w:p>
            <w:pPr>
              <w:pStyle w:val="TableParagraph"/>
              <w:spacing w:line="234" w:lineRule="exact"/>
              <w:ind w:right="199"/>
              <w:rPr>
                <w:rFonts w:ascii="Segoe UI"/>
                <w:b/>
                <w:sz w:val="18"/>
              </w:rPr>
            </w:pPr>
            <w:r>
              <w:rPr>
                <w:rFonts w:ascii="Segoe UI"/>
                <w:b/>
                <w:color w:val="231F20"/>
                <w:sz w:val="18"/>
                <w:u w:val="single" w:color="231F20"/>
              </w:rPr>
              <w:t>Jul 19</w:t>
            </w:r>
          </w:p>
        </w:tc>
        <w:tc>
          <w:tcPr>
            <w:tcW w:w="1126" w:type="dxa"/>
          </w:tcPr>
          <w:p>
            <w:pPr>
              <w:pStyle w:val="TableParagraph"/>
              <w:spacing w:line="234" w:lineRule="exact"/>
              <w:ind w:right="319"/>
              <w:rPr>
                <w:rFonts w:ascii="Segoe UI"/>
                <w:b/>
                <w:sz w:val="18"/>
              </w:rPr>
            </w:pPr>
            <w:r>
              <w:rPr>
                <w:rFonts w:ascii="Segoe UI"/>
                <w:b/>
                <w:color w:val="231F20"/>
                <w:sz w:val="18"/>
                <w:u w:val="single" w:color="231F20"/>
              </w:rPr>
              <w:t>Aug 18</w:t>
            </w:r>
          </w:p>
        </w:tc>
        <w:tc>
          <w:tcPr>
            <w:tcW w:w="1055" w:type="dxa"/>
          </w:tcPr>
          <w:p>
            <w:pPr>
              <w:pStyle w:val="TableParagraph"/>
              <w:spacing w:line="234" w:lineRule="exact"/>
              <w:ind w:right="324"/>
              <w:rPr>
                <w:rFonts w:ascii="Segoe UI"/>
                <w:b/>
                <w:sz w:val="18"/>
              </w:rPr>
            </w:pPr>
            <w:r>
              <w:rPr>
                <w:rFonts w:ascii="Segoe UI"/>
                <w:b/>
                <w:color w:val="231F20"/>
                <w:sz w:val="18"/>
                <w:u w:val="single" w:color="231F20"/>
              </w:rPr>
              <w:t>OTM</w:t>
            </w:r>
          </w:p>
        </w:tc>
        <w:tc>
          <w:tcPr>
            <w:tcW w:w="724" w:type="dxa"/>
          </w:tcPr>
          <w:p>
            <w:pPr>
              <w:pStyle w:val="TableParagraph"/>
              <w:spacing w:line="234" w:lineRule="exact"/>
              <w:ind w:right="46"/>
              <w:rPr>
                <w:rFonts w:ascii="Segoe UI"/>
                <w:b/>
                <w:sz w:val="18"/>
              </w:rPr>
            </w:pPr>
            <w:r>
              <w:rPr>
                <w:rFonts w:ascii="Segoe UI"/>
                <w:b/>
                <w:color w:val="231F20"/>
                <w:sz w:val="18"/>
                <w:u w:val="single" w:color="231F20"/>
              </w:rPr>
              <w:t>OTY</w:t>
            </w:r>
          </w:p>
        </w:tc>
      </w:tr>
      <w:tr>
        <w:trPr>
          <w:trHeight w:val="219" w:hRule="atLeast"/>
        </w:trPr>
        <w:tc>
          <w:tcPr>
            <w:tcW w:w="928" w:type="dxa"/>
          </w:tcPr>
          <w:p>
            <w:pPr>
              <w:pStyle w:val="TableParagraph"/>
              <w:spacing w:line="193" w:lineRule="exact" w:before="6"/>
              <w:ind w:right="295"/>
              <w:rPr>
                <w:sz w:val="18"/>
              </w:rPr>
            </w:pPr>
            <w:r>
              <w:rPr>
                <w:color w:val="231F20"/>
                <w:sz w:val="18"/>
              </w:rPr>
              <w:t>39.5</w:t>
            </w:r>
          </w:p>
        </w:tc>
        <w:tc>
          <w:tcPr>
            <w:tcW w:w="972" w:type="dxa"/>
          </w:tcPr>
          <w:p>
            <w:pPr>
              <w:pStyle w:val="TableParagraph"/>
              <w:spacing w:line="190" w:lineRule="exact" w:before="9"/>
              <w:ind w:right="198"/>
              <w:rPr>
                <w:sz w:val="18"/>
              </w:rPr>
            </w:pPr>
            <w:r>
              <w:rPr>
                <w:color w:val="231F20"/>
                <w:sz w:val="18"/>
              </w:rPr>
              <w:t>39.6</w:t>
            </w:r>
          </w:p>
        </w:tc>
        <w:tc>
          <w:tcPr>
            <w:tcW w:w="1126" w:type="dxa"/>
          </w:tcPr>
          <w:p>
            <w:pPr>
              <w:pStyle w:val="TableParagraph"/>
              <w:spacing w:line="190" w:lineRule="exact" w:before="9"/>
              <w:ind w:right="323"/>
              <w:rPr>
                <w:sz w:val="18"/>
              </w:rPr>
            </w:pPr>
            <w:r>
              <w:rPr>
                <w:color w:val="231F20"/>
                <w:sz w:val="18"/>
              </w:rPr>
              <w:t>38.8</w:t>
            </w:r>
          </w:p>
        </w:tc>
        <w:tc>
          <w:tcPr>
            <w:tcW w:w="1055" w:type="dxa"/>
          </w:tcPr>
          <w:p>
            <w:pPr>
              <w:pStyle w:val="TableParagraph"/>
              <w:spacing w:line="172" w:lineRule="exact" w:before="27"/>
              <w:ind w:right="323"/>
              <w:rPr>
                <w:sz w:val="18"/>
              </w:rPr>
            </w:pPr>
            <w:r>
              <w:rPr>
                <w:color w:val="231F20"/>
                <w:sz w:val="18"/>
              </w:rPr>
              <w:t>-0.1</w:t>
            </w:r>
          </w:p>
        </w:tc>
        <w:tc>
          <w:tcPr>
            <w:tcW w:w="724" w:type="dxa"/>
          </w:tcPr>
          <w:p>
            <w:pPr>
              <w:pStyle w:val="TableParagraph"/>
              <w:spacing w:line="172" w:lineRule="exact" w:before="27"/>
              <w:ind w:right="46"/>
              <w:rPr>
                <w:sz w:val="18"/>
              </w:rPr>
            </w:pPr>
            <w:r>
              <w:rPr>
                <w:color w:val="231F20"/>
                <w:sz w:val="18"/>
              </w:rPr>
              <w:t>0.7</w:t>
            </w:r>
          </w:p>
        </w:tc>
      </w:tr>
      <w:tr>
        <w:trPr>
          <w:trHeight w:val="190" w:hRule="atLeast"/>
        </w:trPr>
        <w:tc>
          <w:tcPr>
            <w:tcW w:w="928" w:type="dxa"/>
          </w:tcPr>
          <w:p>
            <w:pPr>
              <w:pStyle w:val="TableParagraph"/>
              <w:ind w:right="295"/>
              <w:rPr>
                <w:sz w:val="18"/>
              </w:rPr>
            </w:pPr>
            <w:r>
              <w:rPr>
                <w:color w:val="231F20"/>
                <w:sz w:val="18"/>
              </w:rPr>
              <w:t>4.5</w:t>
            </w:r>
          </w:p>
        </w:tc>
        <w:tc>
          <w:tcPr>
            <w:tcW w:w="972" w:type="dxa"/>
          </w:tcPr>
          <w:p>
            <w:pPr>
              <w:pStyle w:val="TableParagraph"/>
              <w:ind w:right="198"/>
              <w:rPr>
                <w:sz w:val="18"/>
              </w:rPr>
            </w:pPr>
            <w:r>
              <w:rPr>
                <w:color w:val="231F20"/>
                <w:sz w:val="18"/>
              </w:rPr>
              <w:t>4.5</w:t>
            </w:r>
          </w:p>
        </w:tc>
        <w:tc>
          <w:tcPr>
            <w:tcW w:w="1126" w:type="dxa"/>
          </w:tcPr>
          <w:p>
            <w:pPr>
              <w:pStyle w:val="TableParagraph"/>
              <w:ind w:right="323"/>
              <w:rPr>
                <w:sz w:val="18"/>
              </w:rPr>
            </w:pPr>
            <w:r>
              <w:rPr>
                <w:color w:val="231F20"/>
                <w:sz w:val="18"/>
              </w:rPr>
              <w:t>4.5</w:t>
            </w:r>
          </w:p>
        </w:tc>
        <w:tc>
          <w:tcPr>
            <w:tcW w:w="1055" w:type="dxa"/>
          </w:tcPr>
          <w:p>
            <w:pPr>
              <w:pStyle w:val="TableParagraph"/>
              <w:ind w:right="323"/>
              <w:rPr>
                <w:sz w:val="18"/>
              </w:rPr>
            </w:pPr>
            <w:r>
              <w:rPr>
                <w:color w:val="231F20"/>
                <w:sz w:val="18"/>
              </w:rPr>
              <w:t>0.0</w:t>
            </w:r>
          </w:p>
        </w:tc>
        <w:tc>
          <w:tcPr>
            <w:tcW w:w="724" w:type="dxa"/>
          </w:tcPr>
          <w:p>
            <w:pPr>
              <w:pStyle w:val="TableParagraph"/>
              <w:ind w:right="46"/>
              <w:rPr>
                <w:sz w:val="18"/>
              </w:rPr>
            </w:pPr>
            <w:r>
              <w:rPr>
                <w:color w:val="231F20"/>
                <w:sz w:val="18"/>
              </w:rPr>
              <w:t>0.0</w:t>
            </w:r>
          </w:p>
        </w:tc>
      </w:tr>
      <w:tr>
        <w:trPr>
          <w:trHeight w:val="190" w:hRule="atLeast"/>
        </w:trPr>
        <w:tc>
          <w:tcPr>
            <w:tcW w:w="928" w:type="dxa"/>
          </w:tcPr>
          <w:p>
            <w:pPr>
              <w:pStyle w:val="TableParagraph"/>
              <w:ind w:right="295"/>
              <w:rPr>
                <w:sz w:val="18"/>
              </w:rPr>
            </w:pPr>
            <w:r>
              <w:rPr>
                <w:color w:val="231F20"/>
                <w:sz w:val="18"/>
              </w:rPr>
              <w:t>35.0</w:t>
            </w:r>
          </w:p>
        </w:tc>
        <w:tc>
          <w:tcPr>
            <w:tcW w:w="972" w:type="dxa"/>
          </w:tcPr>
          <w:p>
            <w:pPr>
              <w:pStyle w:val="TableParagraph"/>
              <w:ind w:right="198"/>
              <w:rPr>
                <w:sz w:val="18"/>
              </w:rPr>
            </w:pPr>
            <w:r>
              <w:rPr>
                <w:color w:val="231F20"/>
                <w:sz w:val="18"/>
              </w:rPr>
              <w:t>35.1</w:t>
            </w:r>
          </w:p>
        </w:tc>
        <w:tc>
          <w:tcPr>
            <w:tcW w:w="1126" w:type="dxa"/>
          </w:tcPr>
          <w:p>
            <w:pPr>
              <w:pStyle w:val="TableParagraph"/>
              <w:ind w:right="323"/>
              <w:rPr>
                <w:sz w:val="18"/>
              </w:rPr>
            </w:pPr>
            <w:r>
              <w:rPr>
                <w:color w:val="231F20"/>
                <w:sz w:val="18"/>
              </w:rPr>
              <w:t>34.3</w:t>
            </w:r>
          </w:p>
        </w:tc>
        <w:tc>
          <w:tcPr>
            <w:tcW w:w="1055" w:type="dxa"/>
          </w:tcPr>
          <w:p>
            <w:pPr>
              <w:pStyle w:val="TableParagraph"/>
              <w:ind w:right="323"/>
              <w:rPr>
                <w:sz w:val="18"/>
              </w:rPr>
            </w:pPr>
            <w:r>
              <w:rPr>
                <w:color w:val="231F20"/>
                <w:sz w:val="18"/>
              </w:rPr>
              <w:t>-0.1</w:t>
            </w:r>
          </w:p>
        </w:tc>
        <w:tc>
          <w:tcPr>
            <w:tcW w:w="724" w:type="dxa"/>
          </w:tcPr>
          <w:p>
            <w:pPr>
              <w:pStyle w:val="TableParagraph"/>
              <w:ind w:right="46"/>
              <w:rPr>
                <w:sz w:val="18"/>
              </w:rPr>
            </w:pPr>
            <w:r>
              <w:rPr>
                <w:color w:val="231F20"/>
                <w:sz w:val="18"/>
              </w:rPr>
              <w:t>0.7</w:t>
            </w:r>
          </w:p>
        </w:tc>
      </w:tr>
      <w:tr>
        <w:trPr>
          <w:trHeight w:val="205" w:hRule="atLeast"/>
        </w:trPr>
        <w:tc>
          <w:tcPr>
            <w:tcW w:w="928" w:type="dxa"/>
          </w:tcPr>
          <w:p>
            <w:pPr>
              <w:pStyle w:val="TableParagraph"/>
              <w:spacing w:line="184" w:lineRule="exact"/>
              <w:ind w:right="295"/>
              <w:rPr>
                <w:sz w:val="18"/>
              </w:rPr>
            </w:pPr>
            <w:r>
              <w:rPr>
                <w:color w:val="231F20"/>
                <w:sz w:val="18"/>
              </w:rPr>
              <w:t>4.3</w:t>
            </w:r>
          </w:p>
        </w:tc>
        <w:tc>
          <w:tcPr>
            <w:tcW w:w="972" w:type="dxa"/>
          </w:tcPr>
          <w:p>
            <w:pPr>
              <w:pStyle w:val="TableParagraph"/>
              <w:spacing w:line="185" w:lineRule="exact"/>
              <w:ind w:right="198"/>
              <w:rPr>
                <w:sz w:val="18"/>
              </w:rPr>
            </w:pPr>
            <w:r>
              <w:rPr>
                <w:color w:val="231F20"/>
                <w:sz w:val="18"/>
              </w:rPr>
              <w:t>4.0</w:t>
            </w:r>
          </w:p>
        </w:tc>
        <w:tc>
          <w:tcPr>
            <w:tcW w:w="1126" w:type="dxa"/>
          </w:tcPr>
          <w:p>
            <w:pPr>
              <w:pStyle w:val="TableParagraph"/>
              <w:spacing w:line="185" w:lineRule="exact"/>
              <w:ind w:right="323"/>
              <w:rPr>
                <w:sz w:val="18"/>
              </w:rPr>
            </w:pPr>
            <w:r>
              <w:rPr>
                <w:color w:val="231F20"/>
                <w:sz w:val="18"/>
              </w:rPr>
              <w:t>4.3</w:t>
            </w:r>
          </w:p>
        </w:tc>
        <w:tc>
          <w:tcPr>
            <w:tcW w:w="1055" w:type="dxa"/>
          </w:tcPr>
          <w:p>
            <w:pPr>
              <w:pStyle w:val="TableParagraph"/>
              <w:spacing w:line="185" w:lineRule="exact"/>
              <w:ind w:right="323"/>
              <w:rPr>
                <w:sz w:val="18"/>
              </w:rPr>
            </w:pPr>
            <w:r>
              <w:rPr>
                <w:color w:val="231F20"/>
                <w:sz w:val="18"/>
              </w:rPr>
              <w:t>0.3</w:t>
            </w:r>
          </w:p>
        </w:tc>
        <w:tc>
          <w:tcPr>
            <w:tcW w:w="724" w:type="dxa"/>
          </w:tcPr>
          <w:p>
            <w:pPr>
              <w:pStyle w:val="TableParagraph"/>
              <w:spacing w:line="185" w:lineRule="exact"/>
              <w:ind w:right="46"/>
              <w:rPr>
                <w:sz w:val="18"/>
              </w:rPr>
            </w:pPr>
            <w:r>
              <w:rPr>
                <w:color w:val="231F20"/>
                <w:sz w:val="18"/>
              </w:rPr>
              <w:t>0.0</w:t>
            </w:r>
          </w:p>
        </w:tc>
      </w:tr>
    </w:tbl>
    <w:p>
      <w:pPr>
        <w:spacing w:line="240" w:lineRule="auto" w:before="0"/>
        <w:rPr>
          <w:sz w:val="20"/>
        </w:rPr>
      </w:pPr>
    </w:p>
    <w:p>
      <w:pPr>
        <w:spacing w:line="240" w:lineRule="auto" w:before="8"/>
        <w:rPr>
          <w:sz w:val="21"/>
        </w:rPr>
      </w:pPr>
    </w:p>
    <w:p>
      <w:pPr>
        <w:spacing w:after="0" w:line="240" w:lineRule="auto"/>
        <w:rPr>
          <w:sz w:val="21"/>
        </w:rPr>
        <w:sectPr>
          <w:headerReference w:type="default" r:id="rId35"/>
          <w:footerReference w:type="default" r:id="rId36"/>
          <w:pgSz w:w="12240" w:h="15840"/>
          <w:pgMar w:header="0" w:footer="613" w:top="0" w:bottom="800" w:left="260" w:right="340"/>
          <w:pgNumType w:start="10"/>
        </w:sect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4"/>
        <w:rPr>
          <w:sz w:val="13"/>
        </w:rPr>
      </w:pPr>
    </w:p>
    <w:p>
      <w:pPr>
        <w:spacing w:before="0"/>
        <w:ind w:left="0" w:right="38" w:firstLine="0"/>
        <w:jc w:val="right"/>
        <w:rPr>
          <w:rFonts w:ascii="Calibri"/>
          <w:sz w:val="13"/>
        </w:rPr>
      </w:pPr>
      <w:r>
        <w:rPr>
          <w:rFonts w:ascii="Calibri"/>
          <w:color w:val="585858"/>
          <w:w w:val="125"/>
          <w:sz w:val="13"/>
        </w:rPr>
        <w:t>42,000</w:t>
      </w:r>
    </w:p>
    <w:p>
      <w:pPr>
        <w:pStyle w:val="Heading4"/>
        <w:spacing w:before="100"/>
        <w:ind w:left="1250" w:right="4531"/>
        <w:jc w:val="center"/>
      </w:pPr>
      <w:r>
        <w:rPr>
          <w:b w:val="0"/>
        </w:rPr>
        <w:br w:type="column"/>
      </w:r>
      <w:r>
        <w:rPr>
          <w:color w:val="231F20"/>
        </w:rPr>
        <w:t>Number of Employed</w:t>
      </w:r>
    </w:p>
    <w:p>
      <w:pPr>
        <w:pStyle w:val="Heading5"/>
        <w:ind w:left="1250" w:right="4531"/>
      </w:pPr>
      <w:r>
        <w:rPr/>
        <w:pict>
          <v:line style="position:absolute;mso-position-horizontal-relative:page;mso-position-vertical-relative:paragraph;z-index:2896" from="106.91507pt,19.434864pt" to="531.810908pt,19.434864pt" stroked="true" strokeweight=".401887pt" strokecolor="#d9d9d9">
            <v:stroke dashstyle="solid"/>
            <w10:wrap type="none"/>
          </v:line>
        </w:pict>
      </w:r>
      <w:r>
        <w:rPr>
          <w:color w:val="231F20"/>
        </w:rPr>
        <w:t>January 2017 - August 2019</w:t>
      </w:r>
    </w:p>
    <w:p>
      <w:pPr>
        <w:spacing w:after="0"/>
        <w:sectPr>
          <w:type w:val="continuous"/>
          <w:pgSz w:w="12240" w:h="15840"/>
          <w:pgMar w:top="0" w:bottom="280" w:left="260" w:right="340"/>
          <w:cols w:num="2" w:equalWidth="0">
            <w:col w:w="1768" w:space="1596"/>
            <w:col w:w="8276"/>
          </w:cols>
        </w:sectPr>
      </w:pPr>
    </w:p>
    <w:p>
      <w:pPr>
        <w:spacing w:line="240" w:lineRule="auto" w:before="0"/>
        <w:rPr>
          <w:sz w:val="20"/>
        </w:rPr>
      </w:pPr>
    </w:p>
    <w:p>
      <w:pPr>
        <w:spacing w:line="240" w:lineRule="auto" w:before="2"/>
        <w:rPr>
          <w:sz w:val="22"/>
        </w:rPr>
      </w:pPr>
    </w:p>
    <w:p>
      <w:pPr>
        <w:spacing w:before="77"/>
        <w:ind w:left="1269" w:right="0" w:firstLine="0"/>
        <w:jc w:val="left"/>
        <w:rPr>
          <w:rFonts w:ascii="Calibri"/>
          <w:sz w:val="13"/>
        </w:rPr>
      </w:pPr>
      <w:r>
        <w:rPr/>
        <w:pict>
          <v:group style="position:absolute;margin-left:106.91507pt;margin-top:2.409781pt;width:424.9pt;height:131.65pt;mso-position-horizontal-relative:page;mso-position-vertical-relative:paragraph;z-index:2872" coordorigin="2138,48" coordsize="8498,2633">
            <v:shape style="position:absolute;left:0;top:7163;width:12413;height:2854" coordorigin="0,7163" coordsize="12413,2854" path="m2138,2551l10636,2551m2138,1754l10636,1754m2138,959l10636,959e" filled="false" stroked="true" strokeweight=".447403pt" strokecolor="#d9d9d9">
              <v:path arrowok="t"/>
              <v:stroke dashstyle="solid"/>
            </v:shape>
            <v:shape style="position:absolute;left:2492;top:956;width:7790;height:1705" coordorigin="2492,956" coordsize="7790,1705" path="m2492,2661l2563,2635,2634,2612,2705,2590,2776,2569,2846,2547,2917,2523,2988,2497,3059,2468,3130,2435,3201,2397,3265,2357,3329,2312,3394,2263,3458,2211,3522,2157,3587,2102,3651,2047,3716,1993,3780,1941,3844,1891,3909,1846,3973,1800,4037,1750,4102,1697,4166,1644,4231,1593,4295,1547,4359,1506,4424,1474,4488,1452,4552,1442,4617,1447,4711,1495,4758,1537,4806,1588,4853,1646,4900,1709,4947,1775,4995,1841,5042,1905,5089,1965,5136,2019,5183,2064,5278,2121,5325,2128,5376,2119,5477,2060,5527,2014,5578,1960,5629,1899,5679,1834,5730,1766,5780,1697,5831,1628,5881,1562,5932,1501,5983,1447,6033,1400,6098,1345,6162,1287,6226,1229,6291,1172,6355,1118,6419,1069,6484,1026,6548,992,6613,968,6677,956,6741,958,6850,1000,6905,1037,6959,1083,7014,1136,7068,1195,7123,1257,7177,1321,7232,1385,7286,1448,7341,1508,7395,1562,7449,1610,7514,1662,7578,1715,7643,1767,7707,1818,7771,1867,7836,1914,7900,1959,7965,2001,8029,2039,8093,2073,8158,2102,8236,2130,8315,2150,8394,2163,8472,2171,8551,2175,8630,2179,8708,2183,8787,2188,8866,2198,8945,2210,9023,2221,9102,2232,9181,2244,9259,2256,9338,2269,9417,2284,9495,2300,9574,2319,9653,2340,9731,2363,9810,2388,9889,2414,9967,2441,10046,2469,10125,2496,10203,2524,10282,2550e" filled="false" stroked="true" strokeweight="1.962556pt" strokecolor="#000000">
              <v:path arrowok="t"/>
              <v:stroke dashstyle="longdash"/>
            </v:shape>
            <v:shape style="position:absolute;left:2492;top:663;width:7790;height:1700" coordorigin="2493,664" coordsize="7790,1700" path="m2493,2363l2557,2320,2622,2276,2686,2233,2750,2189,2815,2146,2879,2103,2943,2059,3008,2016,3072,1973,3137,1929,3201,1886,3265,1842,3330,1797,3394,1751,3458,1705,3523,1659,3587,1613,3652,1569,3716,1526,3780,1485,3845,1447,3909,1412,3980,1373,4051,1331,4122,1290,4192,1250,4263,1213,4334,1181,4405,1156,4476,1140,4546,1134,4617,1141,4726,1191,4781,1233,4835,1284,4890,1340,4944,1400,4999,1460,5053,1518,5107,1571,5162,1617,5216,1654,5325,1687,5384,1681,5443,1661,5502,1631,5561,1591,5620,1543,5679,1490,5738,1433,5797,1375,5857,1317,5916,1261,5975,1209,6034,1163,6093,1116,6152,1064,6211,1008,6270,950,6329,892,6388,837,6447,785,6506,740,6565,704,6624,677,6683,664,6742,664,6851,708,6905,749,6960,799,7014,857,7069,920,7123,988,7177,1057,7232,1127,7286,1195,7341,1259,7395,1317,7450,1368,7514,1423,7579,1479,7643,1534,7707,1587,7772,1639,7836,1689,7900,1734,7965,1776,8029,1813,8094,1844,8158,1869,8237,1888,8315,1895,8394,1891,8473,1881,8551,1868,8630,1854,8709,1843,8787,1838,8866,1842,8945,1855,9024,1872,9102,1894,9181,1918,9260,1944,9338,1970,9417,1997,9496,2022,9574,2045,9653,2065,9732,2086,9810,2106,9889,2125,9968,2144,10046,2164,10125,2183,10204,2202,10282,2222e" filled="false" stroked="true" strokeweight="1.962442pt" strokecolor="#7e7e7e">
              <v:path arrowok="t"/>
              <v:stroke dashstyle="solid"/>
            </v:shape>
            <v:line style="position:absolute" from="2138,163" to="10636,163" stroked="true" strokeweight=".401887pt" strokecolor="#d9d9d9">
              <v:stroke dashstyle="solid"/>
            </v:line>
            <v:shape style="position:absolute;left:2492;top:68;width:4958;height:1957" coordorigin="2493,68" coordsize="4958,1957" path="m2493,2025l2564,1986,2634,1947,2705,1909,2776,1871,2847,1833,2918,1794,2988,1754,3059,1713,3130,1670,3201,1624,3265,1581,3330,1535,3394,1487,3458,1438,3523,1389,3587,1338,3652,1288,3716,1237,3780,1188,3845,1139,3909,1092,3973,1043,4038,992,4102,938,4167,884,4231,831,4295,780,4360,732,4424,689,4488,652,4553,622,4617,601,4688,590,4759,593,4830,607,4900,627,4971,652,5042,678,5113,700,5184,717,5255,724,5325,719,5396,701,5467,675,5538,641,5609,601,5679,558,5750,513,5821,468,5892,424,5963,384,6034,350,6098,318,6162,281,6227,241,6291,201,6355,162,6420,127,6484,98,6549,78,6613,68,6677,72,6742,90,6849,161,6906,214,6965,277,7024,347,7082,421,7140,499,7196,577,7249,653,7299,727,7345,794,7386,853,7421,902,7450,940e" filled="false" stroked="true" strokeweight="2.001779pt" strokecolor="#c00000">
              <v:path arrowok="t"/>
              <v:stroke dashstyle="solid"/>
            </v:shape>
            <w10:wrap type="none"/>
          </v:group>
        </w:pict>
      </w:r>
      <w:r>
        <w:rPr>
          <w:rFonts w:ascii="Calibri"/>
          <w:color w:val="585858"/>
          <w:w w:val="125"/>
          <w:sz w:val="13"/>
        </w:rPr>
        <w:t>41,000</w:t>
      </w:r>
    </w:p>
    <w:p>
      <w:pPr>
        <w:pStyle w:val="BodyText"/>
        <w:spacing w:line="240" w:lineRule="auto"/>
        <w:rPr>
          <w:rFonts w:ascii="Calibri"/>
          <w:sz w:val="20"/>
        </w:rPr>
      </w:pPr>
    </w:p>
    <w:p>
      <w:pPr>
        <w:pStyle w:val="BodyText"/>
        <w:spacing w:line="240" w:lineRule="auto" w:before="11"/>
        <w:rPr>
          <w:rFonts w:ascii="Calibri"/>
          <w:sz w:val="25"/>
        </w:rPr>
      </w:pPr>
    </w:p>
    <w:p>
      <w:pPr>
        <w:spacing w:before="77"/>
        <w:ind w:left="1269" w:right="0" w:firstLine="0"/>
        <w:jc w:val="left"/>
        <w:rPr>
          <w:rFonts w:ascii="Calibri"/>
          <w:sz w:val="13"/>
        </w:rPr>
      </w:pPr>
      <w:r>
        <w:rPr>
          <w:rFonts w:ascii="Calibri"/>
          <w:color w:val="585858"/>
          <w:w w:val="125"/>
          <w:sz w:val="13"/>
        </w:rPr>
        <w:t>40,000</w:t>
      </w:r>
    </w:p>
    <w:p>
      <w:pPr>
        <w:pStyle w:val="BodyText"/>
        <w:spacing w:line="240" w:lineRule="auto"/>
        <w:rPr>
          <w:rFonts w:ascii="Calibri"/>
          <w:sz w:val="20"/>
        </w:rPr>
      </w:pPr>
    </w:p>
    <w:p>
      <w:pPr>
        <w:pStyle w:val="BodyText"/>
        <w:spacing w:line="240" w:lineRule="auto" w:before="11"/>
        <w:rPr>
          <w:rFonts w:ascii="Calibri"/>
          <w:sz w:val="25"/>
        </w:rPr>
      </w:pPr>
    </w:p>
    <w:p>
      <w:pPr>
        <w:spacing w:before="77"/>
        <w:ind w:left="1269" w:right="0" w:firstLine="0"/>
        <w:jc w:val="left"/>
        <w:rPr>
          <w:rFonts w:ascii="Calibri"/>
          <w:sz w:val="13"/>
        </w:rPr>
      </w:pPr>
      <w:r>
        <w:rPr>
          <w:rFonts w:ascii="Calibri"/>
          <w:color w:val="585858"/>
          <w:w w:val="125"/>
          <w:sz w:val="13"/>
        </w:rPr>
        <w:t>39,000</w:t>
      </w:r>
    </w:p>
    <w:p>
      <w:pPr>
        <w:pStyle w:val="BodyText"/>
        <w:spacing w:line="240" w:lineRule="auto"/>
        <w:rPr>
          <w:rFonts w:ascii="Calibri"/>
          <w:sz w:val="20"/>
        </w:rPr>
      </w:pPr>
    </w:p>
    <w:p>
      <w:pPr>
        <w:pStyle w:val="BodyText"/>
        <w:spacing w:line="240" w:lineRule="auto" w:before="11"/>
        <w:rPr>
          <w:rFonts w:ascii="Calibri"/>
          <w:sz w:val="25"/>
        </w:rPr>
      </w:pPr>
    </w:p>
    <w:p>
      <w:pPr>
        <w:spacing w:before="77"/>
        <w:ind w:left="1269" w:right="0" w:firstLine="0"/>
        <w:jc w:val="left"/>
        <w:rPr>
          <w:rFonts w:ascii="Calibri"/>
          <w:sz w:val="13"/>
        </w:rPr>
      </w:pPr>
      <w:r>
        <w:rPr>
          <w:rFonts w:ascii="Calibri"/>
          <w:color w:val="585858"/>
          <w:w w:val="125"/>
          <w:sz w:val="13"/>
        </w:rPr>
        <w:t>38,000</w:t>
      </w:r>
    </w:p>
    <w:p>
      <w:pPr>
        <w:pStyle w:val="BodyText"/>
        <w:spacing w:line="240" w:lineRule="auto"/>
        <w:rPr>
          <w:rFonts w:ascii="Calibri"/>
          <w:sz w:val="20"/>
        </w:rPr>
      </w:pPr>
    </w:p>
    <w:p>
      <w:pPr>
        <w:pStyle w:val="BodyText"/>
        <w:spacing w:line="240" w:lineRule="auto" w:before="11"/>
        <w:rPr>
          <w:rFonts w:ascii="Calibri"/>
          <w:sz w:val="25"/>
        </w:rPr>
      </w:pPr>
    </w:p>
    <w:p>
      <w:pPr>
        <w:spacing w:before="77"/>
        <w:ind w:left="1269" w:right="0" w:firstLine="0"/>
        <w:jc w:val="left"/>
        <w:rPr>
          <w:rFonts w:ascii="Calibri"/>
          <w:sz w:val="13"/>
        </w:rPr>
      </w:pPr>
      <w:r>
        <w:rPr/>
        <w:pict>
          <v:line style="position:absolute;mso-position-horizontal-relative:page;mso-position-vertical-relative:paragraph;z-index:2848" from="106.91507pt,8.145401pt" to="531.810908pt,8.145401pt" stroked="true" strokeweight=".401887pt" strokecolor="#d9d9d9">
            <v:stroke dashstyle="solid"/>
            <w10:wrap type="none"/>
          </v:line>
        </w:pict>
      </w:r>
      <w:r>
        <w:rPr>
          <w:rFonts w:ascii="Calibri"/>
          <w:color w:val="585858"/>
          <w:w w:val="125"/>
          <w:sz w:val="13"/>
        </w:rPr>
        <w:t>37,000</w:t>
      </w:r>
    </w:p>
    <w:p>
      <w:pPr>
        <w:pStyle w:val="BodyText"/>
        <w:spacing w:line="240" w:lineRule="auto"/>
        <w:rPr>
          <w:rFonts w:ascii="Calibri"/>
          <w:sz w:val="20"/>
        </w:rPr>
      </w:pPr>
    </w:p>
    <w:p>
      <w:pPr>
        <w:pStyle w:val="BodyText"/>
        <w:spacing w:line="240" w:lineRule="auto" w:before="11"/>
        <w:rPr>
          <w:rFonts w:ascii="Calibri"/>
          <w:sz w:val="25"/>
        </w:rPr>
      </w:pPr>
    </w:p>
    <w:p>
      <w:pPr>
        <w:spacing w:after="0" w:line="240" w:lineRule="auto"/>
        <w:rPr>
          <w:rFonts w:ascii="Calibri"/>
          <w:sz w:val="25"/>
        </w:rPr>
        <w:sectPr>
          <w:type w:val="continuous"/>
          <w:pgSz w:w="12240" w:h="15840"/>
          <w:pgMar w:top="0" w:bottom="280" w:left="260" w:right="340"/>
        </w:sectPr>
      </w:pPr>
    </w:p>
    <w:p>
      <w:pPr>
        <w:spacing w:before="77"/>
        <w:ind w:left="0" w:right="0" w:firstLine="0"/>
        <w:jc w:val="right"/>
        <w:rPr>
          <w:rFonts w:ascii="Calibri"/>
          <w:sz w:val="13"/>
        </w:rPr>
      </w:pPr>
      <w:r>
        <w:rPr/>
        <w:pict>
          <v:group style="position:absolute;margin-left:0pt;margin-top:0pt;width:612pt;height:104.15pt;mso-position-horizontal-relative:page;mso-position-vertical-relative:page;z-index:-157072" coordorigin="0,0" coordsize="12240,2083">
            <v:shape style="position:absolute;left:0;top:0;width:12240;height:2049" type="#_x0000_t75" stroked="false">
              <v:imagedata r:id="rId18" o:title=""/>
            </v:shape>
            <v:shape style="position:absolute;left:390;top:232;width:5815;height:1840" coordorigin="390,233" coordsize="5815,1840" path="m2560,495l2222,643,2251,510,2379,329,2383,315,2341,234,729,234,390,233,424,510,448,681,467,876,463,1095,458,1334,452,1532,453,1794,635,1788,644,2053,666,2062,1043,2072,1276,2062,1257,2071,1910,2070,1910,2062,1918,1841,1896,1788,1875,1738,2018,1485,2080,1361,2203,1109,2351,900,2484,643,2560,495m2955,1284l2833,1284,2833,1014,2800,1014,2800,1314,2955,1314,2955,1284m2990,1787l2985,1786,2981,1779,2979,1765,2976,1745,2974,1728,2973,1713,2972,1700,2971,1683,2967,1671,2960,1662,2953,1656,2944,1652,2932,1648,2918,1646,2944,1638,2951,1632,2962,1623,2973,1602,2977,1574,2976,1556,2972,1540,2965,1527,2963,1524,2956,1515,2943,1506,2943,1505,2943,1577,2939,1601,2928,1619,2910,1629,2885,1632,2833,1632,2833,1524,2880,1524,2907,1527,2927,1537,2939,1554,2943,1577,2943,1505,2926,1499,2905,1495,2879,1494,2800,1494,2800,1794,2833,1794,2833,1662,2890,1662,2901,1663,2911,1666,2920,1671,2928,1677,2934,1685,2938,1696,2941,1708,2942,1723,2942,1735,2942,1746,2945,1768,2947,1780,2951,1794,2990,1794,2990,1787m3134,1290l3132,1290,3130,1291,3119,1291,3115,1286,3115,1282,3115,1193,3115,1139,3114,1127,3111,1117,3108,1113,3106,1108,3099,1100,3091,1094,3080,1090,3068,1087,3054,1086,3025,1090,3004,1100,2992,1118,2988,1144,2988,1152,3017,1152,3017,1133,3019,1125,3029,1115,3038,1113,3062,1113,3070,1115,3083,1124,3086,1135,3086,1160,3085,1166,3083,1168,3083,1193,3083,1261,3079,1271,3072,1280,3064,1288,3055,1293,3043,1293,3029,1290,3020,1284,3014,1272,3012,1257,3013,1242,3017,1231,3024,1222,3033,1217,3049,1210,3062,1204,3074,1199,3083,1193,3083,1168,3081,1172,3077,1174,3014,1200,2999,1209,2988,1221,2981,1237,2979,1256,2983,1284,2993,1304,3011,1316,3037,1319,3047,1319,3057,1316,3076,1302,3083,1293,3084,1293,3088,1282,3088,1294,3091,1303,3096,1308,3100,1313,3108,1315,3126,1315,3130,1315,3134,1313,3134,1291,3134,1290m3169,1685l3169,1659,3168,1653,3165,1626,3160,1605,3154,1593,3153,1590,3144,1580,3137,1575,3137,1659,3060,1659,3061,1642,3063,1628,3066,1617,3070,1608,3076,1598,3086,1593,3111,1593,3120,1597,3127,1606,3131,1614,3134,1626,3136,1641,3137,1659,3137,1575,3132,1572,3117,1567,3099,1566,3083,1568,3069,1574,3056,1584,3046,1597,3038,1614,3032,1634,3029,1657,3027,1683,3032,1734,3045,1770,3068,1792,3100,1800,3115,1798,3129,1794,3141,1788,3150,1779,3154,1773,3158,1768,3163,1755,3167,1742,3168,1727,3168,1719,3139,1719,3139,1723,3139,1726,3138,1736,3138,1743,3135,1753,3128,1761,3122,1769,3113,1773,3089,1773,3079,1768,3071,1758,3066,1749,3063,1736,3061,1721,3060,1701,3060,1685,3169,1685m3295,834l3257,726,3224,635,3152,434,3113,324,3113,635,2980,635,3048,434,3113,635,3113,324,3110,316,2986,316,2800,834,2914,834,2950,726,3145,726,3178,834,3295,834m3325,1189l3324,1167,3320,1147,3315,1130,3307,1114,3306,1113,3297,1102,3292,1098,3292,1198,3292,1219,3292,1221,3290,1239,3287,1255,3283,1269,3278,1279,3271,1287,3261,1291,3249,1293,3236,1293,3226,1288,3223,1285,3218,1278,3213,1269,3209,1257,3207,1241,3206,1221,3206,1189,3207,1174,3208,1156,3212,1142,3216,1131,3222,1119,3226,1117,3233,1113,3249,1113,3268,1118,3281,1134,3289,1161,3292,1198,3292,1098,3285,1093,3271,1088,3254,1086,3243,1086,3234,1089,3225,1095,3216,1100,3210,1108,3206,1117,3206,1014,3174,1014,3174,1314,3203,1314,3203,1285,3212,1300,3224,1311,3238,1317,3255,1319,3273,1317,3287,1311,3299,1301,3305,1293,3309,1286,3316,1268,3321,1246,3324,1219,3325,1189m3367,1667l3366,1645,3362,1625,3356,1608,3348,1593,3347,1593,3337,1581,3334,1579,3334,1678,3334,1702,3332,1721,3328,1738,3324,1750,3318,1760,3310,1767,3301,1771,3290,1773,3275,1768,3272,1767,3259,1751,3251,1725,3248,1688,3249,1662,3251,1640,3254,1624,3258,1612,3265,1599,3269,1597,3276,1593,3291,1593,3310,1598,3323,1614,3331,1641,3334,1678,3334,1579,3325,1573,3311,1568,3294,1566,3284,1566,3274,1569,3266,1575,3257,1581,3251,1588,3247,1597,3247,1572,3216,1572,3216,1869,3248,1869,3248,1768,3257,1782,3267,1792,3280,1798,3294,1800,3326,1791,3343,1773,3349,1766,3362,1725,3367,1667m3522,1194l3521,1169,3517,1148,3511,1130,3502,1114,3501,1113,3491,1102,3490,1101,3490,1205,3489,1223,3489,1226,3487,1243,3484,1258,3479,1271,3473,1280,3465,1287,3455,1291,3444,1293,3432,1291,3423,1287,3415,1281,3408,1272,3403,1260,3400,1244,3398,1226,3397,1205,3398,1182,3400,1162,3404,1146,3408,1134,3415,1125,3423,1118,3432,1114,3443,1113,3455,1114,3465,1118,3473,1125,3479,1134,3484,1147,3487,1163,3489,1182,3490,1205,3490,1101,3478,1093,3462,1088,3444,1086,3426,1088,3410,1093,3396,1102,3385,1114,3376,1129,3370,1148,3366,1170,3365,1194,3366,1223,3366,1226,3369,1252,3375,1274,3383,1291,3394,1303,3408,1312,3425,1318,3445,1319,3464,1318,3480,1312,3494,1302,3501,1293,3504,1288,3512,1270,3518,1249,3521,1223,3522,1194m3566,1674l3564,1649,3561,1628,3554,1610,3546,1594,3544,1593,3534,1582,3533,1581,3533,1685,3532,1703,3532,1706,3530,1723,3527,1738,3523,1751,3517,1760,3509,1767,3499,1771,3487,1773,3476,1771,3466,1767,3458,1761,3452,1752,3447,1740,3443,1724,3441,1706,3441,1685,3441,1662,3443,1642,3447,1626,3452,1614,3458,1605,3466,1598,3476,1594,3487,1593,3498,1594,3508,1598,3516,1605,3522,1614,3527,1627,3530,1643,3532,1662,3533,1685,3533,1581,3521,1573,3505,1568,3488,1566,3469,1568,3453,1573,3439,1582,3428,1594,3419,1609,3413,1628,3409,1650,3408,1675,3409,1703,3409,1706,3413,1732,3419,1754,3427,1771,3438,1783,3451,1792,3468,1798,3488,1800,3507,1798,3524,1792,3537,1782,3544,1773,3547,1768,3555,1750,3561,1729,3564,1703,3566,1674m3604,442l3594,442,3587,441,3584,441,3566,442,3550,446,3535,451,3522,459,3510,470,3498,483,3487,500,3476,520,3476,451,3379,451,3379,834,3480,834,3480,634,3486,595,3505,566,3535,549,3578,544,3585,544,3594,544,3604,545,3604,544,3604,520,3604,442m3674,1086l3671,1086,3669,1086,3666,1086,3647,1088,3631,1096,3618,1109,3608,1127,3608,1092,3577,1092,3577,1314,3609,1314,3609,1177,3609,1164,3612,1152,3616,1142,3622,1133,3629,1127,3630,1126,3639,1121,3649,1118,3661,1117,3667,1117,3671,1117,3674,1118,3674,1117,3674,1086m3718,1566l3715,1566,3712,1566,3709,1566,3690,1568,3674,1576,3661,1589,3651,1607,3651,1572,3620,1572,3620,1794,3652,1794,3652,1657,3653,1644,3655,1632,3660,1622,3666,1613,3672,1607,3673,1606,3682,1601,3693,1598,3704,1597,3710,1597,3715,1597,3718,1598,3718,1597,3718,1566m3825,1572l3787,1572,3787,1512,3755,1512,3755,1572,3725,1572,3725,1599,3755,1599,3755,1771,3758,1780,3762,1786,3767,1791,3776,1794,3824,1794,3824,1767,3796,1767,3791,1766,3790,1763,3788,1761,3787,1756,3787,1599,3825,1599,3825,1572m4050,834l3952,669,3909,599,3912,596,4047,451,3922,451,3794,596,3794,316,3693,316,3693,834,3794,834,3794,713,3836,669,3929,834,4050,834m4060,1014l4002,1014,3934,1277,3872,1035,3867,1014,3808,1014,3808,1314,3841,1314,3841,1035,3914,1314,3954,1314,3963,1277,4027,1035,4027,1314,4060,1314,4060,1035,4060,1014m4256,1290l4254,1290,4252,1291,4241,1291,4237,1286,4237,1282,4237,1193,4237,1139,4236,1127,4233,1117,4230,1113,4228,1108,4221,1100,4212,1094,4202,1090,4190,1087,4176,1086,4147,1090,4126,1100,4114,1118,4110,1144,4110,1152,4138,1152,4138,1133,4141,1125,4151,1115,4160,1113,4183,1113,4192,1115,4205,1124,4208,1135,4208,1160,4207,1166,4205,1168,4205,1193,4205,1261,4201,1271,4194,1280,4186,1288,4177,1293,4165,1293,4151,1290,4142,1284,4136,1272,4134,1257,4135,1242,4139,1231,4146,1222,4155,1217,4171,1210,4184,1204,4196,1199,4205,1193,4205,1168,4202,1172,4199,1174,4194,1177,4136,1200,4121,1209,4110,1221,4103,1237,4101,1256,4105,1284,4115,1304,4133,1316,4158,1319,4169,1319,4179,1316,4198,1302,4205,1293,4205,1293,4210,1282,4210,1294,4213,1303,4217,1308,4222,1313,4230,1315,4247,1315,4252,1315,4256,1313,4256,1291,4256,1290m4396,1086l4393,1086,4391,1086,4388,1086,4369,1088,4353,1096,4340,1109,4330,1127,4330,1092,4299,1092,4299,1314,4330,1314,4330,1177,4331,1164,4334,1152,4338,1142,4344,1133,4351,1127,4352,1126,4361,1121,4371,1118,4383,1117,4389,1117,4393,1117,4396,1118,4396,1117,4396,1086m4452,818l4442,811,4435,798,4432,787,4431,780,4430,771,4430,759,4429,648,4429,551,4427,525,4425,521,4419,503,4406,484,4387,469,4364,457,4337,448,4307,443,4272,441,4238,443,4208,448,4181,457,4159,468,4140,485,4125,508,4113,538,4105,575,4203,575,4205,562,4209,552,4213,542,4220,535,4227,529,4238,525,4251,522,4267,521,4294,524,4313,532,4325,546,4329,565,4329,648,4329,697,4327,712,4322,725,4314,738,4303,749,4290,759,4275,766,4259,770,4242,771,4227,771,4215,767,4198,753,4193,741,4193,725,4194,712,4198,701,4203,693,4211,686,4222,680,4233,675,4246,672,4261,669,4273,667,4286,665,4312,657,4322,653,4329,648,4329,565,4326,577,4320,586,4309,593,4293,597,4203,611,4155,624,4120,649,4099,685,4092,732,4094,758,4101,780,4111,799,4126,815,4144,828,4165,836,4187,842,4211,843,4246,840,4278,829,4306,812,4332,787,4332,790,4333,802,4335,813,4338,824,4341,834,4452,834,4452,818m4576,1314l4518,1203,4514,1197,4505,1178,4574,1092,4537,1092,4459,1197,4459,1014,4427,1014,4427,1314,4459,1314,4459,1235,4483,1203,4539,1314,4576,1314m4736,1205l4735,1179,4735,1173,4732,1146,4727,1125,4721,1113,4720,1110,4711,1100,4704,1095,4704,1179,4627,1179,4628,1162,4630,1148,4633,1137,4637,1128,4643,1118,4653,1113,4678,1113,4687,1117,4693,1126,4698,1134,4701,1146,4703,1161,4704,1179,4704,1095,4698,1092,4684,1087,4666,1086,4650,1088,4635,1094,4623,1104,4613,1117,4605,1134,4599,1154,4595,1177,4594,1203,4599,1254,4612,1290,4635,1312,4667,1319,4682,1318,4696,1314,4707,1308,4717,1299,4721,1293,4725,1288,4730,1275,4733,1262,4735,1247,4735,1239,4706,1239,4706,1243,4705,1246,4705,1256,4705,1263,4702,1273,4695,1281,4689,1289,4679,1293,4655,1293,4645,1288,4638,1278,4633,1269,4630,1256,4627,1241,4627,1221,4627,1205,4736,1205m4858,1092l4821,1092,4821,1032,4789,1032,4789,1092,4758,1092,4758,1119,4789,1119,4789,1291,4791,1300,4796,1306,4800,1311,4809,1314,4857,1314,4857,1287,4830,1287,4825,1286,4823,1283,4822,1281,4821,1276,4821,1119,4858,1119,4858,1092m4897,569l4894,539,4890,526,4887,514,4884,509,4875,492,4858,474,4838,460,4815,449,4790,443,4763,441,4725,446,4693,458,4666,479,4645,509,4645,451,4548,451,4548,834,4649,834,4649,615,4650,595,4655,577,4662,562,4671,549,4683,539,4697,532,4713,527,4731,526,4759,531,4780,545,4792,569,4796,602,4796,834,4897,834,4897,569m5346,714l5344,692,5338,673,5328,655,5314,640,5294,626,5270,615,5239,606,5203,599,5184,596,5166,592,5149,588,5134,583,5121,577,5112,571,5106,563,5104,554,5108,538,5120,527,5139,520,5166,518,5180,519,5192,521,5203,524,5213,529,5221,535,5227,545,5232,556,5236,571,5335,571,5329,538,5322,518,5319,510,5303,488,5283,470,5259,458,5232,449,5202,443,5168,441,5129,444,5095,450,5067,461,5044,477,5026,496,5014,517,5006,542,5003,569,5005,590,5011,610,5021,627,5035,642,5053,655,5076,665,5102,674,5134,681,5156,684,5177,688,5195,693,5213,697,5227,702,5237,709,5243,717,5245,727,5245,742,5238,752,5223,758,5212,762,5201,764,5190,766,5179,766,5142,763,5116,752,5100,734,5093,708,4989,708,4994,741,5005,769,5021,792,5043,811,5070,825,5101,835,5135,841,5173,843,5214,841,5248,834,5278,823,5303,807,5322,788,5335,766,5335,766,5343,742,5344,741,5346,714m5779,818l5769,811,5762,798,5759,787,5758,780,5757,771,5757,759,5756,648,5756,551,5754,525,5752,521,5746,503,5733,484,5714,469,5691,457,5664,448,5634,443,5599,441,5565,443,5535,448,5508,457,5486,468,5467,485,5452,508,5440,538,5432,575,5530,575,5532,562,5536,552,5541,542,5547,535,5555,529,5565,525,5578,522,5594,521,5621,524,5640,532,5652,546,5656,565,5656,648,5656,697,5654,712,5649,725,5641,738,5630,749,5617,759,5602,766,5586,770,5569,771,5554,771,5542,767,5525,753,5520,741,5520,725,5521,712,5525,701,5531,693,5539,686,5549,680,5560,675,5573,672,5588,669,5600,667,5613,665,5639,657,5649,653,5656,648,5656,565,5653,577,5647,586,5636,593,5620,597,5530,611,5482,624,5447,649,5426,685,5419,732,5421,758,5428,780,5439,799,5453,815,5472,828,5492,836,5514,842,5538,843,5573,840,5605,829,5633,812,5659,787,5659,790,5660,802,5663,813,5665,824,5668,834,5779,834,5779,818m6205,714l6203,692,6197,673,6186,655,6172,640,6153,626,6128,615,6098,606,6062,599,6042,596,6024,592,6007,588,5992,583,5979,577,5970,571,5965,563,5963,554,5967,538,5978,527,5997,520,6024,518,6038,519,6051,521,6062,524,6071,529,6079,535,6086,545,6091,556,6095,571,6194,571,6188,538,6180,518,6177,510,6162,488,6141,470,6117,458,6090,449,6060,443,6026,441,5987,444,5954,450,5925,461,5902,477,5885,496,5872,517,5864,542,5862,569,5864,590,5870,610,5880,627,5894,642,5912,655,5934,665,5961,674,5992,681,6014,684,6035,688,6054,693,6071,697,6085,702,6096,709,6102,717,6104,727,6104,742,6096,752,6081,758,6070,762,6059,764,6048,766,6037,766,6001,763,5974,752,5958,734,5952,708,5848,708,5853,741,5863,769,5879,792,5902,811,5929,825,5959,835,5994,841,6032,843,6072,841,6107,834,6137,823,6161,807,6180,788,6193,766,6194,766,6202,742,6202,741,6205,714e" filled="true" fillcolor="#ffffff" stroked="false">
              <v:path arrowok="t"/>
              <v:fill type="solid"/>
            </v:shape>
            <v:shape style="position:absolute;left:390;top:232;width:2170;height:1840" coordorigin="390,233" coordsize="2170,1840" path="m390,233l729,234,895,234,1119,234,2341,234,2383,315,2379,329,2251,510,2222,643,2560,495,2351,900,2203,1109,2080,1361,2018,1485,1875,1738,1918,1841,1910,2070,1709,2070,1528,2070,1257,2071,1276,2062,1043,2072,666,2062,644,2053,635,1788,453,1794,452,1532,458,1334,463,1095,467,876,448,681,424,510,390,233xe" filled="false" stroked="true" strokeweight="1pt" strokecolor="#ffffff">
              <v:path arrowok="t"/>
              <v:stroke dashstyle="solid"/>
            </v:shape>
            <v:shape style="position:absolute;left:9111;top:730;width:2395;height:533" type="#_x0000_t202" filled="false" stroked="false">
              <v:textbox inset="0,0,0,0">
                <w:txbxContent>
                  <w:p>
                    <w:pPr>
                      <w:spacing w:before="0"/>
                      <w:ind w:left="0" w:right="0" w:firstLine="0"/>
                      <w:jc w:val="left"/>
                      <w:rPr>
                        <w:b/>
                        <w:sz w:val="40"/>
                      </w:rPr>
                    </w:pPr>
                    <w:r>
                      <w:rPr>
                        <w:b/>
                        <w:color w:val="FFFFFF"/>
                        <w:sz w:val="40"/>
                      </w:rPr>
                      <w:t>August 2019</w:t>
                    </w:r>
                  </w:p>
                </w:txbxContent>
              </v:textbox>
              <w10:wrap type="none"/>
            </v:shape>
            <w10:wrap type="none"/>
          </v:group>
        </w:pict>
      </w:r>
      <w:r>
        <w:rPr>
          <w:rFonts w:ascii="Calibri"/>
          <w:color w:val="585858"/>
          <w:w w:val="125"/>
          <w:sz w:val="13"/>
        </w:rPr>
        <w:t>36,000</w:t>
      </w:r>
    </w:p>
    <w:p>
      <w:pPr>
        <w:pStyle w:val="BodyText"/>
        <w:spacing w:line="240" w:lineRule="auto" w:before="9" w:after="39"/>
        <w:rPr>
          <w:rFonts w:ascii="Calibri"/>
          <w:sz w:val="9"/>
        </w:rPr>
      </w:pPr>
      <w:r>
        <w:rPr/>
        <w:br w:type="column"/>
      </w:r>
      <w:r>
        <w:rPr>
          <w:rFonts w:ascii="Calibri"/>
          <w:sz w:val="9"/>
        </w:rPr>
      </w:r>
    </w:p>
    <w:p>
      <w:pPr>
        <w:pStyle w:val="BodyText"/>
        <w:spacing w:line="20" w:lineRule="exact"/>
        <w:ind w:left="105"/>
        <w:rPr>
          <w:rFonts w:ascii="Calibri"/>
          <w:sz w:val="2"/>
        </w:rPr>
      </w:pPr>
      <w:r>
        <w:rPr>
          <w:rFonts w:ascii="Calibri"/>
          <w:sz w:val="2"/>
        </w:rPr>
        <w:pict>
          <v:group style="width:424.9pt;height:.45pt;mso-position-horizontal-relative:char;mso-position-vertical-relative:line" coordorigin="0,0" coordsize="8498,9">
            <v:line style="position:absolute" from="0,4" to="8498,4" stroked="true" strokeweight=".401887pt" strokecolor="#d9d9d9">
              <v:stroke dashstyle="solid"/>
            </v:line>
          </v:group>
        </w:pict>
      </w:r>
      <w:r>
        <w:rPr>
          <w:rFonts w:ascii="Calibri"/>
          <w:sz w:val="2"/>
        </w:rPr>
      </w:r>
    </w:p>
    <w:p>
      <w:pPr>
        <w:tabs>
          <w:tab w:pos="1135" w:val="left" w:leader="none"/>
          <w:tab w:pos="1811" w:val="left" w:leader="none"/>
          <w:tab w:pos="2542" w:val="left" w:leader="none"/>
          <w:tab w:pos="3227" w:val="left" w:leader="none"/>
          <w:tab w:pos="3979" w:val="left" w:leader="none"/>
          <w:tab w:pos="4688" w:val="left" w:leader="none"/>
          <w:tab w:pos="5374" w:val="left" w:leader="none"/>
          <w:tab w:pos="6092" w:val="left" w:leader="none"/>
          <w:tab w:pos="6784" w:val="left" w:leader="none"/>
          <w:tab w:pos="7493" w:val="left" w:leader="none"/>
          <w:tab w:pos="8204" w:val="left" w:leader="none"/>
        </w:tabs>
        <w:spacing w:before="73"/>
        <w:ind w:left="439" w:right="0" w:firstLine="0"/>
        <w:jc w:val="left"/>
        <w:rPr>
          <w:rFonts w:ascii="Calibri"/>
          <w:sz w:val="13"/>
        </w:rPr>
      </w:pPr>
      <w:r>
        <w:rPr>
          <w:rFonts w:ascii="Calibri"/>
          <w:color w:val="585858"/>
          <w:w w:val="125"/>
          <w:sz w:val="13"/>
        </w:rPr>
        <w:t>J</w:t>
        <w:tab/>
        <w:t>F</w:t>
        <w:tab/>
        <w:t>M</w:t>
        <w:tab/>
        <w:t>A</w:t>
        <w:tab/>
        <w:t>M</w:t>
        <w:tab/>
        <w:t>J</w:t>
        <w:tab/>
        <w:t>J</w:t>
        <w:tab/>
        <w:t>A</w:t>
        <w:tab/>
        <w:t>S</w:t>
        <w:tab/>
        <w:t>O</w:t>
        <w:tab/>
        <w:t>N</w:t>
        <w:tab/>
        <w:t>D</w:t>
      </w:r>
    </w:p>
    <w:p>
      <w:pPr>
        <w:tabs>
          <w:tab w:pos="3261" w:val="left" w:leader="none"/>
          <w:tab w:pos="4140" w:val="left" w:leader="none"/>
          <w:tab w:pos="5019" w:val="left" w:leader="none"/>
        </w:tabs>
        <w:spacing w:before="103"/>
        <w:ind w:left="2878" w:right="0" w:firstLine="0"/>
        <w:jc w:val="left"/>
        <w:rPr>
          <w:rFonts w:ascii="Calibri"/>
          <w:sz w:val="13"/>
        </w:rPr>
      </w:pPr>
      <w:r>
        <w:rPr/>
        <w:pict>
          <v:line style="position:absolute;mso-position-horizontal-relative:page;mso-position-vertical-relative:paragraph;z-index:-156976" from="245.301971pt,9.453149pt" to="262.554123pt,9.453149pt" stroked="true" strokeweight="1.942453pt" strokecolor="#000000">
            <v:stroke dashstyle="longdash"/>
            <w10:wrap type="none"/>
          </v:line>
        </w:pict>
      </w:r>
      <w:r>
        <w:rPr/>
        <w:pict>
          <v:line style="position:absolute;mso-position-horizontal-relative:page;mso-position-vertical-relative:paragraph;z-index:-156952" from="289.253876pt,9.453427pt" to="306.506027pt,9.453427pt" stroked="true" strokeweight="1.942453pt" strokecolor="#7e7e7e">
            <v:stroke dashstyle="solid"/>
            <w10:wrap type="none"/>
          </v:line>
        </w:pict>
      </w:r>
      <w:r>
        <w:rPr/>
        <w:pict>
          <v:line style="position:absolute;mso-position-horizontal-relative:page;mso-position-vertical-relative:paragraph;z-index:-156928" from="333.20578pt,9.453427pt" to="350.457931pt,9.453427pt" stroked="true" strokeweight="1.942453pt" strokecolor="#c00000">
            <v:stroke dashstyle="solid"/>
            <w10:wrap type="none"/>
          </v:line>
        </w:pict>
      </w:r>
      <w:r>
        <w:rPr>
          <w:rFonts w:ascii="Calibri"/>
          <w:color w:val="585858"/>
          <w:w w:val="126"/>
          <w:sz w:val="13"/>
        </w:rPr>
        <w:t> </w:t>
      </w:r>
      <w:r>
        <w:rPr>
          <w:rFonts w:ascii="Calibri"/>
          <w:color w:val="585858"/>
          <w:sz w:val="13"/>
        </w:rPr>
        <w:tab/>
      </w:r>
      <w:r>
        <w:rPr>
          <w:rFonts w:ascii="Calibri"/>
          <w:color w:val="585858"/>
          <w:w w:val="125"/>
          <w:sz w:val="13"/>
        </w:rPr>
        <w:t>2017</w:t>
        <w:tab/>
        <w:t>2018</w:t>
        <w:tab/>
        <w:t>2019</w:t>
      </w:r>
    </w:p>
    <w:p>
      <w:pPr>
        <w:spacing w:after="0"/>
        <w:jc w:val="left"/>
        <w:rPr>
          <w:rFonts w:ascii="Calibri"/>
          <w:sz w:val="13"/>
        </w:rPr>
        <w:sectPr>
          <w:type w:val="continuous"/>
          <w:pgSz w:w="12240" w:h="15840"/>
          <w:pgMar w:top="0" w:bottom="280" w:left="260" w:right="340"/>
          <w:cols w:num="2" w:equalWidth="0">
            <w:col w:w="1728" w:space="40"/>
            <w:col w:w="9872"/>
          </w:cols>
        </w:sect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Heading2"/>
        <w:spacing w:before="235"/>
        <w:ind w:left="95"/>
        <w:jc w:val="center"/>
      </w:pPr>
      <w:r>
        <w:rPr>
          <w:color w:val="D2232A"/>
        </w:rPr>
        <w:t>Metropolitan Statistical Areas </w:t>
      </w:r>
    </w:p>
    <w:p>
      <w:pPr>
        <w:spacing w:before="20"/>
        <w:ind w:left="90" w:right="0" w:firstLine="0"/>
        <w:jc w:val="center"/>
        <w:rPr>
          <w:b/>
          <w:sz w:val="36"/>
        </w:rPr>
      </w:pPr>
      <w:r>
        <w:rPr>
          <w:b/>
          <w:color w:val="231F20"/>
          <w:sz w:val="36"/>
        </w:rPr>
        <w:t>Jonesboro MSA</w:t>
      </w:r>
    </w:p>
    <w:p>
      <w:pPr>
        <w:spacing w:line="240" w:lineRule="auto" w:before="0"/>
        <w:rPr>
          <w:b/>
          <w:sz w:val="11"/>
        </w:rPr>
      </w:pPr>
    </w:p>
    <w:p>
      <w:pPr>
        <w:pStyle w:val="BodyText"/>
        <w:spacing w:line="240" w:lineRule="auto" w:before="100"/>
        <w:ind w:left="3722"/>
        <w:rPr>
          <w:rFonts w:ascii="Segoe UI"/>
        </w:rPr>
      </w:pPr>
      <w:r>
        <w:rPr>
          <w:rFonts w:ascii="Segoe UI"/>
          <w:color w:val="231F20"/>
        </w:rPr>
        <w:t>The Jonesboro MSA = Craighead &amp; Poinsett counties.</w:t>
      </w:r>
    </w:p>
    <w:p>
      <w:pPr>
        <w:spacing w:line="240" w:lineRule="auto" w:before="12"/>
        <w:rPr>
          <w:sz w:val="24"/>
        </w:rPr>
      </w:pPr>
    </w:p>
    <w:p>
      <w:pPr>
        <w:spacing w:before="100"/>
        <w:ind w:left="95" w:right="0" w:firstLine="0"/>
        <w:jc w:val="center"/>
        <w:rPr>
          <w:rFonts w:ascii="Segoe UI Semibold"/>
          <w:b/>
          <w:sz w:val="24"/>
        </w:rPr>
      </w:pPr>
      <w:r>
        <w:rPr/>
        <w:pict>
          <v:rect style="position:absolute;margin-left:96.300003pt;margin-top:29.881912pt;width:425.12pt;height:62.813pt;mso-position-horizontal-relative:page;mso-position-vertical-relative:paragraph;z-index:-156904" filled="false" stroked="true" strokeweight="3pt" strokecolor="#999899">
            <v:stroke dashstyle="solid"/>
            <w10:wrap type="none"/>
          </v:rect>
        </w:pict>
      </w:r>
      <w:r>
        <w:rPr>
          <w:rFonts w:ascii="Segoe UI Semibold"/>
          <w:b/>
          <w:color w:val="D2232A"/>
          <w:sz w:val="24"/>
        </w:rPr>
        <w:t>Civilian Labor Force Estimates (Not Seasonally Adjusted)</w:t>
      </w:r>
    </w:p>
    <w:p>
      <w:pPr>
        <w:pStyle w:val="BodyText"/>
        <w:spacing w:line="240" w:lineRule="auto" w:before="5"/>
        <w:rPr>
          <w:rFonts w:ascii="Segoe UI Semibold"/>
          <w:b/>
          <w:sz w:val="13"/>
        </w:rPr>
      </w:pPr>
    </w:p>
    <w:tbl>
      <w:tblPr>
        <w:tblW w:w="0" w:type="auto"/>
        <w:jc w:val="left"/>
        <w:tblInd w:w="2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5"/>
        <w:gridCol w:w="1298"/>
        <w:gridCol w:w="990"/>
        <w:gridCol w:w="1070"/>
        <w:gridCol w:w="1075"/>
        <w:gridCol w:w="731"/>
      </w:tblGrid>
      <w:tr>
        <w:trPr>
          <w:trHeight w:val="358" w:hRule="atLeast"/>
        </w:trPr>
        <w:tc>
          <w:tcPr>
            <w:tcW w:w="1955" w:type="dxa"/>
          </w:tcPr>
          <w:p>
            <w:pPr>
              <w:pStyle w:val="TableParagraph"/>
              <w:spacing w:line="240" w:lineRule="auto"/>
              <w:jc w:val="left"/>
              <w:rPr>
                <w:sz w:val="18"/>
              </w:rPr>
            </w:pPr>
          </w:p>
        </w:tc>
        <w:tc>
          <w:tcPr>
            <w:tcW w:w="1298" w:type="dxa"/>
          </w:tcPr>
          <w:p>
            <w:pPr>
              <w:pStyle w:val="TableParagraph"/>
              <w:spacing w:line="224" w:lineRule="exact" w:before="114"/>
              <w:ind w:right="281"/>
              <w:rPr>
                <w:rFonts w:ascii="Segoe UI"/>
                <w:b/>
                <w:sz w:val="18"/>
              </w:rPr>
            </w:pPr>
            <w:r>
              <w:rPr>
                <w:rFonts w:ascii="Segoe UI"/>
                <w:b/>
                <w:color w:val="231F20"/>
                <w:sz w:val="18"/>
                <w:u w:val="single" w:color="231F20"/>
              </w:rPr>
              <w:t>Aug 19</w:t>
            </w:r>
          </w:p>
        </w:tc>
        <w:tc>
          <w:tcPr>
            <w:tcW w:w="990" w:type="dxa"/>
          </w:tcPr>
          <w:p>
            <w:pPr>
              <w:pStyle w:val="TableParagraph"/>
              <w:spacing w:line="228" w:lineRule="exact" w:before="110"/>
              <w:ind w:right="186"/>
              <w:rPr>
                <w:rFonts w:ascii="Segoe UI"/>
                <w:b/>
                <w:sz w:val="18"/>
              </w:rPr>
            </w:pPr>
            <w:r>
              <w:rPr>
                <w:rFonts w:ascii="Segoe UI"/>
                <w:b/>
                <w:color w:val="231F20"/>
                <w:sz w:val="18"/>
                <w:u w:val="single" w:color="231F20"/>
              </w:rPr>
              <w:t>Jul 19</w:t>
            </w:r>
          </w:p>
        </w:tc>
        <w:tc>
          <w:tcPr>
            <w:tcW w:w="1070" w:type="dxa"/>
          </w:tcPr>
          <w:p>
            <w:pPr>
              <w:pStyle w:val="TableParagraph"/>
              <w:spacing w:line="215" w:lineRule="exact" w:before="123"/>
              <w:ind w:right="273"/>
              <w:rPr>
                <w:rFonts w:ascii="Segoe UI"/>
                <w:b/>
                <w:sz w:val="18"/>
              </w:rPr>
            </w:pPr>
            <w:r>
              <w:rPr>
                <w:rFonts w:ascii="Segoe UI"/>
                <w:b/>
                <w:color w:val="231F20"/>
                <w:sz w:val="18"/>
                <w:u w:val="single" w:color="231F20"/>
              </w:rPr>
              <w:t>Aug 18</w:t>
            </w:r>
          </w:p>
        </w:tc>
        <w:tc>
          <w:tcPr>
            <w:tcW w:w="1075" w:type="dxa"/>
          </w:tcPr>
          <w:p>
            <w:pPr>
              <w:pStyle w:val="TableParagraph"/>
              <w:spacing w:line="231" w:lineRule="exact" w:before="108"/>
              <w:ind w:right="334"/>
              <w:rPr>
                <w:rFonts w:ascii="Segoe UI"/>
                <w:b/>
                <w:sz w:val="18"/>
              </w:rPr>
            </w:pPr>
            <w:r>
              <w:rPr>
                <w:rFonts w:ascii="Segoe UI"/>
                <w:b/>
                <w:color w:val="231F20"/>
                <w:sz w:val="18"/>
                <w:u w:val="single" w:color="231F20"/>
              </w:rPr>
              <w:t>OTM</w:t>
            </w:r>
          </w:p>
        </w:tc>
        <w:tc>
          <w:tcPr>
            <w:tcW w:w="731" w:type="dxa"/>
          </w:tcPr>
          <w:p>
            <w:pPr>
              <w:pStyle w:val="TableParagraph"/>
              <w:spacing w:line="218" w:lineRule="exact" w:before="120"/>
              <w:ind w:right="46"/>
              <w:rPr>
                <w:rFonts w:ascii="Segoe UI"/>
                <w:b/>
                <w:sz w:val="18"/>
              </w:rPr>
            </w:pPr>
            <w:r>
              <w:rPr>
                <w:rFonts w:ascii="Segoe UI"/>
                <w:b/>
                <w:color w:val="231F20"/>
                <w:sz w:val="18"/>
                <w:u w:val="single" w:color="231F20"/>
              </w:rPr>
              <w:t>OTY</w:t>
            </w:r>
          </w:p>
        </w:tc>
      </w:tr>
      <w:tr>
        <w:trPr>
          <w:trHeight w:val="206" w:hRule="atLeast"/>
        </w:trPr>
        <w:tc>
          <w:tcPr>
            <w:tcW w:w="1955" w:type="dxa"/>
          </w:tcPr>
          <w:p>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98" w:type="dxa"/>
          </w:tcPr>
          <w:p>
            <w:pPr>
              <w:pStyle w:val="TableParagraph"/>
              <w:spacing w:line="166" w:lineRule="exact" w:before="20"/>
              <w:ind w:right="305"/>
              <w:rPr>
                <w:sz w:val="18"/>
              </w:rPr>
            </w:pPr>
            <w:r>
              <w:rPr>
                <w:color w:val="231F20"/>
                <w:sz w:val="18"/>
              </w:rPr>
              <w:t>65,353</w:t>
            </w:r>
          </w:p>
        </w:tc>
        <w:tc>
          <w:tcPr>
            <w:tcW w:w="990" w:type="dxa"/>
          </w:tcPr>
          <w:p>
            <w:pPr>
              <w:pStyle w:val="TableParagraph"/>
              <w:spacing w:line="166" w:lineRule="exact" w:before="20"/>
              <w:ind w:right="207"/>
              <w:rPr>
                <w:sz w:val="18"/>
              </w:rPr>
            </w:pPr>
            <w:r>
              <w:rPr>
                <w:color w:val="231F20"/>
                <w:sz w:val="18"/>
              </w:rPr>
              <w:t>66,655</w:t>
            </w:r>
          </w:p>
        </w:tc>
        <w:tc>
          <w:tcPr>
            <w:tcW w:w="1070" w:type="dxa"/>
          </w:tcPr>
          <w:p>
            <w:pPr>
              <w:pStyle w:val="TableParagraph"/>
              <w:spacing w:line="177" w:lineRule="exact" w:before="9"/>
              <w:ind w:right="273"/>
              <w:rPr>
                <w:sz w:val="18"/>
              </w:rPr>
            </w:pPr>
            <w:r>
              <w:rPr>
                <w:color w:val="231F20"/>
                <w:sz w:val="18"/>
              </w:rPr>
              <w:t>64,535</w:t>
            </w:r>
          </w:p>
        </w:tc>
        <w:tc>
          <w:tcPr>
            <w:tcW w:w="1075" w:type="dxa"/>
          </w:tcPr>
          <w:p>
            <w:pPr>
              <w:pStyle w:val="TableParagraph"/>
              <w:spacing w:line="177" w:lineRule="exact" w:before="9"/>
              <w:ind w:right="330"/>
              <w:rPr>
                <w:sz w:val="18"/>
              </w:rPr>
            </w:pPr>
            <w:r>
              <w:rPr>
                <w:color w:val="231F20"/>
                <w:sz w:val="18"/>
              </w:rPr>
              <w:t>-1,302</w:t>
            </w:r>
          </w:p>
        </w:tc>
        <w:tc>
          <w:tcPr>
            <w:tcW w:w="731" w:type="dxa"/>
          </w:tcPr>
          <w:p>
            <w:pPr>
              <w:pStyle w:val="TableParagraph"/>
              <w:spacing w:line="180" w:lineRule="exact" w:before="6"/>
              <w:ind w:right="46"/>
              <w:rPr>
                <w:sz w:val="18"/>
              </w:rPr>
            </w:pPr>
            <w:r>
              <w:rPr>
                <w:color w:val="231F20"/>
                <w:sz w:val="18"/>
              </w:rPr>
              <w:t>818</w:t>
            </w:r>
          </w:p>
        </w:tc>
      </w:tr>
      <w:tr>
        <w:trPr>
          <w:trHeight w:val="190" w:hRule="atLeast"/>
        </w:trPr>
        <w:tc>
          <w:tcPr>
            <w:tcW w:w="1955" w:type="dxa"/>
          </w:tcPr>
          <w:p>
            <w:pPr>
              <w:pStyle w:val="TableParagraph"/>
              <w:ind w:left="50"/>
              <w:jc w:val="left"/>
              <w:rPr>
                <w:rFonts w:ascii="Segoe UI Semibold"/>
                <w:b/>
                <w:sz w:val="16"/>
              </w:rPr>
            </w:pPr>
            <w:r>
              <w:rPr>
                <w:rFonts w:ascii="Segoe UI Semibold"/>
                <w:b/>
                <w:color w:val="231F20"/>
                <w:sz w:val="16"/>
              </w:rPr>
              <w:t>Employment</w:t>
            </w:r>
          </w:p>
        </w:tc>
        <w:tc>
          <w:tcPr>
            <w:tcW w:w="1298" w:type="dxa"/>
          </w:tcPr>
          <w:p>
            <w:pPr>
              <w:pStyle w:val="TableParagraph"/>
              <w:spacing w:line="166" w:lineRule="exact" w:before="4"/>
              <w:ind w:right="305"/>
              <w:rPr>
                <w:sz w:val="18"/>
              </w:rPr>
            </w:pPr>
            <w:r>
              <w:rPr>
                <w:color w:val="231F20"/>
                <w:sz w:val="18"/>
              </w:rPr>
              <w:t>63,428</w:t>
            </w:r>
          </w:p>
        </w:tc>
        <w:tc>
          <w:tcPr>
            <w:tcW w:w="990" w:type="dxa"/>
          </w:tcPr>
          <w:p>
            <w:pPr>
              <w:pStyle w:val="TableParagraph"/>
              <w:spacing w:line="166" w:lineRule="exact" w:before="4"/>
              <w:ind w:right="207"/>
              <w:rPr>
                <w:sz w:val="18"/>
              </w:rPr>
            </w:pPr>
            <w:r>
              <w:rPr>
                <w:color w:val="231F20"/>
                <w:sz w:val="18"/>
              </w:rPr>
              <w:t>64,439</w:t>
            </w:r>
          </w:p>
        </w:tc>
        <w:tc>
          <w:tcPr>
            <w:tcW w:w="1070" w:type="dxa"/>
          </w:tcPr>
          <w:p>
            <w:pPr>
              <w:pStyle w:val="TableParagraph"/>
              <w:ind w:right="273"/>
              <w:rPr>
                <w:sz w:val="18"/>
              </w:rPr>
            </w:pPr>
            <w:r>
              <w:rPr>
                <w:color w:val="231F20"/>
                <w:sz w:val="18"/>
              </w:rPr>
              <w:t>62,525</w:t>
            </w:r>
          </w:p>
        </w:tc>
        <w:tc>
          <w:tcPr>
            <w:tcW w:w="1075" w:type="dxa"/>
          </w:tcPr>
          <w:p>
            <w:pPr>
              <w:pStyle w:val="TableParagraph"/>
              <w:ind w:right="330"/>
              <w:rPr>
                <w:sz w:val="18"/>
              </w:rPr>
            </w:pPr>
            <w:r>
              <w:rPr>
                <w:color w:val="231F20"/>
                <w:sz w:val="18"/>
              </w:rPr>
              <w:t>-1,011</w:t>
            </w:r>
          </w:p>
        </w:tc>
        <w:tc>
          <w:tcPr>
            <w:tcW w:w="731" w:type="dxa"/>
          </w:tcPr>
          <w:p>
            <w:pPr>
              <w:pStyle w:val="TableParagraph"/>
              <w:ind w:right="46"/>
              <w:rPr>
                <w:sz w:val="18"/>
              </w:rPr>
            </w:pPr>
            <w:r>
              <w:rPr>
                <w:color w:val="231F20"/>
                <w:sz w:val="18"/>
              </w:rPr>
              <w:t>903</w:t>
            </w:r>
          </w:p>
        </w:tc>
      </w:tr>
      <w:tr>
        <w:trPr>
          <w:trHeight w:val="190" w:hRule="atLeast"/>
        </w:trPr>
        <w:tc>
          <w:tcPr>
            <w:tcW w:w="1955" w:type="dxa"/>
          </w:tcPr>
          <w:p>
            <w:pPr>
              <w:pStyle w:val="TableParagraph"/>
              <w:ind w:left="50"/>
              <w:jc w:val="left"/>
              <w:rPr>
                <w:rFonts w:ascii="Segoe UI Semibold"/>
                <w:b/>
                <w:sz w:val="16"/>
              </w:rPr>
            </w:pPr>
            <w:r>
              <w:rPr>
                <w:rFonts w:ascii="Segoe UI Semibold"/>
                <w:b/>
                <w:color w:val="231F20"/>
                <w:sz w:val="16"/>
              </w:rPr>
              <w:t>Unemployment</w:t>
            </w:r>
          </w:p>
        </w:tc>
        <w:tc>
          <w:tcPr>
            <w:tcW w:w="1298" w:type="dxa"/>
          </w:tcPr>
          <w:p>
            <w:pPr>
              <w:pStyle w:val="TableParagraph"/>
              <w:spacing w:line="166" w:lineRule="exact" w:before="4"/>
              <w:ind w:right="305"/>
              <w:rPr>
                <w:sz w:val="18"/>
              </w:rPr>
            </w:pPr>
            <w:r>
              <w:rPr>
                <w:color w:val="231F20"/>
                <w:sz w:val="18"/>
              </w:rPr>
              <w:t>1,925</w:t>
            </w:r>
          </w:p>
        </w:tc>
        <w:tc>
          <w:tcPr>
            <w:tcW w:w="990" w:type="dxa"/>
          </w:tcPr>
          <w:p>
            <w:pPr>
              <w:pStyle w:val="TableParagraph"/>
              <w:spacing w:line="166" w:lineRule="exact" w:before="4"/>
              <w:ind w:right="207"/>
              <w:rPr>
                <w:sz w:val="18"/>
              </w:rPr>
            </w:pPr>
            <w:r>
              <w:rPr>
                <w:color w:val="231F20"/>
                <w:sz w:val="18"/>
              </w:rPr>
              <w:t>2,216</w:t>
            </w:r>
          </w:p>
        </w:tc>
        <w:tc>
          <w:tcPr>
            <w:tcW w:w="1070" w:type="dxa"/>
          </w:tcPr>
          <w:p>
            <w:pPr>
              <w:pStyle w:val="TableParagraph"/>
              <w:ind w:right="273"/>
              <w:rPr>
                <w:sz w:val="18"/>
              </w:rPr>
            </w:pPr>
            <w:r>
              <w:rPr>
                <w:color w:val="231F20"/>
                <w:sz w:val="18"/>
              </w:rPr>
              <w:t>2,010</w:t>
            </w:r>
          </w:p>
        </w:tc>
        <w:tc>
          <w:tcPr>
            <w:tcW w:w="1075" w:type="dxa"/>
          </w:tcPr>
          <w:p>
            <w:pPr>
              <w:pStyle w:val="TableParagraph"/>
              <w:ind w:right="330"/>
              <w:rPr>
                <w:sz w:val="18"/>
              </w:rPr>
            </w:pPr>
            <w:r>
              <w:rPr>
                <w:color w:val="231F20"/>
                <w:sz w:val="18"/>
              </w:rPr>
              <w:t>-291</w:t>
            </w:r>
          </w:p>
        </w:tc>
        <w:tc>
          <w:tcPr>
            <w:tcW w:w="731" w:type="dxa"/>
          </w:tcPr>
          <w:p>
            <w:pPr>
              <w:pStyle w:val="TableParagraph"/>
              <w:ind w:right="46"/>
              <w:rPr>
                <w:sz w:val="18"/>
              </w:rPr>
            </w:pPr>
            <w:r>
              <w:rPr>
                <w:color w:val="231F20"/>
                <w:sz w:val="18"/>
              </w:rPr>
              <w:t>-85</w:t>
            </w:r>
          </w:p>
        </w:tc>
      </w:tr>
      <w:tr>
        <w:trPr>
          <w:trHeight w:val="311" w:hRule="atLeast"/>
        </w:trPr>
        <w:tc>
          <w:tcPr>
            <w:tcW w:w="1955" w:type="dxa"/>
          </w:tcPr>
          <w:p>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98" w:type="dxa"/>
          </w:tcPr>
          <w:p>
            <w:pPr>
              <w:pStyle w:val="TableParagraph"/>
              <w:spacing w:line="240" w:lineRule="auto" w:before="4"/>
              <w:ind w:right="305"/>
              <w:rPr>
                <w:sz w:val="18"/>
              </w:rPr>
            </w:pPr>
            <w:r>
              <w:rPr>
                <w:color w:val="231F20"/>
                <w:sz w:val="18"/>
              </w:rPr>
              <w:t>2.9</w:t>
            </w:r>
          </w:p>
        </w:tc>
        <w:tc>
          <w:tcPr>
            <w:tcW w:w="990" w:type="dxa"/>
          </w:tcPr>
          <w:p>
            <w:pPr>
              <w:pStyle w:val="TableParagraph"/>
              <w:spacing w:line="240" w:lineRule="auto" w:before="4"/>
              <w:ind w:right="207"/>
              <w:rPr>
                <w:sz w:val="18"/>
              </w:rPr>
            </w:pPr>
            <w:r>
              <w:rPr>
                <w:color w:val="231F20"/>
                <w:sz w:val="18"/>
              </w:rPr>
              <w:t>3.3</w:t>
            </w:r>
          </w:p>
        </w:tc>
        <w:tc>
          <w:tcPr>
            <w:tcW w:w="1070" w:type="dxa"/>
          </w:tcPr>
          <w:p>
            <w:pPr>
              <w:pStyle w:val="TableParagraph"/>
              <w:spacing w:line="200" w:lineRule="exact"/>
              <w:ind w:right="273"/>
              <w:rPr>
                <w:sz w:val="18"/>
              </w:rPr>
            </w:pPr>
            <w:r>
              <w:rPr>
                <w:color w:val="231F20"/>
                <w:sz w:val="18"/>
              </w:rPr>
              <w:t>3.1</w:t>
            </w:r>
          </w:p>
        </w:tc>
        <w:tc>
          <w:tcPr>
            <w:tcW w:w="1075" w:type="dxa"/>
          </w:tcPr>
          <w:p>
            <w:pPr>
              <w:pStyle w:val="TableParagraph"/>
              <w:spacing w:line="200" w:lineRule="exact"/>
              <w:ind w:right="330"/>
              <w:rPr>
                <w:sz w:val="18"/>
              </w:rPr>
            </w:pPr>
            <w:r>
              <w:rPr>
                <w:color w:val="231F20"/>
                <w:sz w:val="18"/>
              </w:rPr>
              <w:t>-0.4</w:t>
            </w:r>
          </w:p>
        </w:tc>
        <w:tc>
          <w:tcPr>
            <w:tcW w:w="731" w:type="dxa"/>
          </w:tcPr>
          <w:p>
            <w:pPr>
              <w:pStyle w:val="TableParagraph"/>
              <w:spacing w:line="197" w:lineRule="exact"/>
              <w:ind w:right="46"/>
              <w:rPr>
                <w:sz w:val="18"/>
              </w:rPr>
            </w:pPr>
            <w:r>
              <w:rPr>
                <w:color w:val="231F20"/>
                <w:sz w:val="18"/>
              </w:rPr>
              <w:t>-0.2</w:t>
            </w:r>
          </w:p>
        </w:tc>
      </w:tr>
    </w:tbl>
    <w:p>
      <w:pPr>
        <w:pStyle w:val="BodyText"/>
        <w:spacing w:line="240" w:lineRule="auto" w:before="5"/>
        <w:rPr>
          <w:rFonts w:ascii="Segoe UI Semibold"/>
          <w:b/>
          <w:sz w:val="24"/>
        </w:rPr>
      </w:pPr>
    </w:p>
    <w:p>
      <w:pPr>
        <w:spacing w:before="0"/>
        <w:ind w:left="89" w:right="0" w:firstLine="0"/>
        <w:jc w:val="center"/>
        <w:rPr>
          <w:rFonts w:ascii="Segoe UI Semibold"/>
          <w:b/>
          <w:sz w:val="24"/>
        </w:rPr>
      </w:pPr>
      <w:r>
        <w:rPr>
          <w:rFonts w:ascii="Segoe UI Semibold"/>
          <w:b/>
          <w:color w:val="D2232A"/>
          <w:sz w:val="24"/>
        </w:rPr>
        <w:t>Nonfarm Payroll Jobs (Not Seasonally Adjusted) </w:t>
      </w:r>
    </w:p>
    <w:p>
      <w:pPr>
        <w:pStyle w:val="BodyText"/>
        <w:spacing w:line="240" w:lineRule="auto" w:before="80"/>
        <w:ind w:left="80"/>
        <w:jc w:val="center"/>
        <w:rPr>
          <w:rFonts w:ascii="Segoe UI"/>
        </w:rPr>
      </w:pPr>
      <w:r>
        <w:rPr/>
        <w:pict>
          <v:group style="position:absolute;margin-left:94.800003pt;margin-top:23.640205pt;width:431.15pt;height:78.75pt;mso-position-horizontal-relative:page;mso-position-vertical-relative:paragraph;z-index:-156856" coordorigin="1896,473" coordsize="8623,1575">
            <v:rect style="position:absolute;left:1926;top:502;width:8563;height:1515" filled="false" stroked="true" strokeweight="3pt" strokecolor="#999899">
              <v:stroke dashstyle="solid"/>
            </v:rect>
            <v:shape style="position:absolute;left:1896;top:472;width:8623;height:1575" type="#_x0000_t202" filled="false" stroked="false">
              <v:textbox inset="0,0,0,0">
                <w:txbxContent>
                  <w:p>
                    <w:pPr>
                      <w:spacing w:before="206"/>
                      <w:ind w:left="711" w:right="0" w:firstLine="0"/>
                      <w:jc w:val="left"/>
                      <w:rPr>
                        <w:b/>
                        <w:sz w:val="18"/>
                      </w:rPr>
                    </w:pPr>
                    <w:r>
                      <w:rPr>
                        <w:b/>
                        <w:color w:val="231F20"/>
                        <w:sz w:val="18"/>
                        <w:u w:val="single" w:color="231F20"/>
                      </w:rPr>
                      <w:t>NAICS</w:t>
                    </w:r>
                  </w:p>
                  <w:p>
                    <w:pPr>
                      <w:spacing w:line="213" w:lineRule="auto" w:before="49"/>
                      <w:ind w:left="395" w:right="6950" w:hanging="88"/>
                      <w:jc w:val="left"/>
                      <w:rPr>
                        <w:rFonts w:ascii="Segoe UI Semibold"/>
                        <w:b/>
                        <w:sz w:val="16"/>
                      </w:rPr>
                    </w:pPr>
                    <w:r>
                      <w:rPr>
                        <w:rFonts w:ascii="Segoe UI Semibold"/>
                        <w:b/>
                        <w:color w:val="231F20"/>
                        <w:spacing w:val="-4"/>
                        <w:sz w:val="16"/>
                      </w:rPr>
                      <w:t>Total </w:t>
                    </w:r>
                    <w:r>
                      <w:rPr>
                        <w:rFonts w:ascii="Segoe UI Semibold"/>
                        <w:b/>
                        <w:color w:val="231F20"/>
                        <w:sz w:val="16"/>
                      </w:rPr>
                      <w:t>Nonfarm Goods Producing Service Providing Government</w:t>
                    </w:r>
                  </w:p>
                </w:txbxContent>
              </v:textbox>
              <w10:wrap type="none"/>
            </v:shape>
            <w10:wrap type="none"/>
          </v:group>
        </w:pict>
      </w:r>
      <w:r>
        <w:rPr>
          <w:rFonts w:ascii="Segoe UI"/>
        </w:rPr>
        <w:t>(In Thousands)</w:t>
      </w:r>
    </w:p>
    <w:p>
      <w:pPr>
        <w:spacing w:line="240" w:lineRule="auto" w:before="0"/>
        <w:rPr>
          <w:sz w:val="20"/>
        </w:rPr>
      </w:pPr>
    </w:p>
    <w:p>
      <w:pPr>
        <w:spacing w:line="240" w:lineRule="auto" w:before="10" w:after="0"/>
        <w:rPr>
          <w:sz w:val="11"/>
        </w:rPr>
      </w:pPr>
    </w:p>
    <w:tbl>
      <w:tblPr>
        <w:tblW w:w="0" w:type="auto"/>
        <w:jc w:val="left"/>
        <w:tblInd w:w="4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8"/>
        <w:gridCol w:w="972"/>
        <w:gridCol w:w="1121"/>
        <w:gridCol w:w="1057"/>
        <w:gridCol w:w="730"/>
      </w:tblGrid>
      <w:tr>
        <w:trPr>
          <w:trHeight w:val="258" w:hRule="atLeast"/>
        </w:trPr>
        <w:tc>
          <w:tcPr>
            <w:tcW w:w="928" w:type="dxa"/>
          </w:tcPr>
          <w:p>
            <w:pPr>
              <w:pStyle w:val="TableParagraph"/>
              <w:spacing w:line="238" w:lineRule="exact"/>
              <w:ind w:right="272"/>
              <w:rPr>
                <w:rFonts w:ascii="Segoe UI"/>
                <w:b/>
                <w:sz w:val="18"/>
              </w:rPr>
            </w:pPr>
            <w:r>
              <w:rPr>
                <w:rFonts w:ascii="Segoe UI"/>
                <w:b/>
                <w:color w:val="231F20"/>
                <w:sz w:val="18"/>
                <w:u w:val="single" w:color="231F20"/>
              </w:rPr>
              <w:t>Aug 19</w:t>
            </w:r>
          </w:p>
        </w:tc>
        <w:tc>
          <w:tcPr>
            <w:tcW w:w="972" w:type="dxa"/>
          </w:tcPr>
          <w:p>
            <w:pPr>
              <w:pStyle w:val="TableParagraph"/>
              <w:spacing w:line="238" w:lineRule="exact"/>
              <w:ind w:right="199"/>
              <w:rPr>
                <w:rFonts w:ascii="Segoe UI"/>
                <w:b/>
                <w:sz w:val="18"/>
              </w:rPr>
            </w:pPr>
            <w:r>
              <w:rPr>
                <w:rFonts w:ascii="Segoe UI"/>
                <w:b/>
                <w:color w:val="231F20"/>
                <w:sz w:val="18"/>
                <w:u w:val="single" w:color="231F20"/>
              </w:rPr>
              <w:t>Jul 19</w:t>
            </w:r>
          </w:p>
        </w:tc>
        <w:tc>
          <w:tcPr>
            <w:tcW w:w="1121" w:type="dxa"/>
          </w:tcPr>
          <w:p>
            <w:pPr>
              <w:pStyle w:val="TableParagraph"/>
              <w:spacing w:line="238" w:lineRule="exact"/>
              <w:ind w:right="314"/>
              <w:rPr>
                <w:rFonts w:ascii="Segoe UI"/>
                <w:b/>
                <w:sz w:val="18"/>
              </w:rPr>
            </w:pPr>
            <w:r>
              <w:rPr>
                <w:rFonts w:ascii="Segoe UI"/>
                <w:b/>
                <w:color w:val="231F20"/>
                <w:sz w:val="18"/>
                <w:u w:val="single" w:color="231F20"/>
              </w:rPr>
              <w:t>Aug 18</w:t>
            </w:r>
          </w:p>
        </w:tc>
        <w:tc>
          <w:tcPr>
            <w:tcW w:w="1057" w:type="dxa"/>
          </w:tcPr>
          <w:p>
            <w:pPr>
              <w:pStyle w:val="TableParagraph"/>
              <w:spacing w:line="229" w:lineRule="exact" w:before="9"/>
              <w:ind w:right="331"/>
              <w:rPr>
                <w:rFonts w:ascii="Segoe UI"/>
                <w:b/>
                <w:sz w:val="18"/>
              </w:rPr>
            </w:pPr>
            <w:r>
              <w:rPr>
                <w:rFonts w:ascii="Segoe UI"/>
                <w:b/>
                <w:color w:val="231F20"/>
                <w:sz w:val="18"/>
                <w:u w:val="single" w:color="231F20"/>
              </w:rPr>
              <w:t>OTM</w:t>
            </w:r>
          </w:p>
        </w:tc>
        <w:tc>
          <w:tcPr>
            <w:tcW w:w="730" w:type="dxa"/>
          </w:tcPr>
          <w:p>
            <w:pPr>
              <w:pStyle w:val="TableParagraph"/>
              <w:spacing w:line="229" w:lineRule="exact" w:before="9"/>
              <w:ind w:right="59"/>
              <w:rPr>
                <w:rFonts w:ascii="Segoe UI"/>
                <w:b/>
                <w:sz w:val="18"/>
              </w:rPr>
            </w:pPr>
            <w:r>
              <w:rPr>
                <w:rFonts w:ascii="Segoe UI"/>
                <w:b/>
                <w:color w:val="231F20"/>
                <w:sz w:val="18"/>
                <w:u w:val="single" w:color="231F20"/>
              </w:rPr>
              <w:t>OTY</w:t>
            </w:r>
          </w:p>
        </w:tc>
      </w:tr>
      <w:tr>
        <w:trPr>
          <w:trHeight w:val="214" w:hRule="atLeast"/>
        </w:trPr>
        <w:tc>
          <w:tcPr>
            <w:tcW w:w="928" w:type="dxa"/>
          </w:tcPr>
          <w:p>
            <w:pPr>
              <w:pStyle w:val="TableParagraph"/>
              <w:spacing w:line="193" w:lineRule="exact" w:before="2"/>
              <w:ind w:right="295"/>
              <w:rPr>
                <w:sz w:val="18"/>
              </w:rPr>
            </w:pPr>
            <w:r>
              <w:rPr>
                <w:color w:val="231F20"/>
                <w:sz w:val="18"/>
              </w:rPr>
              <w:t>59.3</w:t>
            </w:r>
          </w:p>
        </w:tc>
        <w:tc>
          <w:tcPr>
            <w:tcW w:w="972" w:type="dxa"/>
          </w:tcPr>
          <w:p>
            <w:pPr>
              <w:pStyle w:val="TableParagraph"/>
              <w:spacing w:line="190" w:lineRule="exact" w:before="4"/>
              <w:ind w:right="198"/>
              <w:rPr>
                <w:sz w:val="18"/>
              </w:rPr>
            </w:pPr>
            <w:r>
              <w:rPr>
                <w:color w:val="231F20"/>
                <w:sz w:val="18"/>
              </w:rPr>
              <w:t>58.8</w:t>
            </w:r>
          </w:p>
        </w:tc>
        <w:tc>
          <w:tcPr>
            <w:tcW w:w="1121" w:type="dxa"/>
          </w:tcPr>
          <w:p>
            <w:pPr>
              <w:pStyle w:val="TableParagraph"/>
              <w:spacing w:line="190" w:lineRule="exact" w:before="4"/>
              <w:ind w:right="318"/>
              <w:rPr>
                <w:sz w:val="18"/>
              </w:rPr>
            </w:pPr>
            <w:r>
              <w:rPr>
                <w:color w:val="231F20"/>
                <w:sz w:val="18"/>
              </w:rPr>
              <w:t>58.1</w:t>
            </w:r>
          </w:p>
        </w:tc>
        <w:tc>
          <w:tcPr>
            <w:tcW w:w="1057" w:type="dxa"/>
          </w:tcPr>
          <w:p>
            <w:pPr>
              <w:pStyle w:val="TableParagraph"/>
              <w:spacing w:line="172" w:lineRule="exact" w:before="23"/>
              <w:ind w:right="320"/>
              <w:rPr>
                <w:sz w:val="18"/>
              </w:rPr>
            </w:pPr>
            <w:r>
              <w:rPr>
                <w:color w:val="231F20"/>
                <w:sz w:val="18"/>
              </w:rPr>
              <w:t>0.5</w:t>
            </w:r>
          </w:p>
        </w:tc>
        <w:tc>
          <w:tcPr>
            <w:tcW w:w="730" w:type="dxa"/>
          </w:tcPr>
          <w:p>
            <w:pPr>
              <w:pStyle w:val="TableParagraph"/>
              <w:spacing w:line="172" w:lineRule="exact" w:before="23"/>
              <w:ind w:right="49"/>
              <w:rPr>
                <w:sz w:val="18"/>
              </w:rPr>
            </w:pPr>
            <w:r>
              <w:rPr>
                <w:color w:val="231F20"/>
                <w:sz w:val="18"/>
              </w:rPr>
              <w:t>1.2</w:t>
            </w:r>
          </w:p>
        </w:tc>
      </w:tr>
      <w:tr>
        <w:trPr>
          <w:trHeight w:val="190" w:hRule="atLeast"/>
        </w:trPr>
        <w:tc>
          <w:tcPr>
            <w:tcW w:w="928" w:type="dxa"/>
          </w:tcPr>
          <w:p>
            <w:pPr>
              <w:pStyle w:val="TableParagraph"/>
              <w:ind w:right="295"/>
              <w:rPr>
                <w:sz w:val="18"/>
              </w:rPr>
            </w:pPr>
            <w:r>
              <w:rPr>
                <w:color w:val="231F20"/>
                <w:sz w:val="18"/>
              </w:rPr>
              <w:t>10.2</w:t>
            </w:r>
          </w:p>
        </w:tc>
        <w:tc>
          <w:tcPr>
            <w:tcW w:w="972" w:type="dxa"/>
          </w:tcPr>
          <w:p>
            <w:pPr>
              <w:pStyle w:val="TableParagraph"/>
              <w:ind w:right="198"/>
              <w:rPr>
                <w:sz w:val="18"/>
              </w:rPr>
            </w:pPr>
            <w:r>
              <w:rPr>
                <w:color w:val="231F20"/>
                <w:sz w:val="18"/>
              </w:rPr>
              <w:t>10.2</w:t>
            </w:r>
          </w:p>
        </w:tc>
        <w:tc>
          <w:tcPr>
            <w:tcW w:w="1121" w:type="dxa"/>
          </w:tcPr>
          <w:p>
            <w:pPr>
              <w:pStyle w:val="TableParagraph"/>
              <w:ind w:right="318"/>
              <w:rPr>
                <w:sz w:val="18"/>
              </w:rPr>
            </w:pPr>
            <w:r>
              <w:rPr>
                <w:color w:val="231F20"/>
                <w:sz w:val="18"/>
              </w:rPr>
              <w:t>10.1</w:t>
            </w:r>
          </w:p>
        </w:tc>
        <w:tc>
          <w:tcPr>
            <w:tcW w:w="1057" w:type="dxa"/>
          </w:tcPr>
          <w:p>
            <w:pPr>
              <w:pStyle w:val="TableParagraph"/>
              <w:ind w:right="320"/>
              <w:rPr>
                <w:sz w:val="18"/>
              </w:rPr>
            </w:pPr>
            <w:r>
              <w:rPr>
                <w:color w:val="231F20"/>
                <w:sz w:val="18"/>
              </w:rPr>
              <w:t>0.0</w:t>
            </w:r>
          </w:p>
        </w:tc>
        <w:tc>
          <w:tcPr>
            <w:tcW w:w="730" w:type="dxa"/>
          </w:tcPr>
          <w:p>
            <w:pPr>
              <w:pStyle w:val="TableParagraph"/>
              <w:ind w:right="49"/>
              <w:rPr>
                <w:sz w:val="18"/>
              </w:rPr>
            </w:pPr>
            <w:r>
              <w:rPr>
                <w:color w:val="231F20"/>
                <w:sz w:val="18"/>
              </w:rPr>
              <w:t>0.1</w:t>
            </w:r>
          </w:p>
        </w:tc>
      </w:tr>
      <w:tr>
        <w:trPr>
          <w:trHeight w:val="190" w:hRule="atLeast"/>
        </w:trPr>
        <w:tc>
          <w:tcPr>
            <w:tcW w:w="928" w:type="dxa"/>
          </w:tcPr>
          <w:p>
            <w:pPr>
              <w:pStyle w:val="TableParagraph"/>
              <w:ind w:right="295"/>
              <w:rPr>
                <w:sz w:val="18"/>
              </w:rPr>
            </w:pPr>
            <w:r>
              <w:rPr>
                <w:color w:val="231F20"/>
                <w:sz w:val="18"/>
              </w:rPr>
              <w:t>49.1</w:t>
            </w:r>
          </w:p>
        </w:tc>
        <w:tc>
          <w:tcPr>
            <w:tcW w:w="972" w:type="dxa"/>
          </w:tcPr>
          <w:p>
            <w:pPr>
              <w:pStyle w:val="TableParagraph"/>
              <w:ind w:right="198"/>
              <w:rPr>
                <w:sz w:val="18"/>
              </w:rPr>
            </w:pPr>
            <w:r>
              <w:rPr>
                <w:color w:val="231F20"/>
                <w:sz w:val="18"/>
              </w:rPr>
              <w:t>48.6</w:t>
            </w:r>
          </w:p>
        </w:tc>
        <w:tc>
          <w:tcPr>
            <w:tcW w:w="1121" w:type="dxa"/>
          </w:tcPr>
          <w:p>
            <w:pPr>
              <w:pStyle w:val="TableParagraph"/>
              <w:ind w:right="318"/>
              <w:rPr>
                <w:sz w:val="18"/>
              </w:rPr>
            </w:pPr>
            <w:r>
              <w:rPr>
                <w:color w:val="231F20"/>
                <w:sz w:val="18"/>
              </w:rPr>
              <w:t>48.0</w:t>
            </w:r>
          </w:p>
        </w:tc>
        <w:tc>
          <w:tcPr>
            <w:tcW w:w="1057" w:type="dxa"/>
          </w:tcPr>
          <w:p>
            <w:pPr>
              <w:pStyle w:val="TableParagraph"/>
              <w:ind w:right="320"/>
              <w:rPr>
                <w:sz w:val="18"/>
              </w:rPr>
            </w:pPr>
            <w:r>
              <w:rPr>
                <w:color w:val="231F20"/>
                <w:sz w:val="18"/>
              </w:rPr>
              <w:t>0.5</w:t>
            </w:r>
          </w:p>
        </w:tc>
        <w:tc>
          <w:tcPr>
            <w:tcW w:w="730" w:type="dxa"/>
          </w:tcPr>
          <w:p>
            <w:pPr>
              <w:pStyle w:val="TableParagraph"/>
              <w:ind w:right="49"/>
              <w:rPr>
                <w:sz w:val="18"/>
              </w:rPr>
            </w:pPr>
            <w:r>
              <w:rPr>
                <w:color w:val="231F20"/>
                <w:sz w:val="18"/>
              </w:rPr>
              <w:t>1.1</w:t>
            </w:r>
          </w:p>
        </w:tc>
      </w:tr>
      <w:tr>
        <w:trPr>
          <w:trHeight w:val="205" w:hRule="atLeast"/>
        </w:trPr>
        <w:tc>
          <w:tcPr>
            <w:tcW w:w="928" w:type="dxa"/>
          </w:tcPr>
          <w:p>
            <w:pPr>
              <w:pStyle w:val="TableParagraph"/>
              <w:spacing w:line="184" w:lineRule="exact"/>
              <w:ind w:right="295"/>
              <w:rPr>
                <w:sz w:val="18"/>
              </w:rPr>
            </w:pPr>
            <w:r>
              <w:rPr>
                <w:color w:val="231F20"/>
                <w:sz w:val="18"/>
              </w:rPr>
              <w:t>8.7</w:t>
            </w:r>
          </w:p>
        </w:tc>
        <w:tc>
          <w:tcPr>
            <w:tcW w:w="972" w:type="dxa"/>
          </w:tcPr>
          <w:p>
            <w:pPr>
              <w:pStyle w:val="TableParagraph"/>
              <w:spacing w:line="185" w:lineRule="exact"/>
              <w:ind w:right="198"/>
              <w:rPr>
                <w:sz w:val="18"/>
              </w:rPr>
            </w:pPr>
            <w:r>
              <w:rPr>
                <w:color w:val="231F20"/>
                <w:sz w:val="18"/>
              </w:rPr>
              <w:t>8.5</w:t>
            </w:r>
          </w:p>
        </w:tc>
        <w:tc>
          <w:tcPr>
            <w:tcW w:w="1121" w:type="dxa"/>
          </w:tcPr>
          <w:p>
            <w:pPr>
              <w:pStyle w:val="TableParagraph"/>
              <w:spacing w:line="185" w:lineRule="exact"/>
              <w:ind w:right="318"/>
              <w:rPr>
                <w:sz w:val="18"/>
              </w:rPr>
            </w:pPr>
            <w:r>
              <w:rPr>
                <w:color w:val="231F20"/>
                <w:sz w:val="18"/>
              </w:rPr>
              <w:t>8.6</w:t>
            </w:r>
          </w:p>
        </w:tc>
        <w:tc>
          <w:tcPr>
            <w:tcW w:w="1057" w:type="dxa"/>
          </w:tcPr>
          <w:p>
            <w:pPr>
              <w:pStyle w:val="TableParagraph"/>
              <w:spacing w:line="185" w:lineRule="exact"/>
              <w:ind w:right="320"/>
              <w:rPr>
                <w:sz w:val="18"/>
              </w:rPr>
            </w:pPr>
            <w:r>
              <w:rPr>
                <w:color w:val="231F20"/>
                <w:sz w:val="18"/>
              </w:rPr>
              <w:t>0.2</w:t>
            </w:r>
          </w:p>
        </w:tc>
        <w:tc>
          <w:tcPr>
            <w:tcW w:w="730" w:type="dxa"/>
          </w:tcPr>
          <w:p>
            <w:pPr>
              <w:pStyle w:val="TableParagraph"/>
              <w:spacing w:line="185" w:lineRule="exact"/>
              <w:ind w:right="49"/>
              <w:rPr>
                <w:sz w:val="18"/>
              </w:rPr>
            </w:pPr>
            <w:r>
              <w:rPr>
                <w:color w:val="231F20"/>
                <w:sz w:val="18"/>
              </w:rPr>
              <w:t>0.1</w:t>
            </w:r>
          </w:p>
        </w:tc>
      </w:tr>
    </w:tbl>
    <w:p>
      <w:pPr>
        <w:spacing w:line="240" w:lineRule="auto" w:before="0"/>
        <w:rPr>
          <w:sz w:val="20"/>
        </w:rPr>
      </w:pPr>
    </w:p>
    <w:p>
      <w:pPr>
        <w:spacing w:line="240" w:lineRule="auto" w:before="8"/>
        <w:rPr>
          <w:sz w:val="21"/>
        </w:rPr>
      </w:pPr>
    </w:p>
    <w:p>
      <w:pPr>
        <w:spacing w:after="0" w:line="240" w:lineRule="auto"/>
        <w:rPr>
          <w:sz w:val="21"/>
        </w:rPr>
        <w:sectPr>
          <w:headerReference w:type="default" r:id="rId37"/>
          <w:footerReference w:type="default" r:id="rId38"/>
          <w:pgSz w:w="12240" w:h="15840"/>
          <w:pgMar w:header="0" w:footer="613" w:top="0" w:bottom="800" w:left="260" w:right="340"/>
          <w:pgNumType w:start="11"/>
        </w:sect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5"/>
        <w:rPr>
          <w:sz w:val="14"/>
        </w:rPr>
      </w:pPr>
    </w:p>
    <w:p>
      <w:pPr>
        <w:spacing w:before="0"/>
        <w:ind w:left="0" w:right="38" w:firstLine="0"/>
        <w:jc w:val="right"/>
        <w:rPr>
          <w:rFonts w:ascii="Calibri"/>
          <w:sz w:val="13"/>
        </w:rPr>
      </w:pPr>
      <w:r>
        <w:rPr>
          <w:rFonts w:ascii="Calibri"/>
          <w:color w:val="585858"/>
          <w:w w:val="125"/>
          <w:sz w:val="13"/>
        </w:rPr>
        <w:t>65,000</w:t>
      </w:r>
    </w:p>
    <w:p>
      <w:pPr>
        <w:pStyle w:val="Heading4"/>
        <w:spacing w:before="100"/>
        <w:ind w:left="1283"/>
      </w:pPr>
      <w:r>
        <w:rPr>
          <w:b w:val="0"/>
        </w:rPr>
        <w:br w:type="column"/>
      </w:r>
      <w:r>
        <w:rPr>
          <w:color w:val="231F20"/>
        </w:rPr>
        <w:t>Nonfarm Payroll Jobs</w:t>
      </w:r>
    </w:p>
    <w:p>
      <w:pPr>
        <w:pStyle w:val="Heading5"/>
        <w:ind w:left="1382"/>
        <w:jc w:val="left"/>
      </w:pPr>
      <w:r>
        <w:rPr/>
        <w:pict>
          <v:line style="position:absolute;mso-position-horizontal-relative:page;mso-position-vertical-relative:paragraph;z-index:3160" from="107.527473pt,20.136431pt" to="531.11398pt,20.136431pt" stroked="true" strokeweight=".40084pt" strokecolor="#d9d9d9">
            <v:stroke dashstyle="solid"/>
            <w10:wrap type="none"/>
          </v:line>
        </w:pict>
      </w:r>
      <w:r>
        <w:rPr>
          <w:color w:val="231F20"/>
        </w:rPr>
        <w:t>August: 1999 - 2019</w:t>
      </w:r>
    </w:p>
    <w:p>
      <w:pPr>
        <w:spacing w:after="0"/>
        <w:jc w:val="left"/>
        <w:sectPr>
          <w:type w:val="continuous"/>
          <w:pgSz w:w="12240" w:h="15840"/>
          <w:pgMar w:top="0" w:bottom="280" w:left="260" w:right="340"/>
          <w:cols w:num="2" w:equalWidth="0">
            <w:col w:w="1781" w:space="1781"/>
            <w:col w:w="8078"/>
          </w:cols>
        </w:sectPr>
      </w:pPr>
    </w:p>
    <w:p>
      <w:pPr>
        <w:spacing w:line="240" w:lineRule="auto" w:before="0"/>
        <w:rPr>
          <w:sz w:val="20"/>
        </w:rPr>
      </w:pPr>
      <w:r>
        <w:rPr/>
        <w:pict>
          <v:group style="position:absolute;margin-left:0pt;margin-top:0pt;width:612pt;height:104.15pt;mso-position-horizontal-relative:page;mso-position-vertical-relative:page;z-index:-156808" coordorigin="0,0" coordsize="12240,2083">
            <v:shape style="position:absolute;left:0;top:0;width:12240;height:2049" type="#_x0000_t75" stroked="false">
              <v:imagedata r:id="rId18" o:title=""/>
            </v:shape>
            <v:shape style="position:absolute;left:390;top:232;width:5815;height:1840" coordorigin="390,233" coordsize="5815,1840" path="m2560,495l2222,643,2251,510,2379,329,2383,315,2341,234,729,234,390,233,424,510,448,681,467,876,463,1095,458,1334,452,1532,453,1794,635,1788,644,2053,666,2062,1043,2072,1276,2062,1257,2071,1910,2070,1910,2062,1918,1841,1896,1788,1875,1738,2018,1485,2080,1361,2203,1109,2351,900,2484,643,2560,495m2955,1284l2833,1284,2833,1014,2800,1014,2800,1314,2955,1314,2955,1284m2990,1787l2985,1786,2981,1779,2979,1765,2976,1745,2974,1728,2973,1713,2972,1700,2971,1683,2967,1671,2960,1662,2953,1656,2944,1652,2932,1648,2918,1646,2944,1638,2951,1632,2962,1623,2973,1602,2977,1574,2976,1556,2972,1540,2965,1527,2963,1524,2956,1515,2943,1506,2943,1505,2943,1577,2939,1601,2928,1619,2910,1629,2885,1632,2833,1632,2833,1524,2880,1524,2907,1527,2927,1537,2939,1554,2943,1577,2943,1505,2926,1499,2905,1495,2879,1494,2800,1494,2800,1794,2833,1794,2833,1662,2890,1662,2901,1663,2911,1666,2920,1671,2928,1677,2934,1685,2938,1696,2941,1708,2942,1723,2942,1735,2942,1746,2945,1768,2947,1780,2951,1794,2990,1794,2990,1787m3134,1290l3132,1290,3130,1291,3119,1291,3115,1286,3115,1282,3115,1193,3115,1139,3114,1127,3111,1117,3108,1113,3106,1108,3099,1100,3091,1094,3080,1090,3068,1087,3054,1086,3025,1090,3004,1100,2992,1118,2988,1144,2988,1152,3017,1152,3017,1133,3019,1125,3029,1115,3038,1113,3062,1113,3070,1115,3083,1124,3086,1135,3086,1160,3085,1166,3083,1168,3083,1193,3083,1261,3079,1271,3072,1280,3064,1288,3055,1293,3043,1293,3029,1290,3020,1284,3014,1272,3012,1257,3013,1242,3017,1231,3024,1222,3033,1217,3049,1210,3062,1204,3074,1199,3083,1193,3083,1168,3081,1172,3077,1174,3014,1200,2999,1209,2988,1221,2981,1237,2979,1256,2983,1284,2993,1304,3011,1316,3037,1319,3047,1319,3057,1316,3076,1302,3083,1293,3084,1293,3088,1282,3088,1294,3091,1303,3096,1308,3100,1313,3108,1315,3126,1315,3130,1315,3134,1313,3134,1291,3134,1290m3169,1685l3169,1659,3168,1653,3165,1626,3160,1605,3154,1593,3153,1590,3144,1580,3137,1575,3137,1659,3060,1659,3061,1642,3063,1628,3066,1617,3070,1608,3076,1598,3086,1593,3111,1593,3120,1597,3127,1606,3131,1614,3134,1626,3136,1641,3137,1659,3137,1575,3132,1572,3117,1567,3099,1566,3083,1568,3069,1574,3056,1584,3046,1597,3038,1614,3032,1634,3029,1657,3027,1683,3032,1734,3045,1770,3068,1792,3100,1800,3115,1798,3129,1794,3141,1788,3150,1779,3154,1773,3158,1768,3163,1755,3167,1742,3168,1727,3168,1719,3139,1719,3139,1723,3139,1726,3138,1736,3138,1743,3135,1753,3128,1761,3122,1769,3113,1773,3089,1773,3079,1768,3071,1758,3066,1749,3063,1736,3061,1721,3060,1701,3060,1685,3169,1685m3295,834l3257,726,3224,635,3152,434,3113,324,3113,635,2980,635,3048,434,3113,635,3113,324,3110,316,2986,316,2800,834,2914,834,2950,726,3145,726,3178,834,3295,834m3325,1189l3324,1167,3320,1147,3315,1130,3307,1114,3306,1113,3297,1102,3292,1098,3292,1198,3292,1219,3292,1221,3290,1239,3287,1255,3283,1269,3278,1279,3271,1287,3261,1291,3249,1293,3236,1293,3226,1288,3223,1285,3218,1278,3213,1269,3209,1257,3207,1241,3206,1221,3206,1189,3207,1174,3208,1156,3212,1142,3216,1131,3222,1119,3226,1117,3233,1113,3249,1113,3268,1118,3281,1134,3289,1161,3292,1198,3292,1098,3285,1093,3271,1088,3254,1086,3243,1086,3234,1089,3225,1095,3216,1100,3210,1108,3206,1117,3206,1014,3174,1014,3174,1314,3203,1314,3203,1285,3212,1300,3224,1311,3238,1317,3255,1319,3273,1317,3287,1311,3299,1301,3305,1293,3309,1286,3316,1268,3321,1246,3324,1219,3325,1189m3367,1667l3366,1645,3362,1625,3356,1608,3348,1593,3347,1593,3337,1581,3334,1579,3334,1678,3334,1702,3332,1721,3328,1738,3324,1750,3318,1760,3310,1767,3301,1771,3290,1773,3275,1768,3272,1767,3259,1751,3251,1725,3248,1688,3249,1662,3251,1640,3254,1624,3258,1612,3265,1599,3269,1597,3276,1593,3291,1593,3310,1598,3323,1614,3331,1641,3334,1678,3334,1579,3325,1573,3311,1568,3294,1566,3284,1566,3274,1569,3266,1575,3257,1581,3251,1588,3247,1597,3247,1572,3216,1572,3216,1869,3248,1869,3248,1768,3257,1782,3267,1792,3280,1798,3294,1800,3326,1791,3343,1773,3349,1766,3362,1725,3367,1667m3522,1194l3521,1169,3517,1148,3511,1130,3502,1114,3501,1113,3491,1102,3490,1101,3490,1205,3489,1223,3489,1226,3487,1243,3484,1258,3479,1271,3473,1280,3465,1287,3455,1291,3444,1293,3432,1291,3423,1287,3415,1281,3408,1272,3403,1260,3400,1244,3398,1226,3397,1205,3398,1182,3400,1162,3404,1146,3408,1134,3415,1125,3423,1118,3432,1114,3443,1113,3455,1114,3465,1118,3473,1125,3479,1134,3484,1147,3487,1163,3489,1182,3490,1205,3490,1101,3478,1093,3462,1088,3444,1086,3426,1088,3410,1093,3396,1102,3385,1114,3376,1129,3370,1148,3366,1170,3365,1194,3366,1223,3366,1226,3369,1252,3375,1274,3383,1291,3394,1303,3408,1312,3425,1318,3445,1319,3464,1318,3480,1312,3494,1302,3501,1293,3504,1288,3512,1270,3518,1249,3521,1223,3522,1194m3566,1674l3564,1649,3561,1628,3554,1610,3546,1594,3544,1593,3534,1582,3533,1581,3533,1685,3532,1703,3532,1706,3530,1723,3527,1738,3523,1751,3517,1760,3509,1767,3499,1771,3487,1773,3476,1771,3466,1767,3458,1761,3452,1752,3447,1740,3443,1724,3441,1706,3441,1685,3441,1662,3443,1642,3447,1626,3452,1614,3458,1605,3466,1598,3476,1594,3487,1593,3498,1594,3508,1598,3516,1605,3522,1614,3527,1627,3530,1643,3532,1662,3533,1685,3533,1581,3521,1573,3505,1568,3488,1566,3469,1568,3453,1573,3439,1582,3428,1594,3419,1609,3413,1628,3409,1650,3408,1675,3409,1703,3409,1706,3413,1732,3419,1754,3427,1771,3438,1783,3451,1792,3468,1798,3488,1800,3507,1798,3524,1792,3537,1782,3544,1773,3547,1768,3555,1750,3561,1729,3564,1703,3566,1674m3604,442l3594,442,3587,441,3584,441,3566,442,3550,446,3535,451,3522,459,3510,470,3498,483,3487,500,3476,520,3476,451,3379,451,3379,834,3480,834,3480,634,3486,595,3505,566,3535,549,3578,544,3585,544,3594,544,3604,545,3604,544,3604,520,3604,442m3674,1086l3671,1086,3669,1086,3666,1086,3647,1088,3631,1096,3618,1109,3608,1127,3608,1092,3577,1092,3577,1314,3609,1314,3609,1177,3609,1164,3612,1152,3616,1142,3622,1133,3629,1127,3630,1126,3639,1121,3649,1118,3661,1117,3667,1117,3671,1117,3674,1118,3674,1117,3674,1086m3718,1566l3715,1566,3712,1566,3709,1566,3690,1568,3674,1576,3661,1589,3651,1607,3651,1572,3620,1572,3620,1794,3652,1794,3652,1657,3653,1644,3655,1632,3660,1622,3666,1613,3672,1607,3673,1606,3682,1601,3693,1598,3704,1597,3710,1597,3715,1597,3718,1598,3718,1597,3718,1566m3825,1572l3787,1572,3787,1512,3755,1512,3755,1572,3725,1572,3725,1599,3755,1599,3755,1771,3758,1780,3762,1786,3767,1791,3776,1794,3824,1794,3824,1767,3796,1767,3791,1766,3790,1763,3788,1761,3787,1756,3787,1599,3825,1599,3825,1572m4050,834l3952,669,3909,599,3912,596,4047,451,3922,451,3794,596,3794,316,3693,316,3693,834,3794,834,3794,713,3836,669,3929,834,4050,834m4060,1014l4002,1014,3934,1277,3872,1035,3867,1014,3808,1014,3808,1314,3841,1314,3841,1035,3914,1314,3954,1314,3963,1277,4027,1035,4027,1314,4060,1314,4060,1035,4060,1014m4256,1290l4254,1290,4252,1291,4241,1291,4237,1286,4237,1282,4237,1193,4237,1139,4236,1127,4233,1117,4230,1113,4228,1108,4221,1100,4212,1094,4202,1090,4190,1087,4176,1086,4147,1090,4126,1100,4114,1118,4110,1144,4110,1152,4138,1152,4138,1133,4141,1125,4151,1115,4160,1113,4183,1113,4192,1115,4205,1124,4208,1135,4208,1160,4207,1166,4205,1168,4205,1193,4205,1261,4201,1271,4194,1280,4186,1288,4177,1293,4165,1293,4151,1290,4142,1284,4136,1272,4134,1257,4135,1242,4139,1231,4146,1222,4155,1217,4171,1210,4184,1204,4196,1199,4205,1193,4205,1168,4202,1172,4199,1174,4194,1177,4136,1200,4121,1209,4110,1221,4103,1237,4101,1256,4105,1284,4115,1304,4133,1316,4158,1319,4169,1319,4179,1316,4198,1302,4205,1293,4205,1293,4210,1282,4210,1294,4213,1303,4217,1308,4222,1313,4230,1315,4247,1315,4252,1315,4256,1313,4256,1291,4256,1290m4396,1086l4393,1086,4391,1086,4388,1086,4369,1088,4353,1096,4340,1109,4330,1127,4330,1092,4299,1092,4299,1314,4330,1314,4330,1177,4331,1164,4334,1152,4338,1142,4344,1133,4351,1127,4352,1126,4361,1121,4371,1118,4383,1117,4389,1117,4393,1117,4396,1118,4396,1117,4396,1086m4452,818l4442,811,4435,798,4432,787,4431,780,4430,771,4430,759,4429,648,4429,551,4427,525,4425,521,4419,503,4406,484,4387,469,4364,457,4337,448,4307,443,4272,441,4238,443,4208,448,4181,457,4159,468,4140,485,4125,508,4113,538,4105,575,4203,575,4205,562,4209,552,4213,542,4220,535,4227,529,4238,525,4251,522,4267,521,4294,524,4313,532,4325,546,4329,565,4329,648,4329,697,4327,712,4322,725,4314,738,4303,749,4290,759,4275,766,4259,770,4242,771,4227,771,4215,767,4198,753,4193,741,4193,725,4194,712,4198,701,4203,693,4211,686,4222,680,4233,675,4246,672,4261,669,4273,667,4286,665,4312,657,4322,653,4329,648,4329,565,4326,577,4320,586,4309,593,4293,597,4203,611,4155,624,4120,649,4099,685,4092,732,4094,758,4101,780,4111,799,4126,815,4144,828,4165,836,4187,842,4211,843,4246,840,4278,829,4306,812,4332,787,4332,790,4333,802,4335,813,4338,824,4341,834,4452,834,4452,818m4576,1314l4518,1203,4514,1197,4505,1178,4574,1092,4537,1092,4459,1197,4459,1014,4427,1014,4427,1314,4459,1314,4459,1235,4483,1203,4539,1314,4576,1314m4736,1205l4735,1179,4735,1173,4732,1146,4727,1125,4721,1113,4720,1110,4711,1100,4704,1095,4704,1179,4627,1179,4628,1162,4630,1148,4633,1137,4637,1128,4643,1118,4653,1113,4678,1113,4687,1117,4693,1126,4698,1134,4701,1146,4703,1161,4704,1179,4704,1095,4698,1092,4684,1087,4666,1086,4650,1088,4635,1094,4623,1104,4613,1117,4605,1134,4599,1154,4595,1177,4594,1203,4599,1254,4612,1290,4635,1312,4667,1319,4682,1318,4696,1314,4707,1308,4717,1299,4721,1293,4725,1288,4730,1275,4733,1262,4735,1247,4735,1239,4706,1239,4706,1243,4705,1246,4705,1256,4705,1263,4702,1273,4695,1281,4689,1289,4679,1293,4655,1293,4645,1288,4638,1278,4633,1269,4630,1256,4627,1241,4627,1221,4627,1205,4736,1205m4858,1092l4821,1092,4821,1032,4789,1032,4789,1092,4758,1092,4758,1119,4789,1119,4789,1291,4791,1300,4796,1306,4800,1311,4809,1314,4857,1314,4857,1287,4830,1287,4825,1286,4823,1283,4822,1281,4821,1276,4821,1119,4858,1119,4858,1092m4897,569l4894,539,4890,526,4887,514,4884,509,4875,492,4858,474,4838,460,4815,449,4790,443,4763,441,4725,446,4693,458,4666,479,4645,509,4645,451,4548,451,4548,834,4649,834,4649,615,4650,595,4655,577,4662,562,4671,549,4683,539,4697,532,4713,527,4731,526,4759,531,4780,545,4792,569,4796,602,4796,834,4897,834,4897,569m5346,714l5344,692,5338,673,5328,655,5314,640,5294,626,5270,615,5239,606,5203,599,5184,596,5166,592,5149,588,5134,583,5121,577,5112,571,5106,563,5104,554,5108,538,5120,527,5139,520,5166,518,5180,519,5192,521,5203,524,5213,529,5221,535,5227,545,5232,556,5236,571,5335,571,5329,538,5322,518,5319,510,5303,488,5283,470,5259,458,5232,449,5202,443,5168,441,5129,444,5095,450,5067,461,5044,477,5026,496,5014,517,5006,542,5003,569,5005,590,5011,610,5021,627,5035,642,5053,655,5076,665,5102,674,5134,681,5156,684,5177,688,5195,693,5213,697,5227,702,5237,709,5243,717,5245,727,5245,742,5238,752,5223,758,5212,762,5201,764,5190,766,5179,766,5142,763,5116,752,5100,734,5093,708,4989,708,4994,741,5005,769,5021,792,5043,811,5070,825,5101,835,5135,841,5173,843,5214,841,5248,834,5278,823,5303,807,5322,788,5335,766,5335,766,5343,742,5344,741,5346,714m5779,818l5769,811,5762,798,5759,787,5758,780,5757,771,5757,759,5756,648,5756,551,5754,525,5752,521,5746,503,5733,484,5714,469,5691,457,5664,448,5634,443,5599,441,5565,443,5535,448,5508,457,5486,468,5467,485,5452,508,5440,538,5432,575,5530,575,5532,562,5536,552,5541,542,5547,535,5555,529,5565,525,5578,522,5594,521,5621,524,5640,532,5652,546,5656,565,5656,648,5656,697,5654,712,5649,725,5641,738,5630,749,5617,759,5602,766,5586,770,5569,771,5554,771,5542,767,5525,753,5520,741,5520,725,5521,712,5525,701,5531,693,5539,686,5549,680,5560,675,5573,672,5588,669,5600,667,5613,665,5639,657,5649,653,5656,648,5656,565,5653,577,5647,586,5636,593,5620,597,5530,611,5482,624,5447,649,5426,685,5419,732,5421,758,5428,780,5439,799,5453,815,5472,828,5492,836,5514,842,5538,843,5573,840,5605,829,5633,812,5659,787,5659,790,5660,802,5663,813,5665,824,5668,834,5779,834,5779,818m6205,714l6203,692,6197,673,6186,655,6172,640,6153,626,6128,615,6098,606,6062,599,6042,596,6024,592,6007,588,5992,583,5979,577,5970,571,5965,563,5963,554,5967,538,5978,527,5997,520,6024,518,6038,519,6051,521,6062,524,6071,529,6079,535,6086,545,6091,556,6095,571,6194,571,6188,538,6180,518,6177,510,6162,488,6141,470,6117,458,6090,449,6060,443,6026,441,5987,444,5954,450,5925,461,5902,477,5885,496,5872,517,5864,542,5862,569,5864,590,5870,610,5880,627,5894,642,5912,655,5934,665,5961,674,5992,681,6014,684,6035,688,6054,693,6071,697,6085,702,6096,709,6102,717,6104,727,6104,742,6096,752,6081,758,6070,762,6059,764,6048,766,6037,766,6001,763,5974,752,5958,734,5952,708,5848,708,5853,741,5863,769,5879,792,5902,811,5929,825,5959,835,5994,841,6032,843,6072,841,6107,834,6137,823,6161,807,6180,788,6193,766,6194,766,6202,742,6202,741,6205,714e" filled="true" fillcolor="#ffffff" stroked="false">
              <v:path arrowok="t"/>
              <v:fill type="solid"/>
            </v:shape>
            <v:shape style="position:absolute;left:390;top:232;width:2170;height:1840" coordorigin="390,233" coordsize="2170,1840" path="m390,233l729,234,895,234,1119,234,2341,234,2383,315,2379,329,2251,510,2222,643,2560,495,2351,900,2203,1109,2080,1361,2018,1485,1875,1738,1918,1841,1910,2070,1709,2070,1528,2070,1257,2071,1276,2062,1043,2072,666,2062,644,2053,635,1788,453,1794,452,1532,458,1334,463,1095,467,876,448,681,424,510,390,233xe" filled="false" stroked="true" strokeweight="1pt" strokecolor="#ffffff">
              <v:path arrowok="t"/>
              <v:stroke dashstyle="solid"/>
            </v:shape>
            <v:shape style="position:absolute;left:9111;top:730;width:2395;height:533" type="#_x0000_t202" filled="false" stroked="false">
              <v:textbox inset="0,0,0,0">
                <w:txbxContent>
                  <w:p>
                    <w:pPr>
                      <w:spacing w:before="0"/>
                      <w:ind w:left="0" w:right="0" w:firstLine="0"/>
                      <w:jc w:val="left"/>
                      <w:rPr>
                        <w:b/>
                        <w:sz w:val="40"/>
                      </w:rPr>
                    </w:pPr>
                    <w:r>
                      <w:rPr>
                        <w:b/>
                        <w:color w:val="FFFFFF"/>
                        <w:sz w:val="40"/>
                      </w:rPr>
                      <w:t>August 2019</w:t>
                    </w:r>
                  </w:p>
                </w:txbxContent>
              </v:textbox>
              <w10:wrap type="none"/>
            </v:shape>
            <w10:wrap type="none"/>
          </v:group>
        </w:pict>
      </w:r>
    </w:p>
    <w:p>
      <w:pPr>
        <w:spacing w:line="240" w:lineRule="auto" w:before="8"/>
        <w:rPr>
          <w:sz w:val="16"/>
        </w:rPr>
      </w:pPr>
    </w:p>
    <w:p>
      <w:pPr>
        <w:spacing w:before="77"/>
        <w:ind w:left="1283" w:right="0" w:firstLine="0"/>
        <w:jc w:val="left"/>
        <w:rPr>
          <w:rFonts w:ascii="Calibri"/>
          <w:sz w:val="13"/>
        </w:rPr>
      </w:pPr>
      <w:r>
        <w:rPr/>
        <w:pict>
          <v:line style="position:absolute;mso-position-horizontal-relative:page;mso-position-vertical-relative:paragraph;z-index:3136" from="107.527473pt,8.165421pt" to="531.11398pt,8.165421pt" stroked="true" strokeweight=".40084pt" strokecolor="#d9d9d9">
            <v:stroke dashstyle="solid"/>
            <w10:wrap type="none"/>
          </v:line>
        </w:pict>
      </w:r>
      <w:r>
        <w:rPr>
          <w:rFonts w:ascii="Calibri"/>
          <w:color w:val="585858"/>
          <w:w w:val="125"/>
          <w:sz w:val="13"/>
        </w:rPr>
        <w:t>60,000</w:t>
      </w:r>
    </w:p>
    <w:p>
      <w:pPr>
        <w:pStyle w:val="BodyText"/>
        <w:spacing w:line="240" w:lineRule="auto"/>
        <w:rPr>
          <w:rFonts w:ascii="Calibri"/>
          <w:sz w:val="20"/>
        </w:rPr>
      </w:pPr>
    </w:p>
    <w:p>
      <w:pPr>
        <w:pStyle w:val="BodyText"/>
        <w:spacing w:line="240" w:lineRule="auto" w:before="11"/>
        <w:rPr>
          <w:rFonts w:ascii="Calibri"/>
          <w:sz w:val="19"/>
        </w:rPr>
      </w:pPr>
    </w:p>
    <w:p>
      <w:pPr>
        <w:spacing w:before="77"/>
        <w:ind w:left="1283" w:right="0" w:firstLine="0"/>
        <w:jc w:val="left"/>
        <w:rPr>
          <w:rFonts w:ascii="Calibri"/>
          <w:sz w:val="13"/>
        </w:rPr>
      </w:pPr>
      <w:r>
        <w:rPr/>
        <w:pict>
          <v:group style="position:absolute;margin-left:107.527473pt;margin-top:-22.959745pt;width:423.6pt;height:212pt;mso-position-horizontal-relative:page;mso-position-vertical-relative:paragraph;z-index:3112" coordorigin="2151,-459" coordsize="8472,4240">
            <v:shape style="position:absolute;left:10117;top:3053;width:505;height:2" coordorigin="10118,3054" coordsize="505,0" path="m10522,3054l10622,3054m10118,3054l10319,3054e" filled="false" stroked="true" strokeweight=".40084pt" strokecolor="#d9d9d9">
              <v:path arrowok="t"/>
              <v:stroke dashstyle="solid"/>
            </v:shape>
            <v:shape style="position:absolute;left:10117;top:162;width:505;height:2169" coordorigin="10118,162" coordsize="505,2169" path="m10522,2331l10622,2331m10118,2331l10319,2331m10522,1608l10622,1608m10118,1608l10319,1608m10522,885l10622,885m10118,885l10319,885m10522,162l10622,162m10118,162l10319,162e" filled="false" stroked="true" strokeweight=".40084pt" strokecolor="#d9d9d9">
              <v:path arrowok="t"/>
              <v:stroke dashstyle="solid"/>
            </v:shape>
            <v:rect style="position:absolute;left:10319;top:-460;width:204;height:4236" filled="true" fillcolor="#c00000" stroked="false">
              <v:fill type="solid"/>
            </v:rect>
            <v:line style="position:absolute" from="9715,3054" to="9916,3054" stroked="true" strokeweight=".40084pt" strokecolor="#d9d9d9">
              <v:stroke dashstyle="solid"/>
            </v:line>
            <v:shape style="position:absolute;left:9714;top:162;width:202;height:2169" coordorigin="9715,162" coordsize="202,2169" path="m9715,2331l9916,2331m9715,1608l9916,1608m9715,885l9916,885m9715,162l9916,162e" filled="false" stroked="true" strokeweight=".40084pt" strokecolor="#d9d9d9">
              <v:path arrowok="t"/>
              <v:stroke dashstyle="solid"/>
            </v:shape>
            <v:rect style="position:absolute;left:9916;top:-286;width:202;height:4062" filled="true" fillcolor="#c00000" stroked="false">
              <v:fill type="solid"/>
            </v:rect>
            <v:line style="position:absolute" from="9312,3054" to="9513,3054" stroked="true" strokeweight=".40084pt" strokecolor="#d9d9d9">
              <v:stroke dashstyle="solid"/>
            </v:line>
            <v:shape style="position:absolute;left:9311;top:162;width:202;height:2169" coordorigin="9312,162" coordsize="202,2169" path="m9312,2331l9513,2331m9312,1608l9513,1608m9312,885l9513,885m9312,162l9513,162e" filled="false" stroked="true" strokeweight=".40084pt" strokecolor="#d9d9d9">
              <v:path arrowok="t"/>
              <v:stroke dashstyle="solid"/>
            </v:shape>
            <v:rect style="position:absolute;left:9513;top:-170;width:202;height:3946" filled="true" fillcolor="#c00000" stroked="false">
              <v:fill type="solid"/>
            </v:rect>
            <v:line style="position:absolute" from="8907,3054" to="9110,3054" stroked="true" strokeweight=".40084pt" strokecolor="#d9d9d9">
              <v:stroke dashstyle="solid"/>
            </v:line>
            <v:shape style="position:absolute;left:2150;top:162;width:6960;height:2169" coordorigin="2151,162" coordsize="6960,2169" path="m8907,2331l9110,2331m8907,1608l9110,1608m8907,885l9110,885m2151,162l9110,162e" filled="false" stroked="true" strokeweight=".40084pt" strokecolor="#d9d9d9">
              <v:path arrowok="t"/>
              <v:stroke dashstyle="solid"/>
            </v:shape>
            <v:rect style="position:absolute;left:9110;top:61;width:202;height:3715" filled="true" fillcolor="#c00000" stroked="false">
              <v:fill type="solid"/>
            </v:rect>
            <v:line style="position:absolute" from="8504,3054" to="8706,3054" stroked="true" strokeweight=".40084pt" strokecolor="#d9d9d9">
              <v:stroke dashstyle="solid"/>
            </v:line>
            <v:shape style="position:absolute;left:8504;top:884;width:202;height:1446" coordorigin="8504,885" coordsize="202,1446" path="m8504,2331l8706,2331m8504,1608l8706,1608m8504,885l8706,885e" filled="false" stroked="true" strokeweight=".40084pt" strokecolor="#d9d9d9">
              <v:path arrowok="t"/>
              <v:stroke dashstyle="solid"/>
            </v:shape>
            <v:rect style="position:absolute;left:8705;top:278;width:202;height:3498" filled="true" fillcolor="#c00000" stroked="false">
              <v:fill type="solid"/>
            </v:rect>
            <v:line style="position:absolute" from="8101,3054" to="8303,3054" stroked="true" strokeweight=".40084pt" strokecolor="#d9d9d9">
              <v:stroke dashstyle="solid"/>
            </v:line>
            <v:shape style="position:absolute;left:8101;top:884;width:202;height:1446" coordorigin="8101,885" coordsize="202,1446" path="m8101,2331l8303,2331m8101,1608l8303,1608m8101,885l8303,885e" filled="false" stroked="true" strokeweight=".40084pt" strokecolor="#d9d9d9">
              <v:path arrowok="t"/>
              <v:stroke dashstyle="solid"/>
            </v:shape>
            <v:rect style="position:absolute;left:8302;top:538;width:202;height:3238" filled="true" fillcolor="#c00000" stroked="false">
              <v:fill type="solid"/>
            </v:rect>
            <v:line style="position:absolute" from="7698,3054" to="7900,3054" stroked="true" strokeweight=".40084pt" strokecolor="#d9d9d9">
              <v:stroke dashstyle="solid"/>
            </v:line>
            <v:shape style="position:absolute;left:7698;top:884;width:202;height:1446" coordorigin="7698,885" coordsize="202,1446" path="m7698,2331l7900,2331m7698,1608l7900,1608m7698,885l7900,885e" filled="false" stroked="true" strokeweight=".40084pt" strokecolor="#d9d9d9">
              <v:path arrowok="t"/>
              <v:stroke dashstyle="solid"/>
            </v:shape>
            <v:rect style="position:absolute;left:7899;top:639;width:202;height:3138" filled="true" fillcolor="#c00000" stroked="false">
              <v:fill type="solid"/>
            </v:rect>
            <v:line style="position:absolute" from="7294,3054" to="7497,3054" stroked="true" strokeweight=".40084pt" strokecolor="#d9d9d9">
              <v:stroke dashstyle="solid"/>
            </v:line>
            <v:shape style="position:absolute;left:7293;top:884;width:204;height:1446" coordorigin="7294,885" coordsize="204,1446" path="m7294,2331l7497,2331m7294,1608l7497,1608m7294,885l7497,885e" filled="false" stroked="true" strokeweight=".40084pt" strokecolor="#d9d9d9">
              <v:path arrowok="t"/>
              <v:stroke dashstyle="solid"/>
            </v:shape>
            <v:rect style="position:absolute;left:7497;top:827;width:202;height:2949" filled="true" fillcolor="#c00000" stroked="false">
              <v:fill type="solid"/>
            </v:rect>
            <v:line style="position:absolute" from="6891,3054" to="7092,3054" stroked="true" strokeweight=".40084pt" strokecolor="#d9d9d9">
              <v:stroke dashstyle="solid"/>
            </v:line>
            <v:shape style="position:absolute;left:2150;top:884;width:4942;height:1446" coordorigin="2151,885" coordsize="4942,1446" path="m6891,2331l7092,2331m6891,1608l7092,1608m2151,885l7092,885e" filled="false" stroked="true" strokeweight=".40084pt" strokecolor="#d9d9d9">
              <v:path arrowok="t"/>
              <v:stroke dashstyle="solid"/>
            </v:shape>
            <v:rect style="position:absolute;left:7092;top:798;width:202;height:2979" filled="true" fillcolor="#c00000" stroked="false">
              <v:fill type="solid"/>
            </v:rect>
            <v:line style="position:absolute" from="6488,3054" to="6689,3054" stroked="true" strokeweight=".40084pt" strokecolor="#d9d9d9">
              <v:stroke dashstyle="solid"/>
            </v:line>
            <v:shape style="position:absolute;left:6487;top:1607;width:202;height:723" coordorigin="6488,1608" coordsize="202,723" path="m6488,2331l6689,2331m6488,1608l6689,1608e" filled="false" stroked="true" strokeweight=".40084pt" strokecolor="#d9d9d9">
              <v:path arrowok="t"/>
              <v:stroke dashstyle="solid"/>
            </v:shape>
            <v:rect style="position:absolute;left:6689;top:1073;width:202;height:2704" filled="true" fillcolor="#c00000" stroked="false">
              <v:fill type="solid"/>
            </v:rect>
            <v:line style="position:absolute" from="6085,3054" to="6286,3054" stroked="true" strokeweight=".40084pt" strokecolor="#d9d9d9">
              <v:stroke dashstyle="solid"/>
            </v:line>
            <v:shape style="position:absolute;left:6085;top:1607;width:202;height:723" coordorigin="6085,1608" coordsize="202,723" path="m6085,2331l6286,2331m6085,1608l6286,1608e" filled="false" stroked="true" strokeweight=".40084pt" strokecolor="#d9d9d9">
              <v:path arrowok="t"/>
              <v:stroke dashstyle="solid"/>
            </v:shape>
            <v:rect style="position:absolute;left:6286;top:1202;width:202;height:2574" filled="true" fillcolor="#c00000" stroked="false">
              <v:fill type="solid"/>
            </v:rect>
            <v:line style="position:absolute" from="5680,3054" to="5882,3054" stroked="true" strokeweight=".40084pt" strokecolor="#d9d9d9">
              <v:stroke dashstyle="solid"/>
            </v:line>
            <v:shape style="position:absolute;left:5680;top:1607;width:202;height:723" coordorigin="5680,1608" coordsize="202,723" path="m5680,2331l5882,2331m5680,1608l5882,1608e" filled="false" stroked="true" strokeweight=".40084pt" strokecolor="#d9d9d9">
              <v:path arrowok="t"/>
              <v:stroke dashstyle="solid"/>
            </v:shape>
            <v:rect style="position:absolute;left:5881;top:1130;width:204;height:2646" filled="true" fillcolor="#c00000" stroked="false">
              <v:fill type="solid"/>
            </v:rect>
            <v:line style="position:absolute" from="5277,3054" to="5479,3054" stroked="true" strokeweight=".40084pt" strokecolor="#d9d9d9">
              <v:stroke dashstyle="solid"/>
            </v:line>
            <v:shape style="position:absolute;left:5277;top:1607;width:202;height:723" coordorigin="5277,1608" coordsize="202,723" path="m5277,2331l5479,2331m5277,1608l5479,1608e" filled="false" stroked="true" strokeweight=".40084pt" strokecolor="#d9d9d9">
              <v:path arrowok="t"/>
              <v:stroke dashstyle="solid"/>
            </v:shape>
            <v:rect style="position:absolute;left:5478;top:1160;width:202;height:2617" filled="true" fillcolor="#c00000" stroked="false">
              <v:fill type="solid"/>
            </v:rect>
            <v:line style="position:absolute" from="4875,3054" to="5076,3054" stroked="true" strokeweight=".40084pt" strokecolor="#d9d9d9">
              <v:stroke dashstyle="solid"/>
            </v:line>
            <v:shape style="position:absolute;left:4874;top:1607;width:202;height:723" coordorigin="4875,1608" coordsize="202,723" path="m4875,2331l5076,2331m4875,1608l5076,1608e" filled="false" stroked="true" strokeweight=".40084pt" strokecolor="#d9d9d9">
              <v:path arrowok="t"/>
              <v:stroke dashstyle="solid"/>
            </v:shape>
            <v:rect style="position:absolute;left:5076;top:1058;width:202;height:2718" filled="true" fillcolor="#c00000" stroked="false">
              <v:fill type="solid"/>
            </v:rect>
            <v:line style="position:absolute" from="4470,3054" to="4673,3054" stroked="true" strokeweight=".40084pt" strokecolor="#d9d9d9">
              <v:stroke dashstyle="solid"/>
            </v:line>
            <v:shape style="position:absolute;left:4469;top:1607;width:204;height:723" coordorigin="4470,1608" coordsize="204,723" path="m4470,2331l4673,2331m4470,1608l4673,1608e" filled="false" stroked="true" strokeweight=".40084pt" strokecolor="#d9d9d9">
              <v:path arrowok="t"/>
              <v:stroke dashstyle="solid"/>
            </v:shape>
            <v:rect style="position:absolute;left:4673;top:1217;width:202;height:2559" filled="true" fillcolor="#c00000" stroked="false">
              <v:fill type="solid"/>
            </v:rect>
            <v:line style="position:absolute" from="4067,3054" to="4268,3054" stroked="true" strokeweight=".40084pt" strokecolor="#d9d9d9">
              <v:stroke dashstyle="solid"/>
            </v:line>
            <v:shape style="position:absolute;left:4067;top:1607;width:202;height:723" coordorigin="4067,1608" coordsize="202,723" path="m4067,2331l4268,2331m4067,1608l4268,1608e" filled="false" stroked="true" strokeweight=".40084pt" strokecolor="#d9d9d9">
              <v:path arrowok="t"/>
              <v:stroke dashstyle="solid"/>
            </v:shape>
            <v:rect style="position:absolute;left:4268;top:1247;width:202;height:2530" filled="true" fillcolor="#c00000" stroked="false">
              <v:fill type="solid"/>
            </v:rect>
            <v:line style="position:absolute" from="3664,3054" to="3866,3054" stroked="true" strokeweight=".40084pt" strokecolor="#d9d9d9">
              <v:stroke dashstyle="solid"/>
            </v:line>
            <v:shape style="position:absolute;left:3664;top:1607;width:202;height:723" coordorigin="3664,1608" coordsize="202,723" path="m3664,2331l3866,2331m3664,1608l3866,1608e" filled="false" stroked="true" strokeweight=".40084pt" strokecolor="#d9d9d9">
              <v:path arrowok="t"/>
              <v:stroke dashstyle="solid"/>
            </v:shape>
            <v:rect style="position:absolute;left:3865;top:1391;width:202;height:2385" filled="true" fillcolor="#c00000" stroked="false">
              <v:fill type="solid"/>
            </v:rect>
            <v:line style="position:absolute" from="3261,3054" to="3463,3054" stroked="true" strokeweight=".40084pt" strokecolor="#d9d9d9">
              <v:stroke dashstyle="solid"/>
            </v:line>
            <v:shape style="position:absolute;left:3261;top:1607;width:202;height:723" coordorigin="3261,1608" coordsize="202,723" path="m3261,2331l3463,2331m3261,1608l3463,1608e" filled="false" stroked="true" strokeweight=".40084pt" strokecolor="#d9d9d9">
              <v:path arrowok="t"/>
              <v:stroke dashstyle="solid"/>
            </v:shape>
            <v:rect style="position:absolute;left:3462;top:1406;width:202;height:2371" filled="true" fillcolor="#c00000" stroked="false">
              <v:fill type="solid"/>
            </v:rect>
            <v:line style="position:absolute" from="2857,3054" to="3058,3054" stroked="true" strokeweight=".40084pt" strokecolor="#d9d9d9">
              <v:stroke dashstyle="solid"/>
            </v:line>
            <v:shape style="position:absolute;left:2856;top:1607;width:202;height:723" coordorigin="2857,1608" coordsize="202,723" path="m2857,2331l3058,2331m2857,1608l3058,1608e" filled="false" stroked="true" strokeweight=".40084pt" strokecolor="#d9d9d9">
              <v:path arrowok="t"/>
              <v:stroke dashstyle="solid"/>
            </v:shape>
            <v:rect style="position:absolute;left:3058;top:1420;width:204;height:2356" filled="true" fillcolor="#c00000" stroked="false">
              <v:fill type="solid"/>
            </v:rect>
            <v:line style="position:absolute" from="2454,3054" to="2655,3054" stroked="true" strokeweight=".40084pt" strokecolor="#d9d9d9">
              <v:stroke dashstyle="solid"/>
            </v:line>
            <v:shape style="position:absolute;left:2453;top:1607;width:202;height:723" coordorigin="2454,1608" coordsize="202,723" path="m2454,2331l2655,2331m2454,1608l2655,1608e" filled="false" stroked="true" strokeweight=".40084pt" strokecolor="#d9d9d9">
              <v:path arrowok="t"/>
              <v:stroke dashstyle="solid"/>
            </v:shape>
            <v:rect style="position:absolute;left:2655;top:1247;width:202;height:2530" filled="true" fillcolor="#c00000" stroked="false">
              <v:fill type="solid"/>
            </v:rect>
            <v:line style="position:absolute" from="2151,3054" to="2252,3054" stroked="true" strokeweight=".40084pt" strokecolor="#d9d9d9">
              <v:stroke dashstyle="solid"/>
            </v:line>
            <v:shape style="position:absolute;left:2150;top:1607;width:102;height:723" coordorigin="2151,1608" coordsize="102,723" path="m2151,2331l2252,2331m2151,1608l2252,1608e" filled="false" stroked="true" strokeweight=".40084pt" strokecolor="#d9d9d9">
              <v:path arrowok="t"/>
              <v:stroke dashstyle="solid"/>
            </v:shape>
            <v:rect style="position:absolute;left:2252;top:1376;width:202;height:2400" filled="true" fillcolor="#c00000" stroked="false">
              <v:fill type="solid"/>
            </v:rect>
            <v:line style="position:absolute" from="2151,3776" to="10622,3776" stroked="true" strokeweight=".40084pt" strokecolor="#d9d9d9">
              <v:stroke dashstyle="solid"/>
            </v:line>
            <w10:wrap type="none"/>
          </v:group>
        </w:pict>
      </w:r>
      <w:r>
        <w:rPr>
          <w:rFonts w:ascii="Calibri"/>
          <w:color w:val="585858"/>
          <w:w w:val="125"/>
          <w:sz w:val="13"/>
        </w:rPr>
        <w:t>55,000</w:t>
      </w:r>
    </w:p>
    <w:p>
      <w:pPr>
        <w:pStyle w:val="BodyText"/>
        <w:spacing w:line="240" w:lineRule="auto"/>
        <w:rPr>
          <w:rFonts w:ascii="Calibri"/>
          <w:sz w:val="20"/>
        </w:rPr>
      </w:pPr>
    </w:p>
    <w:p>
      <w:pPr>
        <w:pStyle w:val="BodyText"/>
        <w:spacing w:line="240" w:lineRule="auto" w:before="11"/>
        <w:rPr>
          <w:rFonts w:ascii="Calibri"/>
          <w:sz w:val="19"/>
        </w:rPr>
      </w:pPr>
    </w:p>
    <w:p>
      <w:pPr>
        <w:spacing w:before="77"/>
        <w:ind w:left="1283" w:right="0" w:firstLine="0"/>
        <w:jc w:val="left"/>
        <w:rPr>
          <w:rFonts w:ascii="Calibri"/>
          <w:sz w:val="13"/>
        </w:rPr>
      </w:pPr>
      <w:r>
        <w:rPr>
          <w:rFonts w:ascii="Calibri"/>
          <w:color w:val="585858"/>
          <w:w w:val="125"/>
          <w:sz w:val="13"/>
        </w:rPr>
        <w:t>50,000</w:t>
      </w:r>
    </w:p>
    <w:p>
      <w:pPr>
        <w:pStyle w:val="BodyText"/>
        <w:spacing w:line="240" w:lineRule="auto"/>
        <w:rPr>
          <w:rFonts w:ascii="Calibri"/>
          <w:sz w:val="20"/>
        </w:rPr>
      </w:pPr>
    </w:p>
    <w:p>
      <w:pPr>
        <w:pStyle w:val="BodyText"/>
        <w:spacing w:line="240" w:lineRule="auto" w:before="11"/>
        <w:rPr>
          <w:rFonts w:ascii="Calibri"/>
          <w:sz w:val="19"/>
        </w:rPr>
      </w:pPr>
    </w:p>
    <w:p>
      <w:pPr>
        <w:spacing w:before="77"/>
        <w:ind w:left="1283" w:right="0" w:firstLine="0"/>
        <w:jc w:val="left"/>
        <w:rPr>
          <w:rFonts w:ascii="Calibri"/>
          <w:sz w:val="13"/>
        </w:rPr>
      </w:pPr>
      <w:r>
        <w:rPr>
          <w:rFonts w:ascii="Calibri"/>
          <w:color w:val="585858"/>
          <w:w w:val="125"/>
          <w:sz w:val="13"/>
        </w:rPr>
        <w:t>45,000</w:t>
      </w:r>
    </w:p>
    <w:p>
      <w:pPr>
        <w:pStyle w:val="BodyText"/>
        <w:spacing w:line="240" w:lineRule="auto"/>
        <w:rPr>
          <w:rFonts w:ascii="Calibri"/>
          <w:sz w:val="20"/>
        </w:rPr>
      </w:pPr>
    </w:p>
    <w:p>
      <w:pPr>
        <w:pStyle w:val="BodyText"/>
        <w:spacing w:line="240" w:lineRule="auto" w:before="11"/>
        <w:rPr>
          <w:rFonts w:ascii="Calibri"/>
          <w:sz w:val="19"/>
        </w:rPr>
      </w:pPr>
    </w:p>
    <w:p>
      <w:pPr>
        <w:spacing w:before="77"/>
        <w:ind w:left="1283" w:right="0" w:firstLine="0"/>
        <w:jc w:val="left"/>
        <w:rPr>
          <w:rFonts w:ascii="Calibri"/>
          <w:sz w:val="13"/>
        </w:rPr>
      </w:pPr>
      <w:r>
        <w:rPr>
          <w:rFonts w:ascii="Calibri"/>
          <w:color w:val="585858"/>
          <w:w w:val="125"/>
          <w:sz w:val="13"/>
        </w:rPr>
        <w:t>40,000</w:t>
      </w:r>
    </w:p>
    <w:p>
      <w:pPr>
        <w:pStyle w:val="BodyText"/>
        <w:spacing w:line="240" w:lineRule="auto"/>
        <w:rPr>
          <w:rFonts w:ascii="Calibri"/>
          <w:sz w:val="20"/>
        </w:rPr>
      </w:pPr>
    </w:p>
    <w:p>
      <w:pPr>
        <w:pStyle w:val="BodyText"/>
        <w:spacing w:line="240" w:lineRule="auto" w:before="11"/>
        <w:rPr>
          <w:rFonts w:ascii="Calibri"/>
          <w:sz w:val="19"/>
        </w:rPr>
      </w:pPr>
    </w:p>
    <w:p>
      <w:pPr>
        <w:spacing w:before="77"/>
        <w:ind w:left="1283" w:right="0" w:firstLine="0"/>
        <w:jc w:val="left"/>
        <w:rPr>
          <w:rFonts w:ascii="Calibri"/>
          <w:sz w:val="13"/>
        </w:rPr>
      </w:pPr>
      <w:r>
        <w:rPr>
          <w:rFonts w:ascii="Calibri"/>
          <w:color w:val="585858"/>
          <w:w w:val="125"/>
          <w:sz w:val="13"/>
        </w:rPr>
        <w:t>35,000</w:t>
      </w:r>
    </w:p>
    <w:p>
      <w:pPr>
        <w:pStyle w:val="BodyText"/>
        <w:spacing w:line="240" w:lineRule="auto"/>
        <w:rPr>
          <w:rFonts w:ascii="Calibri"/>
          <w:sz w:val="20"/>
        </w:rPr>
      </w:pPr>
    </w:p>
    <w:p>
      <w:pPr>
        <w:pStyle w:val="BodyText"/>
        <w:spacing w:line="240" w:lineRule="auto" w:before="11"/>
        <w:rPr>
          <w:rFonts w:ascii="Calibri"/>
          <w:sz w:val="19"/>
        </w:rPr>
      </w:pPr>
    </w:p>
    <w:p>
      <w:pPr>
        <w:spacing w:before="77"/>
        <w:ind w:left="1283" w:right="0" w:firstLine="0"/>
        <w:jc w:val="left"/>
        <w:rPr>
          <w:rFonts w:ascii="Calibri"/>
          <w:sz w:val="13"/>
        </w:rPr>
      </w:pPr>
      <w:r>
        <w:rPr>
          <w:rFonts w:ascii="Calibri"/>
          <w:color w:val="585858"/>
          <w:w w:val="125"/>
          <w:sz w:val="13"/>
        </w:rPr>
        <w:t>30,000</w:t>
      </w:r>
    </w:p>
    <w:p>
      <w:pPr>
        <w:tabs>
          <w:tab w:pos="2394" w:val="left" w:leader="none"/>
          <w:tab w:pos="2798" w:val="left" w:leader="none"/>
          <w:tab w:pos="3201" w:val="left" w:leader="none"/>
          <w:tab w:pos="3605" w:val="left" w:leader="none"/>
          <w:tab w:pos="4008" w:val="left" w:leader="none"/>
          <w:tab w:pos="4411" w:val="left" w:leader="none"/>
          <w:tab w:pos="4815" w:val="left" w:leader="none"/>
          <w:tab w:pos="5218" w:val="left" w:leader="none"/>
          <w:tab w:pos="5622" w:val="left" w:leader="none"/>
          <w:tab w:pos="6025" w:val="left" w:leader="none"/>
          <w:tab w:pos="6429" w:val="left" w:leader="none"/>
          <w:tab w:pos="6832" w:val="left" w:leader="none"/>
          <w:tab w:pos="7235" w:val="left" w:leader="none"/>
          <w:tab w:pos="7639" w:val="left" w:leader="none"/>
          <w:tab w:pos="8042" w:val="left" w:leader="none"/>
          <w:tab w:pos="8446" w:val="left" w:leader="none"/>
          <w:tab w:pos="8849" w:val="left" w:leader="none"/>
          <w:tab w:pos="9252" w:val="left" w:leader="none"/>
          <w:tab w:pos="9656" w:val="left" w:leader="none"/>
          <w:tab w:pos="10059" w:val="left" w:leader="none"/>
        </w:tabs>
        <w:spacing w:before="15"/>
        <w:ind w:left="1991" w:right="0" w:firstLine="0"/>
        <w:jc w:val="left"/>
        <w:rPr>
          <w:rFonts w:ascii="Calibri"/>
          <w:sz w:val="13"/>
        </w:rPr>
      </w:pPr>
      <w:r>
        <w:rPr>
          <w:rFonts w:ascii="Calibri"/>
          <w:color w:val="585858"/>
          <w:w w:val="125"/>
          <w:sz w:val="13"/>
        </w:rPr>
        <w:t>'99</w:t>
        <w:tab/>
        <w:t>'00</w:t>
        <w:tab/>
        <w:t>'01</w:t>
        <w:tab/>
        <w:t>'02</w:t>
        <w:tab/>
        <w:t>'03</w:t>
        <w:tab/>
        <w:t>'04</w:t>
        <w:tab/>
        <w:t>'05</w:t>
        <w:tab/>
        <w:t>'06</w:t>
        <w:tab/>
        <w:t>'07</w:t>
        <w:tab/>
        <w:t>'08</w:t>
        <w:tab/>
        <w:t>'09</w:t>
        <w:tab/>
        <w:t>'10</w:t>
        <w:tab/>
        <w:t>'11</w:t>
        <w:tab/>
        <w:t>'12</w:t>
        <w:tab/>
        <w:t>'13</w:t>
        <w:tab/>
        <w:t>'14</w:t>
        <w:tab/>
        <w:t>'15</w:t>
        <w:tab/>
        <w:t>'16</w:t>
        <w:tab/>
        <w:t>'17</w:t>
        <w:tab/>
        <w:t>'18</w:t>
        <w:tab/>
        <w:t>'19</w:t>
      </w:r>
    </w:p>
    <w:p>
      <w:pPr>
        <w:spacing w:after="0"/>
        <w:jc w:val="left"/>
        <w:rPr>
          <w:rFonts w:ascii="Calibri"/>
          <w:sz w:val="13"/>
        </w:rPr>
        <w:sectPr>
          <w:type w:val="continuous"/>
          <w:pgSz w:w="12240" w:h="15840"/>
          <w:pgMar w:top="0" w:bottom="280" w:left="260" w:right="340"/>
        </w:sect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Heading2"/>
        <w:spacing w:before="235"/>
        <w:ind w:left="95"/>
        <w:jc w:val="center"/>
      </w:pPr>
      <w:r>
        <w:rPr>
          <w:color w:val="D2232A"/>
        </w:rPr>
        <w:t>Metropolitan Statistical Areas </w:t>
      </w:r>
    </w:p>
    <w:p>
      <w:pPr>
        <w:spacing w:before="20"/>
        <w:ind w:left="110" w:right="0" w:firstLine="0"/>
        <w:jc w:val="center"/>
        <w:rPr>
          <w:b/>
          <w:sz w:val="36"/>
        </w:rPr>
      </w:pPr>
      <w:r>
        <w:rPr>
          <w:b/>
          <w:color w:val="231F20"/>
          <w:spacing w:val="15"/>
          <w:sz w:val="36"/>
        </w:rPr>
        <w:t>Pine </w:t>
      </w:r>
      <w:r>
        <w:rPr>
          <w:b/>
          <w:color w:val="231F20"/>
          <w:spacing w:val="16"/>
          <w:sz w:val="36"/>
        </w:rPr>
        <w:t>Bluff</w:t>
      </w:r>
      <w:r>
        <w:rPr>
          <w:b/>
          <w:color w:val="231F20"/>
          <w:spacing w:val="71"/>
          <w:sz w:val="36"/>
        </w:rPr>
        <w:t> </w:t>
      </w:r>
      <w:r>
        <w:rPr>
          <w:b/>
          <w:color w:val="231F20"/>
          <w:spacing w:val="21"/>
          <w:sz w:val="36"/>
        </w:rPr>
        <w:t>MSA</w:t>
      </w:r>
    </w:p>
    <w:p>
      <w:pPr>
        <w:spacing w:line="240" w:lineRule="auto" w:before="11"/>
        <w:rPr>
          <w:b/>
          <w:sz w:val="14"/>
        </w:rPr>
      </w:pPr>
    </w:p>
    <w:p>
      <w:pPr>
        <w:pStyle w:val="BodyText"/>
        <w:spacing w:line="240" w:lineRule="auto" w:before="100"/>
        <w:ind w:left="3393"/>
        <w:rPr>
          <w:rFonts w:ascii="Segoe UI"/>
        </w:rPr>
      </w:pPr>
      <w:r>
        <w:rPr>
          <w:rFonts w:ascii="Segoe UI"/>
          <w:color w:val="231F20"/>
        </w:rPr>
        <w:t>The Pine Bluff MSA = Cleveland, Jefferson, &amp; Lincoln counties.</w:t>
      </w:r>
    </w:p>
    <w:p>
      <w:pPr>
        <w:spacing w:line="240" w:lineRule="auto" w:before="1"/>
        <w:rPr>
          <w:sz w:val="21"/>
        </w:rPr>
      </w:pPr>
    </w:p>
    <w:p>
      <w:pPr>
        <w:spacing w:before="100"/>
        <w:ind w:left="95" w:right="0" w:firstLine="0"/>
        <w:jc w:val="center"/>
        <w:rPr>
          <w:rFonts w:ascii="Segoe UI Semibold"/>
          <w:b/>
          <w:sz w:val="24"/>
        </w:rPr>
      </w:pPr>
      <w:r>
        <w:rPr/>
        <w:pict>
          <v:rect style="position:absolute;margin-left:96.300003pt;margin-top:29.881912pt;width:425.12pt;height:62.813pt;mso-position-horizontal-relative:page;mso-position-vertical-relative:paragraph;z-index:-156712" filled="false" stroked="true" strokeweight="3pt" strokecolor="#999899">
            <v:stroke dashstyle="solid"/>
            <w10:wrap type="none"/>
          </v:rect>
        </w:pict>
      </w:r>
      <w:r>
        <w:rPr>
          <w:rFonts w:ascii="Segoe UI Semibold"/>
          <w:b/>
          <w:color w:val="D2232A"/>
          <w:sz w:val="24"/>
        </w:rPr>
        <w:t>Civilian Labor Force Estimates (Not Seasonally Adjusted)</w:t>
      </w:r>
    </w:p>
    <w:p>
      <w:pPr>
        <w:pStyle w:val="BodyText"/>
        <w:spacing w:line="240" w:lineRule="auto" w:before="5"/>
        <w:rPr>
          <w:rFonts w:ascii="Segoe UI Semibold"/>
          <w:b/>
          <w:sz w:val="13"/>
        </w:rPr>
      </w:pPr>
    </w:p>
    <w:tbl>
      <w:tblPr>
        <w:tblW w:w="0" w:type="auto"/>
        <w:jc w:val="left"/>
        <w:tblInd w:w="25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5"/>
        <w:gridCol w:w="1298"/>
        <w:gridCol w:w="990"/>
        <w:gridCol w:w="1099"/>
        <w:gridCol w:w="1046"/>
        <w:gridCol w:w="731"/>
      </w:tblGrid>
      <w:tr>
        <w:trPr>
          <w:trHeight w:val="358" w:hRule="atLeast"/>
        </w:trPr>
        <w:tc>
          <w:tcPr>
            <w:tcW w:w="1955" w:type="dxa"/>
          </w:tcPr>
          <w:p>
            <w:pPr>
              <w:pStyle w:val="TableParagraph"/>
              <w:spacing w:line="240" w:lineRule="auto"/>
              <w:jc w:val="left"/>
              <w:rPr>
                <w:sz w:val="18"/>
              </w:rPr>
            </w:pPr>
          </w:p>
        </w:tc>
        <w:tc>
          <w:tcPr>
            <w:tcW w:w="1298" w:type="dxa"/>
          </w:tcPr>
          <w:p>
            <w:pPr>
              <w:pStyle w:val="TableParagraph"/>
              <w:spacing w:line="224" w:lineRule="exact" w:before="114"/>
              <w:ind w:right="281"/>
              <w:rPr>
                <w:rFonts w:ascii="Segoe UI"/>
                <w:b/>
                <w:sz w:val="18"/>
              </w:rPr>
            </w:pPr>
            <w:r>
              <w:rPr>
                <w:rFonts w:ascii="Segoe UI"/>
                <w:b/>
                <w:color w:val="231F20"/>
                <w:sz w:val="18"/>
                <w:u w:val="single" w:color="231F20"/>
              </w:rPr>
              <w:t>Aug 19</w:t>
            </w:r>
          </w:p>
        </w:tc>
        <w:tc>
          <w:tcPr>
            <w:tcW w:w="990" w:type="dxa"/>
          </w:tcPr>
          <w:p>
            <w:pPr>
              <w:pStyle w:val="TableParagraph"/>
              <w:spacing w:line="228" w:lineRule="exact" w:before="110"/>
              <w:ind w:right="186"/>
              <w:rPr>
                <w:rFonts w:ascii="Segoe UI"/>
                <w:b/>
                <w:sz w:val="18"/>
              </w:rPr>
            </w:pPr>
            <w:r>
              <w:rPr>
                <w:rFonts w:ascii="Segoe UI"/>
                <w:b/>
                <w:color w:val="231F20"/>
                <w:sz w:val="18"/>
                <w:u w:val="single" w:color="231F20"/>
              </w:rPr>
              <w:t>Jul 19</w:t>
            </w:r>
          </w:p>
        </w:tc>
        <w:tc>
          <w:tcPr>
            <w:tcW w:w="1099" w:type="dxa"/>
          </w:tcPr>
          <w:p>
            <w:pPr>
              <w:pStyle w:val="TableParagraph"/>
              <w:spacing w:line="215" w:lineRule="exact" w:before="123"/>
              <w:ind w:right="302"/>
              <w:rPr>
                <w:rFonts w:ascii="Segoe UI"/>
                <w:b/>
                <w:sz w:val="18"/>
              </w:rPr>
            </w:pPr>
            <w:r>
              <w:rPr>
                <w:rFonts w:ascii="Segoe UI"/>
                <w:b/>
                <w:color w:val="231F20"/>
                <w:sz w:val="18"/>
                <w:u w:val="single" w:color="231F20"/>
              </w:rPr>
              <w:t>Aug 18</w:t>
            </w:r>
          </w:p>
        </w:tc>
        <w:tc>
          <w:tcPr>
            <w:tcW w:w="1046" w:type="dxa"/>
          </w:tcPr>
          <w:p>
            <w:pPr>
              <w:pStyle w:val="TableParagraph"/>
              <w:spacing w:line="215" w:lineRule="exact" w:before="123"/>
              <w:ind w:right="330"/>
              <w:rPr>
                <w:rFonts w:ascii="Segoe UI"/>
                <w:b/>
                <w:sz w:val="18"/>
              </w:rPr>
            </w:pPr>
            <w:r>
              <w:rPr>
                <w:rFonts w:ascii="Segoe UI"/>
                <w:b/>
                <w:color w:val="231F20"/>
                <w:sz w:val="18"/>
                <w:u w:val="single" w:color="231F20"/>
              </w:rPr>
              <w:t>OTM</w:t>
            </w:r>
          </w:p>
        </w:tc>
        <w:tc>
          <w:tcPr>
            <w:tcW w:w="731" w:type="dxa"/>
          </w:tcPr>
          <w:p>
            <w:pPr>
              <w:pStyle w:val="TableParagraph"/>
              <w:spacing w:line="218" w:lineRule="exact" w:before="120"/>
              <w:ind w:right="46"/>
              <w:rPr>
                <w:rFonts w:ascii="Segoe UI"/>
                <w:b/>
                <w:sz w:val="18"/>
              </w:rPr>
            </w:pPr>
            <w:r>
              <w:rPr>
                <w:rFonts w:ascii="Segoe UI"/>
                <w:b/>
                <w:color w:val="231F20"/>
                <w:sz w:val="18"/>
                <w:u w:val="single" w:color="231F20"/>
              </w:rPr>
              <w:t>OTY</w:t>
            </w:r>
          </w:p>
        </w:tc>
      </w:tr>
      <w:tr>
        <w:trPr>
          <w:trHeight w:val="206" w:hRule="atLeast"/>
        </w:trPr>
        <w:tc>
          <w:tcPr>
            <w:tcW w:w="1955" w:type="dxa"/>
          </w:tcPr>
          <w:p>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98" w:type="dxa"/>
          </w:tcPr>
          <w:p>
            <w:pPr>
              <w:pStyle w:val="TableParagraph"/>
              <w:spacing w:line="166" w:lineRule="exact" w:before="20"/>
              <w:ind w:right="305"/>
              <w:rPr>
                <w:sz w:val="18"/>
              </w:rPr>
            </w:pPr>
            <w:r>
              <w:rPr>
                <w:color w:val="231F20"/>
                <w:sz w:val="18"/>
              </w:rPr>
              <w:t>35,024</w:t>
            </w:r>
          </w:p>
        </w:tc>
        <w:tc>
          <w:tcPr>
            <w:tcW w:w="990" w:type="dxa"/>
          </w:tcPr>
          <w:p>
            <w:pPr>
              <w:pStyle w:val="TableParagraph"/>
              <w:spacing w:line="166" w:lineRule="exact" w:before="20"/>
              <w:ind w:right="207"/>
              <w:rPr>
                <w:sz w:val="18"/>
              </w:rPr>
            </w:pPr>
            <w:r>
              <w:rPr>
                <w:color w:val="231F20"/>
                <w:sz w:val="18"/>
              </w:rPr>
              <w:t>35,899</w:t>
            </w:r>
          </w:p>
        </w:tc>
        <w:tc>
          <w:tcPr>
            <w:tcW w:w="1099" w:type="dxa"/>
          </w:tcPr>
          <w:p>
            <w:pPr>
              <w:pStyle w:val="TableParagraph"/>
              <w:spacing w:line="177" w:lineRule="exact" w:before="9"/>
              <w:ind w:right="302"/>
              <w:rPr>
                <w:sz w:val="18"/>
              </w:rPr>
            </w:pPr>
            <w:r>
              <w:rPr>
                <w:color w:val="231F20"/>
                <w:sz w:val="18"/>
              </w:rPr>
              <w:t>35,430</w:t>
            </w:r>
          </w:p>
        </w:tc>
        <w:tc>
          <w:tcPr>
            <w:tcW w:w="1046" w:type="dxa"/>
          </w:tcPr>
          <w:p>
            <w:pPr>
              <w:pStyle w:val="TableParagraph"/>
              <w:spacing w:line="177" w:lineRule="exact" w:before="9"/>
              <w:ind w:right="330"/>
              <w:rPr>
                <w:sz w:val="18"/>
              </w:rPr>
            </w:pPr>
            <w:r>
              <w:rPr>
                <w:color w:val="231F20"/>
                <w:sz w:val="18"/>
              </w:rPr>
              <w:t>-875</w:t>
            </w:r>
          </w:p>
        </w:tc>
        <w:tc>
          <w:tcPr>
            <w:tcW w:w="731" w:type="dxa"/>
          </w:tcPr>
          <w:p>
            <w:pPr>
              <w:pStyle w:val="TableParagraph"/>
              <w:spacing w:line="180" w:lineRule="exact" w:before="6"/>
              <w:ind w:right="46"/>
              <w:rPr>
                <w:sz w:val="18"/>
              </w:rPr>
            </w:pPr>
            <w:r>
              <w:rPr>
                <w:color w:val="231F20"/>
                <w:sz w:val="18"/>
              </w:rPr>
              <w:t>-406</w:t>
            </w:r>
          </w:p>
        </w:tc>
      </w:tr>
      <w:tr>
        <w:trPr>
          <w:trHeight w:val="190" w:hRule="atLeast"/>
        </w:trPr>
        <w:tc>
          <w:tcPr>
            <w:tcW w:w="1955" w:type="dxa"/>
          </w:tcPr>
          <w:p>
            <w:pPr>
              <w:pStyle w:val="TableParagraph"/>
              <w:ind w:left="50"/>
              <w:jc w:val="left"/>
              <w:rPr>
                <w:rFonts w:ascii="Segoe UI Semibold"/>
                <w:b/>
                <w:sz w:val="16"/>
              </w:rPr>
            </w:pPr>
            <w:r>
              <w:rPr>
                <w:rFonts w:ascii="Segoe UI Semibold"/>
                <w:b/>
                <w:color w:val="231F20"/>
                <w:sz w:val="16"/>
              </w:rPr>
              <w:t>Employment</w:t>
            </w:r>
          </w:p>
        </w:tc>
        <w:tc>
          <w:tcPr>
            <w:tcW w:w="1298" w:type="dxa"/>
          </w:tcPr>
          <w:p>
            <w:pPr>
              <w:pStyle w:val="TableParagraph"/>
              <w:spacing w:line="166" w:lineRule="exact" w:before="4"/>
              <w:ind w:right="305"/>
              <w:rPr>
                <w:sz w:val="18"/>
              </w:rPr>
            </w:pPr>
            <w:r>
              <w:rPr>
                <w:color w:val="231F20"/>
                <w:sz w:val="18"/>
              </w:rPr>
              <w:t>33,180</w:t>
            </w:r>
          </w:p>
        </w:tc>
        <w:tc>
          <w:tcPr>
            <w:tcW w:w="990" w:type="dxa"/>
          </w:tcPr>
          <w:p>
            <w:pPr>
              <w:pStyle w:val="TableParagraph"/>
              <w:spacing w:line="166" w:lineRule="exact" w:before="4"/>
              <w:ind w:right="207"/>
              <w:rPr>
                <w:sz w:val="18"/>
              </w:rPr>
            </w:pPr>
            <w:r>
              <w:rPr>
                <w:color w:val="231F20"/>
                <w:sz w:val="18"/>
              </w:rPr>
              <w:t>33,826</w:t>
            </w:r>
          </w:p>
        </w:tc>
        <w:tc>
          <w:tcPr>
            <w:tcW w:w="1099" w:type="dxa"/>
          </w:tcPr>
          <w:p>
            <w:pPr>
              <w:pStyle w:val="TableParagraph"/>
              <w:ind w:right="302"/>
              <w:rPr>
                <w:sz w:val="18"/>
              </w:rPr>
            </w:pPr>
            <w:r>
              <w:rPr>
                <w:color w:val="231F20"/>
                <w:sz w:val="18"/>
              </w:rPr>
              <w:t>33,679</w:t>
            </w:r>
          </w:p>
        </w:tc>
        <w:tc>
          <w:tcPr>
            <w:tcW w:w="1046" w:type="dxa"/>
          </w:tcPr>
          <w:p>
            <w:pPr>
              <w:pStyle w:val="TableParagraph"/>
              <w:ind w:right="330"/>
              <w:rPr>
                <w:sz w:val="18"/>
              </w:rPr>
            </w:pPr>
            <w:r>
              <w:rPr>
                <w:color w:val="231F20"/>
                <w:sz w:val="18"/>
              </w:rPr>
              <w:t>-646</w:t>
            </w:r>
          </w:p>
        </w:tc>
        <w:tc>
          <w:tcPr>
            <w:tcW w:w="731" w:type="dxa"/>
          </w:tcPr>
          <w:p>
            <w:pPr>
              <w:pStyle w:val="TableParagraph"/>
              <w:ind w:right="46"/>
              <w:rPr>
                <w:sz w:val="18"/>
              </w:rPr>
            </w:pPr>
            <w:r>
              <w:rPr>
                <w:color w:val="231F20"/>
                <w:sz w:val="18"/>
              </w:rPr>
              <w:t>-499</w:t>
            </w:r>
          </w:p>
        </w:tc>
      </w:tr>
      <w:tr>
        <w:trPr>
          <w:trHeight w:val="190" w:hRule="atLeast"/>
        </w:trPr>
        <w:tc>
          <w:tcPr>
            <w:tcW w:w="1955" w:type="dxa"/>
          </w:tcPr>
          <w:p>
            <w:pPr>
              <w:pStyle w:val="TableParagraph"/>
              <w:ind w:left="50"/>
              <w:jc w:val="left"/>
              <w:rPr>
                <w:rFonts w:ascii="Segoe UI Semibold"/>
                <w:b/>
                <w:sz w:val="16"/>
              </w:rPr>
            </w:pPr>
            <w:r>
              <w:rPr>
                <w:rFonts w:ascii="Segoe UI Semibold"/>
                <w:b/>
                <w:color w:val="231F20"/>
                <w:sz w:val="16"/>
              </w:rPr>
              <w:t>Unemployment</w:t>
            </w:r>
          </w:p>
        </w:tc>
        <w:tc>
          <w:tcPr>
            <w:tcW w:w="1298" w:type="dxa"/>
          </w:tcPr>
          <w:p>
            <w:pPr>
              <w:pStyle w:val="TableParagraph"/>
              <w:spacing w:line="166" w:lineRule="exact" w:before="4"/>
              <w:ind w:right="305"/>
              <w:rPr>
                <w:sz w:val="18"/>
              </w:rPr>
            </w:pPr>
            <w:r>
              <w:rPr>
                <w:color w:val="231F20"/>
                <w:sz w:val="18"/>
              </w:rPr>
              <w:t>1,844</w:t>
            </w:r>
          </w:p>
        </w:tc>
        <w:tc>
          <w:tcPr>
            <w:tcW w:w="990" w:type="dxa"/>
          </w:tcPr>
          <w:p>
            <w:pPr>
              <w:pStyle w:val="TableParagraph"/>
              <w:spacing w:line="166" w:lineRule="exact" w:before="4"/>
              <w:ind w:right="207"/>
              <w:rPr>
                <w:sz w:val="18"/>
              </w:rPr>
            </w:pPr>
            <w:r>
              <w:rPr>
                <w:color w:val="231F20"/>
                <w:sz w:val="18"/>
              </w:rPr>
              <w:t>2,073</w:t>
            </w:r>
          </w:p>
        </w:tc>
        <w:tc>
          <w:tcPr>
            <w:tcW w:w="1099" w:type="dxa"/>
          </w:tcPr>
          <w:p>
            <w:pPr>
              <w:pStyle w:val="TableParagraph"/>
              <w:ind w:right="302"/>
              <w:rPr>
                <w:sz w:val="18"/>
              </w:rPr>
            </w:pPr>
            <w:r>
              <w:rPr>
                <w:color w:val="231F20"/>
                <w:sz w:val="18"/>
              </w:rPr>
              <w:t>1,751</w:t>
            </w:r>
          </w:p>
        </w:tc>
        <w:tc>
          <w:tcPr>
            <w:tcW w:w="1046" w:type="dxa"/>
          </w:tcPr>
          <w:p>
            <w:pPr>
              <w:pStyle w:val="TableParagraph"/>
              <w:ind w:right="330"/>
              <w:rPr>
                <w:sz w:val="18"/>
              </w:rPr>
            </w:pPr>
            <w:r>
              <w:rPr>
                <w:color w:val="231F20"/>
                <w:sz w:val="18"/>
              </w:rPr>
              <w:t>-229</w:t>
            </w:r>
          </w:p>
        </w:tc>
        <w:tc>
          <w:tcPr>
            <w:tcW w:w="731" w:type="dxa"/>
          </w:tcPr>
          <w:p>
            <w:pPr>
              <w:pStyle w:val="TableParagraph"/>
              <w:ind w:right="46"/>
              <w:rPr>
                <w:sz w:val="18"/>
              </w:rPr>
            </w:pPr>
            <w:r>
              <w:rPr>
                <w:color w:val="231F20"/>
                <w:sz w:val="18"/>
              </w:rPr>
              <w:t>93</w:t>
            </w:r>
          </w:p>
        </w:tc>
      </w:tr>
      <w:tr>
        <w:trPr>
          <w:trHeight w:val="311" w:hRule="atLeast"/>
        </w:trPr>
        <w:tc>
          <w:tcPr>
            <w:tcW w:w="1955" w:type="dxa"/>
          </w:tcPr>
          <w:p>
            <w:pPr>
              <w:pStyle w:val="TableParagraph"/>
              <w:spacing w:line="192" w:lineRule="exact"/>
              <w:ind w:left="50"/>
              <w:jc w:val="left"/>
              <w:rPr>
                <w:rFonts w:ascii="Segoe UI Semibold"/>
                <w:b/>
                <w:sz w:val="16"/>
              </w:rPr>
            </w:pPr>
            <w:r>
              <w:rPr>
                <w:rFonts w:ascii="Segoe UI Semibold"/>
                <w:b/>
                <w:color w:val="231F20"/>
                <w:sz w:val="16"/>
              </w:rPr>
              <w:t>Unemployment Rate</w:t>
            </w:r>
          </w:p>
        </w:tc>
        <w:tc>
          <w:tcPr>
            <w:tcW w:w="1298" w:type="dxa"/>
          </w:tcPr>
          <w:p>
            <w:pPr>
              <w:pStyle w:val="TableParagraph"/>
              <w:spacing w:line="240" w:lineRule="auto" w:before="4"/>
              <w:ind w:right="305"/>
              <w:rPr>
                <w:sz w:val="18"/>
              </w:rPr>
            </w:pPr>
            <w:r>
              <w:rPr>
                <w:color w:val="231F20"/>
                <w:sz w:val="18"/>
              </w:rPr>
              <w:t>5.3</w:t>
            </w:r>
          </w:p>
        </w:tc>
        <w:tc>
          <w:tcPr>
            <w:tcW w:w="990" w:type="dxa"/>
          </w:tcPr>
          <w:p>
            <w:pPr>
              <w:pStyle w:val="TableParagraph"/>
              <w:spacing w:line="240" w:lineRule="auto" w:before="4"/>
              <w:ind w:right="207"/>
              <w:rPr>
                <w:sz w:val="18"/>
              </w:rPr>
            </w:pPr>
            <w:r>
              <w:rPr>
                <w:color w:val="231F20"/>
                <w:sz w:val="18"/>
              </w:rPr>
              <w:t>5.8</w:t>
            </w:r>
          </w:p>
        </w:tc>
        <w:tc>
          <w:tcPr>
            <w:tcW w:w="1099" w:type="dxa"/>
          </w:tcPr>
          <w:p>
            <w:pPr>
              <w:pStyle w:val="TableParagraph"/>
              <w:spacing w:line="200" w:lineRule="exact"/>
              <w:ind w:right="302"/>
              <w:rPr>
                <w:sz w:val="18"/>
              </w:rPr>
            </w:pPr>
            <w:r>
              <w:rPr>
                <w:color w:val="231F20"/>
                <w:sz w:val="18"/>
              </w:rPr>
              <w:t>4.9</w:t>
            </w:r>
          </w:p>
        </w:tc>
        <w:tc>
          <w:tcPr>
            <w:tcW w:w="1046" w:type="dxa"/>
          </w:tcPr>
          <w:p>
            <w:pPr>
              <w:pStyle w:val="TableParagraph"/>
              <w:spacing w:line="200" w:lineRule="exact"/>
              <w:ind w:right="330"/>
              <w:rPr>
                <w:sz w:val="18"/>
              </w:rPr>
            </w:pPr>
            <w:r>
              <w:rPr>
                <w:color w:val="231F20"/>
                <w:sz w:val="18"/>
              </w:rPr>
              <w:t>-0.5</w:t>
            </w:r>
          </w:p>
        </w:tc>
        <w:tc>
          <w:tcPr>
            <w:tcW w:w="731" w:type="dxa"/>
          </w:tcPr>
          <w:p>
            <w:pPr>
              <w:pStyle w:val="TableParagraph"/>
              <w:spacing w:line="197" w:lineRule="exact"/>
              <w:ind w:right="46"/>
              <w:rPr>
                <w:sz w:val="18"/>
              </w:rPr>
            </w:pPr>
            <w:r>
              <w:rPr>
                <w:color w:val="231F20"/>
                <w:sz w:val="18"/>
              </w:rPr>
              <w:t>0.4</w:t>
            </w:r>
          </w:p>
        </w:tc>
      </w:tr>
    </w:tbl>
    <w:p>
      <w:pPr>
        <w:pStyle w:val="BodyText"/>
        <w:spacing w:line="240" w:lineRule="auto" w:before="5"/>
        <w:rPr>
          <w:rFonts w:ascii="Segoe UI Semibold"/>
          <w:b/>
          <w:sz w:val="24"/>
        </w:rPr>
      </w:pPr>
    </w:p>
    <w:p>
      <w:pPr>
        <w:spacing w:before="0"/>
        <w:ind w:left="89" w:right="0" w:firstLine="0"/>
        <w:jc w:val="center"/>
        <w:rPr>
          <w:rFonts w:ascii="Segoe UI Semibold"/>
          <w:b/>
          <w:sz w:val="24"/>
        </w:rPr>
      </w:pPr>
      <w:r>
        <w:rPr>
          <w:rFonts w:ascii="Segoe UI Semibold"/>
          <w:b/>
          <w:color w:val="D2232A"/>
          <w:sz w:val="24"/>
        </w:rPr>
        <w:t>Nonfarm Payroll Jobs (Not Seasonally Adjusted) </w:t>
      </w:r>
    </w:p>
    <w:p>
      <w:pPr>
        <w:pStyle w:val="BodyText"/>
        <w:spacing w:line="240" w:lineRule="auto" w:before="80"/>
        <w:ind w:left="80"/>
        <w:jc w:val="center"/>
        <w:rPr>
          <w:rFonts w:ascii="Segoe UI"/>
        </w:rPr>
      </w:pPr>
      <w:r>
        <w:rPr/>
        <w:pict>
          <v:group style="position:absolute;margin-left:94.800003pt;margin-top:23.640205pt;width:431.15pt;height:78.75pt;mso-position-horizontal-relative:page;mso-position-vertical-relative:paragraph;z-index:-156664" coordorigin="1896,473" coordsize="8623,1575">
            <v:rect style="position:absolute;left:1926;top:502;width:8563;height:1515" filled="false" stroked="true" strokeweight="3pt" strokecolor="#999899">
              <v:stroke dashstyle="solid"/>
            </v:rect>
            <v:shape style="position:absolute;left:1896;top:472;width:8623;height:1575" type="#_x0000_t202" filled="false" stroked="false">
              <v:textbox inset="0,0,0,0">
                <w:txbxContent>
                  <w:p>
                    <w:pPr>
                      <w:spacing w:before="206"/>
                      <w:ind w:left="711" w:right="0" w:firstLine="0"/>
                      <w:jc w:val="left"/>
                      <w:rPr>
                        <w:b/>
                        <w:sz w:val="18"/>
                      </w:rPr>
                    </w:pPr>
                    <w:r>
                      <w:rPr>
                        <w:b/>
                        <w:color w:val="231F20"/>
                        <w:sz w:val="18"/>
                        <w:u w:val="single" w:color="231F20"/>
                      </w:rPr>
                      <w:t>NAICS</w:t>
                    </w:r>
                  </w:p>
                  <w:p>
                    <w:pPr>
                      <w:spacing w:line="213" w:lineRule="auto" w:before="49"/>
                      <w:ind w:left="395" w:right="6950" w:hanging="88"/>
                      <w:jc w:val="left"/>
                      <w:rPr>
                        <w:rFonts w:ascii="Segoe UI Semibold"/>
                        <w:b/>
                        <w:sz w:val="16"/>
                      </w:rPr>
                    </w:pPr>
                    <w:r>
                      <w:rPr>
                        <w:rFonts w:ascii="Segoe UI Semibold"/>
                        <w:b/>
                        <w:color w:val="231F20"/>
                        <w:spacing w:val="-4"/>
                        <w:sz w:val="16"/>
                      </w:rPr>
                      <w:t>Total </w:t>
                    </w:r>
                    <w:r>
                      <w:rPr>
                        <w:rFonts w:ascii="Segoe UI Semibold"/>
                        <w:b/>
                        <w:color w:val="231F20"/>
                        <w:sz w:val="16"/>
                      </w:rPr>
                      <w:t>Nonfarm Goods Producing Service Providing Government</w:t>
                    </w:r>
                  </w:p>
                </w:txbxContent>
              </v:textbox>
              <w10:wrap type="none"/>
            </v:shape>
            <w10:wrap type="none"/>
          </v:group>
        </w:pict>
      </w:r>
      <w:r>
        <w:rPr>
          <w:rFonts w:ascii="Segoe UI"/>
        </w:rPr>
        <w:t>(In Thousands)</w:t>
      </w:r>
    </w:p>
    <w:p>
      <w:pPr>
        <w:spacing w:line="240" w:lineRule="auto" w:before="0"/>
        <w:rPr>
          <w:sz w:val="20"/>
        </w:rPr>
      </w:pPr>
    </w:p>
    <w:p>
      <w:pPr>
        <w:spacing w:line="240" w:lineRule="auto" w:before="10" w:after="0"/>
        <w:rPr>
          <w:sz w:val="11"/>
        </w:rPr>
      </w:pPr>
    </w:p>
    <w:tbl>
      <w:tblPr>
        <w:tblW w:w="0" w:type="auto"/>
        <w:jc w:val="left"/>
        <w:tblInd w:w="49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928"/>
        <w:gridCol w:w="972"/>
        <w:gridCol w:w="1126"/>
        <w:gridCol w:w="1058"/>
        <w:gridCol w:w="727"/>
      </w:tblGrid>
      <w:tr>
        <w:trPr>
          <w:trHeight w:val="262" w:hRule="atLeast"/>
        </w:trPr>
        <w:tc>
          <w:tcPr>
            <w:tcW w:w="928" w:type="dxa"/>
          </w:tcPr>
          <w:p>
            <w:pPr>
              <w:pStyle w:val="TableParagraph"/>
              <w:spacing w:line="240" w:lineRule="auto"/>
              <w:ind w:right="272"/>
              <w:rPr>
                <w:rFonts w:ascii="Segoe UI"/>
                <w:b/>
                <w:sz w:val="18"/>
              </w:rPr>
            </w:pPr>
            <w:r>
              <w:rPr>
                <w:rFonts w:ascii="Segoe UI"/>
                <w:b/>
                <w:color w:val="231F20"/>
                <w:sz w:val="18"/>
                <w:u w:val="single" w:color="231F20"/>
              </w:rPr>
              <w:t>Aug 19</w:t>
            </w:r>
          </w:p>
        </w:tc>
        <w:tc>
          <w:tcPr>
            <w:tcW w:w="972" w:type="dxa"/>
          </w:tcPr>
          <w:p>
            <w:pPr>
              <w:pStyle w:val="TableParagraph"/>
              <w:spacing w:line="240" w:lineRule="auto"/>
              <w:ind w:right="199"/>
              <w:rPr>
                <w:rFonts w:ascii="Segoe UI"/>
                <w:b/>
                <w:sz w:val="18"/>
              </w:rPr>
            </w:pPr>
            <w:r>
              <w:rPr>
                <w:rFonts w:ascii="Segoe UI"/>
                <w:b/>
                <w:color w:val="231F20"/>
                <w:sz w:val="18"/>
                <w:u w:val="single" w:color="231F20"/>
              </w:rPr>
              <w:t>Jul 19</w:t>
            </w:r>
          </w:p>
        </w:tc>
        <w:tc>
          <w:tcPr>
            <w:tcW w:w="1126" w:type="dxa"/>
          </w:tcPr>
          <w:p>
            <w:pPr>
              <w:pStyle w:val="TableParagraph"/>
              <w:spacing w:line="240" w:lineRule="auto"/>
              <w:ind w:right="319"/>
              <w:rPr>
                <w:rFonts w:ascii="Segoe UI"/>
                <w:b/>
                <w:sz w:val="18"/>
              </w:rPr>
            </w:pPr>
            <w:r>
              <w:rPr>
                <w:rFonts w:ascii="Segoe UI"/>
                <w:b/>
                <w:color w:val="231F20"/>
                <w:sz w:val="18"/>
                <w:u w:val="single" w:color="231F20"/>
              </w:rPr>
              <w:t>Aug 18</w:t>
            </w:r>
          </w:p>
        </w:tc>
        <w:tc>
          <w:tcPr>
            <w:tcW w:w="1058" w:type="dxa"/>
          </w:tcPr>
          <w:p>
            <w:pPr>
              <w:pStyle w:val="TableParagraph"/>
              <w:spacing w:line="225" w:lineRule="exact" w:before="18"/>
              <w:ind w:right="327"/>
              <w:rPr>
                <w:rFonts w:ascii="Segoe UI"/>
                <w:b/>
                <w:sz w:val="18"/>
              </w:rPr>
            </w:pPr>
            <w:r>
              <w:rPr>
                <w:rFonts w:ascii="Segoe UI"/>
                <w:b/>
                <w:color w:val="231F20"/>
                <w:sz w:val="18"/>
                <w:u w:val="single" w:color="231F20"/>
              </w:rPr>
              <w:t>OTM</w:t>
            </w:r>
          </w:p>
        </w:tc>
        <w:tc>
          <w:tcPr>
            <w:tcW w:w="727" w:type="dxa"/>
          </w:tcPr>
          <w:p>
            <w:pPr>
              <w:pStyle w:val="TableParagraph"/>
              <w:spacing w:line="225" w:lineRule="exact" w:before="18"/>
              <w:ind w:right="48"/>
              <w:rPr>
                <w:rFonts w:ascii="Segoe UI"/>
                <w:b/>
                <w:sz w:val="18"/>
              </w:rPr>
            </w:pPr>
            <w:r>
              <w:rPr>
                <w:rFonts w:ascii="Segoe UI"/>
                <w:b/>
                <w:color w:val="231F20"/>
                <w:sz w:val="18"/>
                <w:u w:val="single" w:color="231F20"/>
              </w:rPr>
              <w:t>OTY</w:t>
            </w:r>
          </w:p>
        </w:tc>
      </w:tr>
      <w:tr>
        <w:trPr>
          <w:trHeight w:val="210" w:hRule="atLeast"/>
        </w:trPr>
        <w:tc>
          <w:tcPr>
            <w:tcW w:w="928" w:type="dxa"/>
          </w:tcPr>
          <w:p>
            <w:pPr>
              <w:pStyle w:val="TableParagraph"/>
              <w:spacing w:line="190" w:lineRule="exact"/>
              <w:ind w:right="295"/>
              <w:rPr>
                <w:sz w:val="18"/>
              </w:rPr>
            </w:pPr>
            <w:r>
              <w:rPr>
                <w:color w:val="231F20"/>
                <w:sz w:val="18"/>
              </w:rPr>
              <w:t>32.7</w:t>
            </w:r>
          </w:p>
        </w:tc>
        <w:tc>
          <w:tcPr>
            <w:tcW w:w="972" w:type="dxa"/>
          </w:tcPr>
          <w:p>
            <w:pPr>
              <w:pStyle w:val="TableParagraph"/>
              <w:spacing w:line="190" w:lineRule="exact"/>
              <w:ind w:right="198"/>
              <w:rPr>
                <w:sz w:val="18"/>
              </w:rPr>
            </w:pPr>
            <w:r>
              <w:rPr>
                <w:color w:val="231F20"/>
                <w:sz w:val="18"/>
              </w:rPr>
              <w:t>32.6</w:t>
            </w:r>
          </w:p>
        </w:tc>
        <w:tc>
          <w:tcPr>
            <w:tcW w:w="1126" w:type="dxa"/>
          </w:tcPr>
          <w:p>
            <w:pPr>
              <w:pStyle w:val="TableParagraph"/>
              <w:spacing w:line="190" w:lineRule="exact"/>
              <w:ind w:right="323"/>
              <w:rPr>
                <w:sz w:val="18"/>
              </w:rPr>
            </w:pPr>
            <w:r>
              <w:rPr>
                <w:color w:val="231F20"/>
                <w:sz w:val="18"/>
              </w:rPr>
              <w:t>33.1</w:t>
            </w:r>
          </w:p>
        </w:tc>
        <w:tc>
          <w:tcPr>
            <w:tcW w:w="1058" w:type="dxa"/>
          </w:tcPr>
          <w:p>
            <w:pPr>
              <w:pStyle w:val="TableParagraph"/>
              <w:spacing w:line="172" w:lineRule="exact" w:before="18"/>
              <w:ind w:right="326"/>
              <w:rPr>
                <w:sz w:val="18"/>
              </w:rPr>
            </w:pPr>
            <w:r>
              <w:rPr>
                <w:color w:val="231F20"/>
                <w:sz w:val="18"/>
              </w:rPr>
              <w:t>0.1</w:t>
            </w:r>
          </w:p>
        </w:tc>
        <w:tc>
          <w:tcPr>
            <w:tcW w:w="727" w:type="dxa"/>
          </w:tcPr>
          <w:p>
            <w:pPr>
              <w:pStyle w:val="TableParagraph"/>
              <w:spacing w:line="172" w:lineRule="exact" w:before="18"/>
              <w:ind w:right="52"/>
              <w:rPr>
                <w:sz w:val="18"/>
              </w:rPr>
            </w:pPr>
            <w:r>
              <w:rPr>
                <w:color w:val="231F20"/>
                <w:sz w:val="18"/>
              </w:rPr>
              <w:t>-0.4</w:t>
            </w:r>
          </w:p>
        </w:tc>
      </w:tr>
      <w:tr>
        <w:trPr>
          <w:trHeight w:val="190" w:hRule="atLeast"/>
        </w:trPr>
        <w:tc>
          <w:tcPr>
            <w:tcW w:w="928" w:type="dxa"/>
          </w:tcPr>
          <w:p>
            <w:pPr>
              <w:pStyle w:val="TableParagraph"/>
              <w:ind w:right="295"/>
              <w:rPr>
                <w:sz w:val="18"/>
              </w:rPr>
            </w:pPr>
            <w:r>
              <w:rPr>
                <w:color w:val="231F20"/>
                <w:sz w:val="18"/>
              </w:rPr>
              <w:t>6.0</w:t>
            </w:r>
          </w:p>
        </w:tc>
        <w:tc>
          <w:tcPr>
            <w:tcW w:w="972" w:type="dxa"/>
          </w:tcPr>
          <w:p>
            <w:pPr>
              <w:pStyle w:val="TableParagraph"/>
              <w:ind w:right="198"/>
              <w:rPr>
                <w:sz w:val="18"/>
              </w:rPr>
            </w:pPr>
            <w:r>
              <w:rPr>
                <w:color w:val="231F20"/>
                <w:sz w:val="18"/>
              </w:rPr>
              <w:t>6.0</w:t>
            </w:r>
          </w:p>
        </w:tc>
        <w:tc>
          <w:tcPr>
            <w:tcW w:w="1126" w:type="dxa"/>
          </w:tcPr>
          <w:p>
            <w:pPr>
              <w:pStyle w:val="TableParagraph"/>
              <w:ind w:right="323"/>
              <w:rPr>
                <w:sz w:val="18"/>
              </w:rPr>
            </w:pPr>
            <w:r>
              <w:rPr>
                <w:color w:val="231F20"/>
                <w:sz w:val="18"/>
              </w:rPr>
              <w:t>6.1</w:t>
            </w:r>
          </w:p>
        </w:tc>
        <w:tc>
          <w:tcPr>
            <w:tcW w:w="1058" w:type="dxa"/>
          </w:tcPr>
          <w:p>
            <w:pPr>
              <w:pStyle w:val="TableParagraph"/>
              <w:ind w:right="326"/>
              <w:rPr>
                <w:sz w:val="18"/>
              </w:rPr>
            </w:pPr>
            <w:r>
              <w:rPr>
                <w:color w:val="231F20"/>
                <w:sz w:val="18"/>
              </w:rPr>
              <w:t>0.0</w:t>
            </w:r>
          </w:p>
        </w:tc>
        <w:tc>
          <w:tcPr>
            <w:tcW w:w="727" w:type="dxa"/>
          </w:tcPr>
          <w:p>
            <w:pPr>
              <w:pStyle w:val="TableParagraph"/>
              <w:ind w:right="52"/>
              <w:rPr>
                <w:sz w:val="18"/>
              </w:rPr>
            </w:pPr>
            <w:r>
              <w:rPr>
                <w:color w:val="231F20"/>
                <w:sz w:val="18"/>
              </w:rPr>
              <w:t>-0.1</w:t>
            </w:r>
          </w:p>
        </w:tc>
      </w:tr>
      <w:tr>
        <w:trPr>
          <w:trHeight w:val="190" w:hRule="atLeast"/>
        </w:trPr>
        <w:tc>
          <w:tcPr>
            <w:tcW w:w="928" w:type="dxa"/>
          </w:tcPr>
          <w:p>
            <w:pPr>
              <w:pStyle w:val="TableParagraph"/>
              <w:ind w:right="295"/>
              <w:rPr>
                <w:sz w:val="18"/>
              </w:rPr>
            </w:pPr>
            <w:r>
              <w:rPr>
                <w:color w:val="231F20"/>
                <w:sz w:val="18"/>
              </w:rPr>
              <w:t>26.7</w:t>
            </w:r>
          </w:p>
        </w:tc>
        <w:tc>
          <w:tcPr>
            <w:tcW w:w="972" w:type="dxa"/>
          </w:tcPr>
          <w:p>
            <w:pPr>
              <w:pStyle w:val="TableParagraph"/>
              <w:ind w:right="198"/>
              <w:rPr>
                <w:sz w:val="18"/>
              </w:rPr>
            </w:pPr>
            <w:r>
              <w:rPr>
                <w:color w:val="231F20"/>
                <w:sz w:val="18"/>
              </w:rPr>
              <w:t>26.6</w:t>
            </w:r>
          </w:p>
        </w:tc>
        <w:tc>
          <w:tcPr>
            <w:tcW w:w="1126" w:type="dxa"/>
          </w:tcPr>
          <w:p>
            <w:pPr>
              <w:pStyle w:val="TableParagraph"/>
              <w:ind w:right="323"/>
              <w:rPr>
                <w:sz w:val="18"/>
              </w:rPr>
            </w:pPr>
            <w:r>
              <w:rPr>
                <w:color w:val="231F20"/>
                <w:sz w:val="18"/>
              </w:rPr>
              <w:t>27.0</w:t>
            </w:r>
          </w:p>
        </w:tc>
        <w:tc>
          <w:tcPr>
            <w:tcW w:w="1058" w:type="dxa"/>
          </w:tcPr>
          <w:p>
            <w:pPr>
              <w:pStyle w:val="TableParagraph"/>
              <w:ind w:right="326"/>
              <w:rPr>
                <w:sz w:val="18"/>
              </w:rPr>
            </w:pPr>
            <w:r>
              <w:rPr>
                <w:color w:val="231F20"/>
                <w:sz w:val="18"/>
              </w:rPr>
              <w:t>0.1</w:t>
            </w:r>
          </w:p>
        </w:tc>
        <w:tc>
          <w:tcPr>
            <w:tcW w:w="727" w:type="dxa"/>
          </w:tcPr>
          <w:p>
            <w:pPr>
              <w:pStyle w:val="TableParagraph"/>
              <w:ind w:right="52"/>
              <w:rPr>
                <w:sz w:val="18"/>
              </w:rPr>
            </w:pPr>
            <w:r>
              <w:rPr>
                <w:color w:val="231F20"/>
                <w:sz w:val="18"/>
              </w:rPr>
              <w:t>-0.3</w:t>
            </w:r>
          </w:p>
        </w:tc>
      </w:tr>
      <w:tr>
        <w:trPr>
          <w:trHeight w:val="205" w:hRule="atLeast"/>
        </w:trPr>
        <w:tc>
          <w:tcPr>
            <w:tcW w:w="928" w:type="dxa"/>
          </w:tcPr>
          <w:p>
            <w:pPr>
              <w:pStyle w:val="TableParagraph"/>
              <w:spacing w:line="184" w:lineRule="exact"/>
              <w:ind w:right="295"/>
              <w:rPr>
                <w:sz w:val="18"/>
              </w:rPr>
            </w:pPr>
            <w:r>
              <w:rPr>
                <w:color w:val="231F20"/>
                <w:sz w:val="18"/>
              </w:rPr>
              <w:t>8.8</w:t>
            </w:r>
          </w:p>
        </w:tc>
        <w:tc>
          <w:tcPr>
            <w:tcW w:w="972" w:type="dxa"/>
          </w:tcPr>
          <w:p>
            <w:pPr>
              <w:pStyle w:val="TableParagraph"/>
              <w:spacing w:line="185" w:lineRule="exact"/>
              <w:ind w:right="198"/>
              <w:rPr>
                <w:sz w:val="18"/>
              </w:rPr>
            </w:pPr>
            <w:r>
              <w:rPr>
                <w:color w:val="231F20"/>
                <w:sz w:val="18"/>
              </w:rPr>
              <w:t>8.6</w:t>
            </w:r>
          </w:p>
        </w:tc>
        <w:tc>
          <w:tcPr>
            <w:tcW w:w="1126" w:type="dxa"/>
          </w:tcPr>
          <w:p>
            <w:pPr>
              <w:pStyle w:val="TableParagraph"/>
              <w:spacing w:line="185" w:lineRule="exact"/>
              <w:ind w:right="323"/>
              <w:rPr>
                <w:sz w:val="18"/>
              </w:rPr>
            </w:pPr>
            <w:r>
              <w:rPr>
                <w:color w:val="231F20"/>
                <w:sz w:val="18"/>
              </w:rPr>
              <w:t>8.9</w:t>
            </w:r>
          </w:p>
        </w:tc>
        <w:tc>
          <w:tcPr>
            <w:tcW w:w="1058" w:type="dxa"/>
          </w:tcPr>
          <w:p>
            <w:pPr>
              <w:pStyle w:val="TableParagraph"/>
              <w:spacing w:line="185" w:lineRule="exact"/>
              <w:ind w:right="326"/>
              <w:rPr>
                <w:sz w:val="18"/>
              </w:rPr>
            </w:pPr>
            <w:r>
              <w:rPr>
                <w:color w:val="231F20"/>
                <w:sz w:val="18"/>
              </w:rPr>
              <w:t>0.2</w:t>
            </w:r>
          </w:p>
        </w:tc>
        <w:tc>
          <w:tcPr>
            <w:tcW w:w="727" w:type="dxa"/>
          </w:tcPr>
          <w:p>
            <w:pPr>
              <w:pStyle w:val="TableParagraph"/>
              <w:spacing w:line="185" w:lineRule="exact"/>
              <w:ind w:right="52"/>
              <w:rPr>
                <w:sz w:val="18"/>
              </w:rPr>
            </w:pPr>
            <w:r>
              <w:rPr>
                <w:color w:val="231F20"/>
                <w:sz w:val="18"/>
              </w:rPr>
              <w:t>-0.1</w:t>
            </w:r>
          </w:p>
        </w:tc>
      </w:tr>
    </w:tbl>
    <w:p>
      <w:pPr>
        <w:spacing w:line="240" w:lineRule="auto" w:before="0"/>
        <w:rPr>
          <w:sz w:val="20"/>
        </w:rPr>
      </w:pPr>
    </w:p>
    <w:p>
      <w:pPr>
        <w:spacing w:line="240" w:lineRule="auto" w:before="8"/>
        <w:rPr>
          <w:sz w:val="21"/>
        </w:rPr>
      </w:pPr>
    </w:p>
    <w:p>
      <w:pPr>
        <w:spacing w:after="0" w:line="240" w:lineRule="auto"/>
        <w:rPr>
          <w:sz w:val="21"/>
        </w:rPr>
        <w:sectPr>
          <w:headerReference w:type="default" r:id="rId39"/>
          <w:footerReference w:type="default" r:id="rId40"/>
          <w:pgSz w:w="12240" w:h="15840"/>
          <w:pgMar w:header="0" w:footer="613" w:top="0" w:bottom="800" w:left="260" w:right="340"/>
          <w:pgNumType w:start="12"/>
        </w:sectPr>
      </w:pPr>
    </w:p>
    <w:p>
      <w:pPr>
        <w:spacing w:line="240" w:lineRule="auto" w:before="0"/>
        <w:rPr>
          <w:sz w:val="12"/>
        </w:rPr>
      </w:pPr>
    </w:p>
    <w:p>
      <w:pPr>
        <w:spacing w:line="240" w:lineRule="auto" w:before="0"/>
        <w:rPr>
          <w:sz w:val="12"/>
        </w:rPr>
      </w:pPr>
    </w:p>
    <w:p>
      <w:pPr>
        <w:spacing w:line="240" w:lineRule="auto" w:before="0"/>
        <w:rPr>
          <w:sz w:val="12"/>
        </w:rPr>
      </w:pPr>
    </w:p>
    <w:p>
      <w:pPr>
        <w:spacing w:line="240" w:lineRule="auto" w:before="4"/>
        <w:rPr>
          <w:sz w:val="13"/>
        </w:rPr>
      </w:pPr>
    </w:p>
    <w:p>
      <w:pPr>
        <w:spacing w:before="0"/>
        <w:ind w:left="0" w:right="38" w:firstLine="0"/>
        <w:jc w:val="right"/>
        <w:rPr>
          <w:rFonts w:ascii="Calibri"/>
          <w:sz w:val="13"/>
        </w:rPr>
      </w:pPr>
      <w:r>
        <w:rPr>
          <w:rFonts w:ascii="Calibri"/>
          <w:color w:val="585858"/>
          <w:w w:val="125"/>
          <w:sz w:val="13"/>
        </w:rPr>
        <w:t>9.0%</w:t>
      </w:r>
    </w:p>
    <w:p>
      <w:pPr>
        <w:pStyle w:val="Heading4"/>
        <w:spacing w:before="100"/>
        <w:ind w:left="1264" w:right="4552"/>
        <w:jc w:val="center"/>
      </w:pPr>
      <w:r>
        <w:rPr>
          <w:b w:val="0"/>
        </w:rPr>
        <w:br w:type="column"/>
      </w:r>
      <w:r>
        <w:rPr>
          <w:color w:val="231F20"/>
        </w:rPr>
        <w:t>Unemployment Rates</w:t>
      </w:r>
    </w:p>
    <w:p>
      <w:pPr>
        <w:pStyle w:val="Heading5"/>
        <w:ind w:left="1264" w:right="4552"/>
      </w:pPr>
      <w:r>
        <w:rPr/>
        <w:pict>
          <v:line style="position:absolute;mso-position-horizontal-relative:page;mso-position-vertical-relative:paragraph;z-index:3376" from="100.975479pt,19.435310pt" to="522.432588pt,19.435310pt" stroked="true" strokeweight=".401887pt" strokecolor="#d9d9d9">
            <v:stroke dashstyle="solid"/>
            <w10:wrap type="none"/>
          </v:line>
        </w:pict>
      </w:r>
      <w:r>
        <w:rPr>
          <w:color w:val="231F20"/>
        </w:rPr>
        <w:t>August 2014 - August 2019</w:t>
      </w:r>
    </w:p>
    <w:p>
      <w:pPr>
        <w:spacing w:after="0"/>
        <w:sectPr>
          <w:type w:val="continuous"/>
          <w:pgSz w:w="12240" w:h="15840"/>
          <w:pgMar w:top="0" w:bottom="280" w:left="260" w:right="340"/>
          <w:cols w:num="2" w:equalWidth="0">
            <w:col w:w="1649" w:space="1721"/>
            <w:col w:w="8270"/>
          </w:cols>
        </w:sectPr>
      </w:pPr>
    </w:p>
    <w:p>
      <w:pPr>
        <w:spacing w:line="240" w:lineRule="auto" w:before="0"/>
        <w:rPr>
          <w:sz w:val="20"/>
        </w:rPr>
      </w:pPr>
      <w:r>
        <w:rPr/>
        <w:pict>
          <v:group style="position:absolute;margin-left:0pt;margin-top:0pt;width:612pt;height:104.15pt;mso-position-horizontal-relative:page;mso-position-vertical-relative:page;z-index:-156616" coordorigin="0,0" coordsize="12240,2083">
            <v:shape style="position:absolute;left:0;top:0;width:12240;height:2049" type="#_x0000_t75" stroked="false">
              <v:imagedata r:id="rId18" o:title=""/>
            </v:shape>
            <v:shape style="position:absolute;left:390;top:232;width:5815;height:1840" coordorigin="390,233" coordsize="5815,1840" path="m2560,495l2222,643,2251,510,2379,329,2383,315,2341,234,729,234,390,233,424,510,448,681,467,876,463,1095,458,1334,452,1532,453,1794,635,1788,644,2053,666,2062,1043,2072,1276,2062,1257,2071,1910,2070,1910,2062,1918,1841,1896,1788,1875,1738,2018,1485,2080,1361,2203,1109,2351,900,2484,643,2560,495m2955,1284l2833,1284,2833,1014,2800,1014,2800,1314,2955,1314,2955,1284m2990,1787l2985,1786,2981,1779,2979,1765,2976,1745,2974,1728,2973,1713,2972,1700,2971,1683,2967,1671,2960,1662,2953,1656,2944,1652,2932,1648,2918,1646,2944,1638,2951,1632,2962,1623,2973,1602,2977,1574,2976,1556,2972,1540,2965,1527,2963,1524,2956,1515,2943,1506,2943,1505,2943,1577,2939,1601,2928,1619,2910,1629,2885,1632,2833,1632,2833,1524,2880,1524,2907,1527,2927,1537,2939,1554,2943,1577,2943,1505,2926,1499,2905,1495,2879,1494,2800,1494,2800,1794,2833,1794,2833,1662,2890,1662,2901,1663,2911,1666,2920,1671,2928,1677,2934,1685,2938,1696,2941,1708,2942,1723,2942,1735,2942,1746,2945,1768,2947,1780,2951,1794,2990,1794,2990,1787m3134,1290l3132,1290,3130,1291,3119,1291,3115,1286,3115,1282,3115,1193,3115,1139,3114,1127,3111,1117,3108,1113,3106,1108,3099,1100,3091,1094,3080,1090,3068,1087,3054,1086,3025,1090,3004,1100,2992,1118,2988,1144,2988,1152,3017,1152,3017,1133,3019,1125,3029,1115,3038,1113,3062,1113,3070,1115,3083,1124,3086,1135,3086,1160,3085,1166,3083,1168,3083,1193,3083,1261,3079,1271,3072,1280,3064,1288,3055,1293,3043,1293,3029,1290,3020,1284,3014,1272,3012,1257,3013,1242,3017,1231,3024,1222,3033,1217,3049,1210,3062,1204,3074,1199,3083,1193,3083,1168,3081,1172,3077,1174,3014,1200,2999,1209,2988,1221,2981,1237,2979,1256,2983,1284,2993,1304,3011,1316,3037,1319,3047,1319,3057,1316,3076,1302,3083,1293,3084,1293,3088,1282,3088,1294,3091,1303,3096,1308,3100,1313,3108,1315,3126,1315,3130,1315,3134,1313,3134,1291,3134,1290m3169,1685l3169,1659,3168,1653,3165,1626,3160,1605,3154,1593,3153,1590,3144,1580,3137,1575,3137,1659,3060,1659,3061,1642,3063,1628,3066,1617,3070,1608,3076,1598,3086,1593,3111,1593,3120,1597,3127,1606,3131,1614,3134,1626,3136,1641,3137,1659,3137,1575,3132,1572,3117,1567,3099,1566,3083,1568,3069,1574,3056,1584,3046,1597,3038,1614,3032,1634,3029,1657,3027,1683,3032,1734,3045,1770,3068,1792,3100,1800,3115,1798,3129,1794,3141,1788,3150,1779,3154,1773,3158,1768,3163,1755,3167,1742,3168,1727,3168,1719,3139,1719,3139,1723,3139,1726,3138,1736,3138,1743,3135,1753,3128,1761,3122,1769,3113,1773,3089,1773,3079,1768,3071,1758,3066,1749,3063,1736,3061,1721,3060,1701,3060,1685,3169,1685m3295,834l3257,726,3224,635,3152,434,3113,324,3113,635,2980,635,3048,434,3113,635,3113,324,3110,316,2986,316,2800,834,2914,834,2950,726,3145,726,3178,834,3295,834m3325,1189l3324,1167,3320,1147,3315,1130,3307,1114,3306,1113,3297,1102,3292,1098,3292,1198,3292,1219,3292,1221,3290,1239,3287,1255,3283,1269,3278,1279,3271,1287,3261,1291,3249,1293,3236,1293,3226,1288,3223,1285,3218,1278,3213,1269,3209,1257,3207,1241,3206,1221,3206,1189,3207,1174,3208,1156,3212,1142,3216,1131,3222,1119,3226,1117,3233,1113,3249,1113,3268,1118,3281,1134,3289,1161,3292,1198,3292,1098,3285,1093,3271,1088,3254,1086,3243,1086,3234,1089,3225,1095,3216,1100,3210,1108,3206,1117,3206,1014,3174,1014,3174,1314,3203,1314,3203,1285,3212,1300,3224,1311,3238,1317,3255,1319,3273,1317,3287,1311,3299,1301,3305,1293,3309,1286,3316,1268,3321,1246,3324,1219,3325,1189m3367,1667l3366,1645,3362,1625,3356,1608,3348,1593,3347,1593,3337,1581,3334,1579,3334,1678,3334,1702,3332,1721,3328,1738,3324,1750,3318,1760,3310,1767,3301,1771,3290,1773,3275,1768,3272,1767,3259,1751,3251,1725,3248,1688,3249,1662,3251,1640,3254,1624,3258,1612,3265,1599,3269,1597,3276,1593,3291,1593,3310,1598,3323,1614,3331,1641,3334,1678,3334,1579,3325,1573,3311,1568,3294,1566,3284,1566,3274,1569,3266,1575,3257,1581,3251,1588,3247,1597,3247,1572,3216,1572,3216,1869,3248,1869,3248,1768,3257,1782,3267,1792,3280,1798,3294,1800,3326,1791,3343,1773,3349,1766,3362,1725,3367,1667m3522,1194l3521,1169,3517,1148,3511,1130,3502,1114,3501,1113,3491,1102,3490,1101,3490,1205,3489,1223,3489,1226,3487,1243,3484,1258,3479,1271,3473,1280,3465,1287,3455,1291,3444,1293,3432,1291,3423,1287,3415,1281,3408,1272,3403,1260,3400,1244,3398,1226,3397,1205,3398,1182,3400,1162,3404,1146,3408,1134,3415,1125,3423,1118,3432,1114,3443,1113,3455,1114,3465,1118,3473,1125,3479,1134,3484,1147,3487,1163,3489,1182,3490,1205,3490,1101,3478,1093,3462,1088,3444,1086,3426,1088,3410,1093,3396,1102,3385,1114,3376,1129,3370,1148,3366,1170,3365,1194,3366,1223,3366,1226,3369,1252,3375,1274,3383,1291,3394,1303,3408,1312,3425,1318,3445,1319,3464,1318,3480,1312,3494,1302,3501,1293,3504,1288,3512,1270,3518,1249,3521,1223,3522,1194m3566,1674l3564,1649,3561,1628,3554,1610,3546,1594,3544,1593,3534,1582,3533,1581,3533,1685,3532,1703,3532,1706,3530,1723,3527,1738,3523,1751,3517,1760,3509,1767,3499,1771,3487,1773,3476,1771,3466,1767,3458,1761,3452,1752,3447,1740,3443,1724,3441,1706,3441,1685,3441,1662,3443,1642,3447,1626,3452,1614,3458,1605,3466,1598,3476,1594,3487,1593,3498,1594,3508,1598,3516,1605,3522,1614,3527,1627,3530,1643,3532,1662,3533,1685,3533,1581,3521,1573,3505,1568,3488,1566,3469,1568,3453,1573,3439,1582,3428,1594,3419,1609,3413,1628,3409,1650,3408,1675,3409,1703,3409,1706,3413,1732,3419,1754,3427,1771,3438,1783,3451,1792,3468,1798,3488,1800,3507,1798,3524,1792,3537,1782,3544,1773,3547,1768,3555,1750,3561,1729,3564,1703,3566,1674m3604,442l3594,442,3587,441,3584,441,3566,442,3550,446,3535,451,3522,459,3510,470,3498,483,3487,500,3476,520,3476,451,3379,451,3379,834,3480,834,3480,634,3486,595,3505,566,3535,549,3578,544,3585,544,3594,544,3604,545,3604,544,3604,520,3604,442m3674,1086l3671,1086,3669,1086,3666,1086,3647,1088,3631,1096,3618,1109,3608,1127,3608,1092,3577,1092,3577,1314,3609,1314,3609,1177,3609,1164,3612,1152,3616,1142,3622,1133,3629,1127,3630,1126,3639,1121,3649,1118,3661,1117,3667,1117,3671,1117,3674,1118,3674,1117,3674,1086m3718,1566l3715,1566,3712,1566,3709,1566,3690,1568,3674,1576,3661,1589,3651,1607,3651,1572,3620,1572,3620,1794,3652,1794,3652,1657,3653,1644,3655,1632,3660,1622,3666,1613,3672,1607,3673,1606,3682,1601,3693,1598,3704,1597,3710,1597,3715,1597,3718,1598,3718,1597,3718,1566m3825,1572l3787,1572,3787,1512,3755,1512,3755,1572,3725,1572,3725,1599,3755,1599,3755,1771,3758,1780,3762,1786,3767,1791,3776,1794,3824,1794,3824,1767,3796,1767,3791,1766,3790,1763,3788,1761,3787,1756,3787,1599,3825,1599,3825,1572m4050,834l3952,669,3909,599,3912,596,4047,451,3922,451,3794,596,3794,316,3693,316,3693,834,3794,834,3794,713,3836,669,3929,834,4050,834m4060,1014l4002,1014,3934,1277,3872,1035,3867,1014,3808,1014,3808,1314,3841,1314,3841,1035,3914,1314,3954,1314,3963,1277,4027,1035,4027,1314,4060,1314,4060,1035,4060,1014m4256,1290l4254,1290,4252,1291,4241,1291,4237,1286,4237,1282,4237,1193,4237,1139,4236,1127,4233,1117,4230,1113,4228,1108,4221,1100,4212,1094,4202,1090,4190,1087,4176,1086,4147,1090,4126,1100,4114,1118,4110,1144,4110,1152,4138,1152,4138,1133,4141,1125,4151,1115,4160,1113,4183,1113,4192,1115,4205,1124,4208,1135,4208,1160,4207,1166,4205,1168,4205,1193,4205,1261,4201,1271,4194,1280,4186,1288,4177,1293,4165,1293,4151,1290,4142,1284,4136,1272,4134,1257,4135,1242,4139,1231,4146,1222,4155,1217,4171,1210,4184,1204,4196,1199,4205,1193,4205,1168,4202,1172,4199,1174,4194,1177,4136,1200,4121,1209,4110,1221,4103,1237,4101,1256,4105,1284,4115,1304,4133,1316,4158,1319,4169,1319,4179,1316,4198,1302,4205,1293,4205,1293,4210,1282,4210,1294,4213,1303,4217,1308,4222,1313,4230,1315,4247,1315,4252,1315,4256,1313,4256,1291,4256,1290m4396,1086l4393,1086,4391,1086,4388,1086,4369,1088,4353,1096,4340,1109,4330,1127,4330,1092,4299,1092,4299,1314,4330,1314,4330,1177,4331,1164,4334,1152,4338,1142,4344,1133,4351,1127,4352,1126,4361,1121,4371,1118,4383,1117,4389,1117,4393,1117,4396,1118,4396,1117,4396,1086m4452,818l4442,811,4435,798,4432,787,4431,780,4430,771,4430,759,4429,648,4429,551,4427,525,4425,521,4419,503,4406,484,4387,469,4364,457,4337,448,4307,443,4272,441,4238,443,4208,448,4181,457,4159,468,4140,485,4125,508,4113,538,4105,575,4203,575,4205,562,4209,552,4213,542,4220,535,4227,529,4238,525,4251,522,4267,521,4294,524,4313,532,4325,546,4329,565,4329,648,4329,697,4327,712,4322,725,4314,738,4303,749,4290,759,4275,766,4259,770,4242,771,4227,771,4215,767,4198,753,4193,741,4193,725,4194,712,4198,701,4203,693,4211,686,4222,680,4233,675,4246,672,4261,669,4273,667,4286,665,4312,657,4322,653,4329,648,4329,565,4326,577,4320,586,4309,593,4293,597,4203,611,4155,624,4120,649,4099,685,4092,732,4094,758,4101,780,4111,799,4126,815,4144,828,4165,836,4187,842,4211,843,4246,840,4278,829,4306,812,4332,787,4332,790,4333,802,4335,813,4338,824,4341,834,4452,834,4452,818m4576,1314l4518,1203,4514,1197,4505,1178,4574,1092,4537,1092,4459,1197,4459,1014,4427,1014,4427,1314,4459,1314,4459,1235,4483,1203,4539,1314,4576,1314m4736,1205l4735,1179,4735,1173,4732,1146,4727,1125,4721,1113,4720,1110,4711,1100,4704,1095,4704,1179,4627,1179,4628,1162,4630,1148,4633,1137,4637,1128,4643,1118,4653,1113,4678,1113,4687,1117,4693,1126,4698,1134,4701,1146,4703,1161,4704,1179,4704,1095,4698,1092,4684,1087,4666,1086,4650,1088,4635,1094,4623,1104,4613,1117,4605,1134,4599,1154,4595,1177,4594,1203,4599,1254,4612,1290,4635,1312,4667,1319,4682,1318,4696,1314,4707,1308,4717,1299,4721,1293,4725,1288,4730,1275,4733,1262,4735,1247,4735,1239,4706,1239,4706,1243,4705,1246,4705,1256,4705,1263,4702,1273,4695,1281,4689,1289,4679,1293,4655,1293,4645,1288,4638,1278,4633,1269,4630,1256,4627,1241,4627,1221,4627,1205,4736,1205m4858,1092l4821,1092,4821,1032,4789,1032,4789,1092,4758,1092,4758,1119,4789,1119,4789,1291,4791,1300,4796,1306,4800,1311,4809,1314,4857,1314,4857,1287,4830,1287,4825,1286,4823,1283,4822,1281,4821,1276,4821,1119,4858,1119,4858,1092m4897,569l4894,539,4890,526,4887,514,4884,509,4875,492,4858,474,4838,460,4815,449,4790,443,4763,441,4725,446,4693,458,4666,479,4645,509,4645,451,4548,451,4548,834,4649,834,4649,615,4650,595,4655,577,4662,562,4671,549,4683,539,4697,532,4713,527,4731,526,4759,531,4780,545,4792,569,4796,602,4796,834,4897,834,4897,569m5346,714l5344,692,5338,673,5328,655,5314,640,5294,626,5270,615,5239,606,5203,599,5184,596,5166,592,5149,588,5134,583,5121,577,5112,571,5106,563,5104,554,5108,538,5120,527,5139,520,5166,518,5180,519,5192,521,5203,524,5213,529,5221,535,5227,545,5232,556,5236,571,5335,571,5329,538,5322,518,5319,510,5303,488,5283,470,5259,458,5232,449,5202,443,5168,441,5129,444,5095,450,5067,461,5044,477,5026,496,5014,517,5006,542,5003,569,5005,590,5011,610,5021,627,5035,642,5053,655,5076,665,5102,674,5134,681,5156,684,5177,688,5195,693,5213,697,5227,702,5237,709,5243,717,5245,727,5245,742,5238,752,5223,758,5212,762,5201,764,5190,766,5179,766,5142,763,5116,752,5100,734,5093,708,4989,708,4994,741,5005,769,5021,792,5043,811,5070,825,5101,835,5135,841,5173,843,5214,841,5248,834,5278,823,5303,807,5322,788,5335,766,5335,766,5343,742,5344,741,5346,714m5779,818l5769,811,5762,798,5759,787,5758,780,5757,771,5757,759,5756,648,5756,551,5754,525,5752,521,5746,503,5733,484,5714,469,5691,457,5664,448,5634,443,5599,441,5565,443,5535,448,5508,457,5486,468,5467,485,5452,508,5440,538,5432,575,5530,575,5532,562,5536,552,5541,542,5547,535,5555,529,5565,525,5578,522,5594,521,5621,524,5640,532,5652,546,5656,565,5656,648,5656,697,5654,712,5649,725,5641,738,5630,749,5617,759,5602,766,5586,770,5569,771,5554,771,5542,767,5525,753,5520,741,5520,725,5521,712,5525,701,5531,693,5539,686,5549,680,5560,675,5573,672,5588,669,5600,667,5613,665,5639,657,5649,653,5656,648,5656,565,5653,577,5647,586,5636,593,5620,597,5530,611,5482,624,5447,649,5426,685,5419,732,5421,758,5428,780,5439,799,5453,815,5472,828,5492,836,5514,842,5538,843,5573,840,5605,829,5633,812,5659,787,5659,790,5660,802,5663,813,5665,824,5668,834,5779,834,5779,818m6205,714l6203,692,6197,673,6186,655,6172,640,6153,626,6128,615,6098,606,6062,599,6042,596,6024,592,6007,588,5992,583,5979,577,5970,571,5965,563,5963,554,5967,538,5978,527,5997,520,6024,518,6038,519,6051,521,6062,524,6071,529,6079,535,6086,545,6091,556,6095,571,6194,571,6188,538,6180,518,6177,510,6162,488,6141,470,6117,458,6090,449,6060,443,6026,441,5987,444,5954,450,5925,461,5902,477,5885,496,5872,517,5864,542,5862,569,5864,590,5870,610,5880,627,5894,642,5912,655,5934,665,5961,674,5992,681,6014,684,6035,688,6054,693,6071,697,6085,702,6096,709,6102,717,6104,727,6104,742,6096,752,6081,758,6070,762,6059,764,6048,766,6037,766,6001,763,5974,752,5958,734,5952,708,5848,708,5853,741,5863,769,5879,792,5902,811,5929,825,5959,835,5994,841,6032,843,6072,841,6107,834,6137,823,6161,807,6180,788,6193,766,6194,766,6202,742,6202,741,6205,714e" filled="true" fillcolor="#ffffff" stroked="false">
              <v:path arrowok="t"/>
              <v:fill type="solid"/>
            </v:shape>
            <v:shape style="position:absolute;left:390;top:232;width:2170;height:1840" coordorigin="390,233" coordsize="2170,1840" path="m390,233l729,234,895,234,1119,234,2341,234,2383,315,2379,329,2251,510,2222,643,2560,495,2351,900,2203,1109,2080,1361,2018,1485,1875,1738,1918,1841,1910,2070,1709,2070,1528,2070,1257,2071,1276,2062,1043,2072,666,2062,644,2053,635,1788,453,1794,452,1532,458,1334,463,1095,467,876,448,681,424,510,390,233xe" filled="false" stroked="true" strokeweight="1pt" strokecolor="#ffffff">
              <v:path arrowok="t"/>
              <v:stroke dashstyle="solid"/>
            </v:shape>
            <v:shape style="position:absolute;left:9111;top:730;width:2395;height:533" type="#_x0000_t202" filled="false" stroked="false">
              <v:textbox inset="0,0,0,0">
                <w:txbxContent>
                  <w:p>
                    <w:pPr>
                      <w:spacing w:before="0"/>
                      <w:ind w:left="0" w:right="0" w:firstLine="0"/>
                      <w:jc w:val="left"/>
                      <w:rPr>
                        <w:b/>
                        <w:sz w:val="40"/>
                      </w:rPr>
                    </w:pPr>
                    <w:r>
                      <w:rPr>
                        <w:b/>
                        <w:color w:val="FFFFFF"/>
                        <w:sz w:val="40"/>
                      </w:rPr>
                      <w:t>August 2019</w:t>
                    </w:r>
                  </w:p>
                </w:txbxContent>
              </v:textbox>
              <w10:wrap type="none"/>
            </v:shape>
            <w10:wrap type="none"/>
          </v:group>
        </w:pict>
      </w:r>
    </w:p>
    <w:p>
      <w:pPr>
        <w:spacing w:line="240" w:lineRule="auto" w:before="10"/>
        <w:rPr>
          <w:sz w:val="16"/>
        </w:rPr>
      </w:pPr>
    </w:p>
    <w:p>
      <w:pPr>
        <w:spacing w:before="77"/>
        <w:ind w:left="1283" w:right="0" w:firstLine="0"/>
        <w:jc w:val="left"/>
        <w:rPr>
          <w:rFonts w:ascii="Calibri"/>
          <w:sz w:val="13"/>
        </w:rPr>
      </w:pPr>
      <w:r>
        <w:rPr/>
        <w:pict>
          <v:group style="position:absolute;margin-left:100.975479pt;margin-top:-7.881648pt;width:421.5pt;height:151.6pt;mso-position-horizontal-relative:page;mso-position-vertical-relative:paragraph;z-index:3352" coordorigin="2020,-158" coordsize="8430,3032">
            <v:shape style="position:absolute;left:0;top:8406;width:12351;height:3893" coordorigin="0,8406" coordsize="12351,3893" path="m2020,2336l10449,2336m2020,1611l10449,1611m2020,887l10449,887m2020,163l10449,163e" filled="false" stroked="true" strokeweight=".446643pt" strokecolor="#d9d9d9">
              <v:path arrowok="t"/>
              <v:stroke dashstyle="solid"/>
            </v:shape>
            <v:shape style="position:absolute;left:2088;top:-138;width:8292;height:2991" coordorigin="2089,-138" coordsize="8292,2991" path="m2089,90l2112,164,2135,238,2158,312,2181,385,2204,457,2227,525,2254,608,2282,693,2310,772,2337,839,2397,912,2434,916,2471,906,2534,859,2611,751,2641,670,2655,608,2669,529,2683,437,2697,337,2711,235,2724,136,2738,45,2752,-33,2766,-92,2799,-138,2819,-112,2839,-61,2859,9,2878,87,2898,166,2918,235,2938,301,2957,374,2977,450,2997,528,3017,604,3036,676,3056,742,3084,833,3111,926,3139,1008,3167,1072,3194,1105,3229,1091,3263,1032,3298,955,3332,887,3367,830,3401,770,3436,714,3471,670,3503,633,3540,596,3577,578,3609,597,3648,704,3668,782,3688,867,3707,953,3727,1035,3747,1105,3775,1185,3802,1257,3830,1324,3858,1392,3885,1467,3908,1539,3931,1620,3954,1702,3977,1781,4000,1849,4054,1943,4131,1983,4162,1974,4231,1861,4265,1775,4300,1684,4323,1613,4346,1526,4369,1435,4392,1352,4415,1286,4438,1250,4472,1252,4507,1301,4542,1379,4576,1467,4596,1525,4616,1593,4635,1668,4655,1747,4675,1826,4695,1903,4714,1974,4737,2058,4760,2149,4783,2237,4806,2315,4829,2375,4852,2409,4887,2406,4922,2355,4956,2276,4991,2192,5014,2128,5037,2052,5060,1970,5083,1888,5106,1815,5129,1757,5162,1697,5198,1648,5267,1612,5302,1636,5371,1751,5405,1829,5428,1890,5451,1961,5474,2038,5497,2116,5520,2193,5543,2264,5571,2343,5599,2421,5626,2495,5654,2564,5682,2626,5716,2706,5751,2785,5785,2839,5820,2844,5843,2811,5866,2752,5889,2676,5912,2589,5935,2497,5958,2409,5975,2339,5993,2259,6010,2173,6027,2087,6044,2005,6062,1932,6079,1871,6096,1829,6127,1806,6165,1819,6234,1902,6280,2020,6304,2096,6327,2178,6350,2260,6373,2336,6396,2416,6419,2506,6442,2595,6465,2675,6488,2736,6511,2771,6545,2768,6580,2720,6615,2642,6649,2554,6669,2493,6688,2419,6708,2338,6728,2254,6748,2174,6767,2103,6819,1985,6856,1934,6925,1902,6960,1942,6994,2015,7029,2104,7064,2192,7091,2261,7119,2335,7146,2411,7174,2485,7202,2554,7236,2640,7271,2726,7305,2798,7372,2853,7409,2841,7478,2771,7533,2651,7561,2573,7589,2491,7616,2409,7639,2336,7662,2256,7685,2173,7708,2095,7731,2026,7786,1932,7862,1890,7893,1902,7920,1945,7948,2012,7976,2093,8003,2180,8031,2264,8054,2340,8077,2428,8100,2518,8123,2599,8146,2663,8169,2699,8202,2695,8238,2646,8274,2570,8307,2481,8325,2422,8342,2348,8359,2265,8376,2178,8394,2093,8411,2014,8428,1949,8474,1873,8515,1865,8555,1875,8603,1951,8623,2022,8643,2106,8663,2195,8682,2281,8702,2355,8752,2442,8830,2466,8860,2481,8895,2531,8929,2595,8964,2656,8998,2699,9029,2716,9067,2727,9106,2723,9159,2656,9183,2599,9206,2531,9229,2452,9252,2362,9275,2264,9288,2195,9302,2113,9316,2022,9330,1926,9344,1829,9358,1735,9371,1648,9385,1572,9399,1510,9442,1449,9482,1481,9521,1542,9551,1612,9582,1738,9597,1818,9612,1906,9628,1998,9643,2090,9659,2179,9674,2262,9689,2336,9709,2429,9729,2525,9748,2618,9768,2704,9788,2774,9827,2844,9850,2825,9873,2766,9897,2681,9920,2583,9943,2488,9966,2409,9993,2331,10021,2255,10049,2183,10076,2113,10104,2047,10131,1974,10159,1894,10187,1822,10214,1772,10242,1757,10270,1787,10297,1855,10325,1943,10353,2036,10380,2119e" filled="false" stroked="true" strokeweight="1.992262pt" strokecolor="#c00000">
              <v:path arrowok="t"/>
              <v:stroke dashstyle="solid"/>
            </v:shape>
            <w10:wrap type="none"/>
          </v:group>
        </w:pict>
      </w:r>
      <w:r>
        <w:rPr>
          <w:rFonts w:ascii="Calibri"/>
          <w:color w:val="585858"/>
          <w:w w:val="125"/>
          <w:sz w:val="13"/>
        </w:rPr>
        <w:t>8.0%</w:t>
      </w:r>
    </w:p>
    <w:p>
      <w:pPr>
        <w:pStyle w:val="BodyText"/>
        <w:spacing w:line="240" w:lineRule="auto"/>
        <w:rPr>
          <w:rFonts w:ascii="Calibri"/>
          <w:sz w:val="20"/>
        </w:rPr>
      </w:pPr>
    </w:p>
    <w:p>
      <w:pPr>
        <w:pStyle w:val="BodyText"/>
        <w:spacing w:line="240" w:lineRule="auto" w:before="1"/>
        <w:rPr>
          <w:rFonts w:ascii="Calibri"/>
          <w:sz w:val="20"/>
        </w:rPr>
      </w:pPr>
    </w:p>
    <w:p>
      <w:pPr>
        <w:spacing w:before="77"/>
        <w:ind w:left="1283" w:right="0" w:firstLine="0"/>
        <w:jc w:val="left"/>
        <w:rPr>
          <w:rFonts w:ascii="Calibri"/>
          <w:sz w:val="13"/>
        </w:rPr>
      </w:pPr>
      <w:r>
        <w:rPr>
          <w:rFonts w:ascii="Calibri"/>
          <w:color w:val="585858"/>
          <w:w w:val="125"/>
          <w:sz w:val="13"/>
        </w:rPr>
        <w:t>7.0%</w:t>
      </w:r>
    </w:p>
    <w:p>
      <w:pPr>
        <w:pStyle w:val="BodyText"/>
        <w:spacing w:line="240" w:lineRule="auto"/>
        <w:rPr>
          <w:rFonts w:ascii="Calibri"/>
          <w:sz w:val="20"/>
        </w:rPr>
      </w:pPr>
    </w:p>
    <w:p>
      <w:pPr>
        <w:pStyle w:val="BodyText"/>
        <w:spacing w:line="240" w:lineRule="auto" w:before="1"/>
        <w:rPr>
          <w:rFonts w:ascii="Calibri"/>
          <w:sz w:val="20"/>
        </w:rPr>
      </w:pPr>
    </w:p>
    <w:p>
      <w:pPr>
        <w:spacing w:before="76"/>
        <w:ind w:left="1283" w:right="0" w:firstLine="0"/>
        <w:jc w:val="left"/>
        <w:rPr>
          <w:rFonts w:ascii="Calibri"/>
          <w:sz w:val="13"/>
        </w:rPr>
      </w:pPr>
      <w:r>
        <w:rPr>
          <w:rFonts w:ascii="Calibri"/>
          <w:color w:val="585858"/>
          <w:w w:val="125"/>
          <w:sz w:val="13"/>
        </w:rPr>
        <w:t>6.0%</w:t>
      </w:r>
    </w:p>
    <w:p>
      <w:pPr>
        <w:pStyle w:val="BodyText"/>
        <w:spacing w:line="240" w:lineRule="auto"/>
        <w:rPr>
          <w:rFonts w:ascii="Calibri"/>
          <w:sz w:val="20"/>
        </w:rPr>
      </w:pPr>
    </w:p>
    <w:p>
      <w:pPr>
        <w:pStyle w:val="BodyText"/>
        <w:spacing w:line="240" w:lineRule="auto" w:before="1"/>
        <w:rPr>
          <w:rFonts w:ascii="Calibri"/>
          <w:sz w:val="20"/>
        </w:rPr>
      </w:pPr>
    </w:p>
    <w:p>
      <w:pPr>
        <w:spacing w:before="77"/>
        <w:ind w:left="1283" w:right="0" w:firstLine="0"/>
        <w:jc w:val="left"/>
        <w:rPr>
          <w:rFonts w:ascii="Calibri"/>
          <w:sz w:val="13"/>
        </w:rPr>
      </w:pPr>
      <w:r>
        <w:rPr>
          <w:rFonts w:ascii="Calibri"/>
          <w:color w:val="585858"/>
          <w:w w:val="125"/>
          <w:sz w:val="13"/>
        </w:rPr>
        <w:t>5.0%</w:t>
      </w:r>
    </w:p>
    <w:p>
      <w:pPr>
        <w:pStyle w:val="BodyText"/>
        <w:spacing w:line="240" w:lineRule="auto"/>
        <w:rPr>
          <w:rFonts w:ascii="Calibri"/>
          <w:sz w:val="20"/>
        </w:rPr>
      </w:pPr>
    </w:p>
    <w:p>
      <w:pPr>
        <w:pStyle w:val="BodyText"/>
        <w:spacing w:line="240" w:lineRule="auto" w:before="1"/>
        <w:rPr>
          <w:rFonts w:ascii="Calibri"/>
          <w:sz w:val="20"/>
        </w:rPr>
      </w:pPr>
    </w:p>
    <w:p>
      <w:pPr>
        <w:spacing w:before="77"/>
        <w:ind w:left="1283" w:right="0" w:firstLine="0"/>
        <w:jc w:val="left"/>
        <w:rPr>
          <w:rFonts w:ascii="Calibri"/>
          <w:sz w:val="13"/>
        </w:rPr>
      </w:pPr>
      <w:r>
        <w:rPr/>
        <w:pict>
          <v:line style="position:absolute;mso-position-horizontal-relative:page;mso-position-vertical-relative:paragraph;z-index:3328" from="100.975479pt,8.124178pt" to="522.432588pt,8.124178pt" stroked="true" strokeweight=".401887pt" strokecolor="#d9d9d9">
            <v:stroke dashstyle="solid"/>
            <w10:wrap type="none"/>
          </v:line>
        </w:pict>
      </w:r>
      <w:r>
        <w:rPr>
          <w:rFonts w:ascii="Calibri"/>
          <w:color w:val="585858"/>
          <w:w w:val="125"/>
          <w:sz w:val="13"/>
        </w:rPr>
        <w:t>4.0%</w:t>
      </w:r>
    </w:p>
    <w:p>
      <w:pPr>
        <w:pStyle w:val="BodyText"/>
        <w:spacing w:line="240" w:lineRule="auto"/>
        <w:rPr>
          <w:rFonts w:ascii="Calibri"/>
          <w:sz w:val="20"/>
        </w:rPr>
      </w:pPr>
    </w:p>
    <w:p>
      <w:pPr>
        <w:pStyle w:val="BodyText"/>
        <w:spacing w:line="240" w:lineRule="auto"/>
        <w:rPr>
          <w:rFonts w:ascii="Calibri"/>
          <w:sz w:val="20"/>
        </w:rPr>
      </w:pPr>
    </w:p>
    <w:p>
      <w:pPr>
        <w:spacing w:before="77"/>
        <w:ind w:left="1283" w:right="0" w:firstLine="0"/>
        <w:jc w:val="left"/>
        <w:rPr>
          <w:rFonts w:ascii="Calibri"/>
          <w:sz w:val="13"/>
        </w:rPr>
      </w:pPr>
      <w:r>
        <w:rPr/>
        <w:pict>
          <v:line style="position:absolute;mso-position-horizontal-relative:page;mso-position-vertical-relative:paragraph;z-index:3304" from="100.975479pt,8.131982pt" to="522.432588pt,8.131982pt" stroked="true" strokeweight=".401887pt" strokecolor="#d9d9d9">
            <v:stroke dashstyle="solid"/>
            <w10:wrap type="none"/>
          </v:line>
        </w:pict>
      </w:r>
      <w:r>
        <w:rPr>
          <w:rFonts w:ascii="Calibri"/>
          <w:color w:val="585858"/>
          <w:w w:val="125"/>
          <w:sz w:val="13"/>
        </w:rPr>
        <w:t>3.0%</w:t>
      </w:r>
    </w:p>
    <w:p>
      <w:pPr>
        <w:pStyle w:val="BodyText"/>
        <w:spacing w:line="240" w:lineRule="auto"/>
        <w:rPr>
          <w:rFonts w:ascii="Calibri"/>
          <w:sz w:val="20"/>
        </w:rPr>
      </w:pPr>
    </w:p>
    <w:p>
      <w:pPr>
        <w:pStyle w:val="BodyText"/>
        <w:spacing w:line="240" w:lineRule="auto" w:before="1"/>
        <w:rPr>
          <w:rFonts w:ascii="Calibri"/>
          <w:sz w:val="20"/>
        </w:rPr>
      </w:pPr>
    </w:p>
    <w:p>
      <w:pPr>
        <w:spacing w:before="77"/>
        <w:ind w:left="1283" w:right="0" w:firstLine="0"/>
        <w:jc w:val="left"/>
        <w:rPr>
          <w:rFonts w:ascii="Calibri"/>
          <w:sz w:val="13"/>
        </w:rPr>
      </w:pPr>
      <w:r>
        <w:rPr/>
        <w:pict>
          <v:line style="position:absolute;mso-position-horizontal-relative:page;mso-position-vertical-relative:paragraph;z-index:3400" from="100.975479pt,8.139358pt" to="522.432588pt,8.139358pt" stroked="true" strokeweight=".401887pt" strokecolor="#d9d9d9">
            <v:stroke dashstyle="solid"/>
            <w10:wrap type="none"/>
          </v:line>
        </w:pict>
      </w:r>
      <w:r>
        <w:rPr>
          <w:rFonts w:ascii="Calibri"/>
          <w:color w:val="585858"/>
          <w:w w:val="125"/>
          <w:sz w:val="13"/>
        </w:rPr>
        <w:t>2.0%</w:t>
      </w:r>
    </w:p>
    <w:p>
      <w:pPr>
        <w:tabs>
          <w:tab w:pos="2416" w:val="left" w:leader="none"/>
          <w:tab w:pos="3238" w:val="left" w:leader="none"/>
          <w:tab w:pos="4074" w:val="left" w:leader="none"/>
          <w:tab w:pos="4896" w:val="left" w:leader="none"/>
          <w:tab w:pos="5733" w:val="left" w:leader="none"/>
          <w:tab w:pos="6554" w:val="left" w:leader="none"/>
          <w:tab w:pos="7391" w:val="left" w:leader="none"/>
          <w:tab w:pos="8213" w:val="left" w:leader="none"/>
          <w:tab w:pos="9049" w:val="left" w:leader="none"/>
          <w:tab w:pos="9871" w:val="left" w:leader="none"/>
        </w:tabs>
        <w:spacing w:before="15"/>
        <w:ind w:left="1580" w:right="0" w:firstLine="0"/>
        <w:jc w:val="left"/>
        <w:rPr>
          <w:rFonts w:ascii="Calibri"/>
          <w:sz w:val="13"/>
        </w:rPr>
      </w:pPr>
      <w:r>
        <w:rPr>
          <w:rFonts w:ascii="Calibri"/>
          <w:color w:val="585858"/>
          <w:w w:val="125"/>
          <w:sz w:val="13"/>
        </w:rPr>
        <w:t>Aug</w:t>
      </w:r>
      <w:r>
        <w:rPr>
          <w:rFonts w:ascii="Calibri"/>
          <w:color w:val="585858"/>
          <w:spacing w:val="1"/>
          <w:w w:val="125"/>
          <w:sz w:val="13"/>
        </w:rPr>
        <w:t> </w:t>
      </w:r>
      <w:r>
        <w:rPr>
          <w:rFonts w:ascii="Calibri"/>
          <w:color w:val="585858"/>
          <w:w w:val="125"/>
          <w:sz w:val="13"/>
        </w:rPr>
        <w:t>'14</w:t>
        <w:tab/>
        <w:t>Feb '15</w:t>
        <w:tab/>
        <w:t>Aug</w:t>
      </w:r>
      <w:r>
        <w:rPr>
          <w:rFonts w:ascii="Calibri"/>
          <w:color w:val="585858"/>
          <w:spacing w:val="1"/>
          <w:w w:val="125"/>
          <w:sz w:val="13"/>
        </w:rPr>
        <w:t> </w:t>
      </w:r>
      <w:r>
        <w:rPr>
          <w:rFonts w:ascii="Calibri"/>
          <w:color w:val="585858"/>
          <w:w w:val="125"/>
          <w:sz w:val="13"/>
        </w:rPr>
        <w:t>'15</w:t>
        <w:tab/>
        <w:t>Feb</w:t>
      </w:r>
      <w:r>
        <w:rPr>
          <w:rFonts w:ascii="Calibri"/>
          <w:color w:val="585858"/>
          <w:spacing w:val="1"/>
          <w:w w:val="125"/>
          <w:sz w:val="13"/>
        </w:rPr>
        <w:t> </w:t>
      </w:r>
      <w:r>
        <w:rPr>
          <w:rFonts w:ascii="Calibri"/>
          <w:color w:val="585858"/>
          <w:w w:val="125"/>
          <w:sz w:val="13"/>
        </w:rPr>
        <w:t>'16</w:t>
        <w:tab/>
        <w:t>Aug</w:t>
      </w:r>
      <w:r>
        <w:rPr>
          <w:rFonts w:ascii="Calibri"/>
          <w:color w:val="585858"/>
          <w:spacing w:val="1"/>
          <w:w w:val="125"/>
          <w:sz w:val="13"/>
        </w:rPr>
        <w:t> </w:t>
      </w:r>
      <w:r>
        <w:rPr>
          <w:rFonts w:ascii="Calibri"/>
          <w:color w:val="585858"/>
          <w:w w:val="125"/>
          <w:sz w:val="13"/>
        </w:rPr>
        <w:t>'16</w:t>
        <w:tab/>
        <w:t>Feb '17</w:t>
        <w:tab/>
        <w:t>Aug</w:t>
      </w:r>
      <w:r>
        <w:rPr>
          <w:rFonts w:ascii="Calibri"/>
          <w:color w:val="585858"/>
          <w:spacing w:val="2"/>
          <w:w w:val="125"/>
          <w:sz w:val="13"/>
        </w:rPr>
        <w:t> </w:t>
      </w:r>
      <w:r>
        <w:rPr>
          <w:rFonts w:ascii="Calibri"/>
          <w:color w:val="585858"/>
          <w:w w:val="125"/>
          <w:sz w:val="13"/>
        </w:rPr>
        <w:t>'17</w:t>
        <w:tab/>
        <w:t>Feb '18</w:t>
        <w:tab/>
        <w:t>Aug</w:t>
      </w:r>
      <w:r>
        <w:rPr>
          <w:rFonts w:ascii="Calibri"/>
          <w:color w:val="585858"/>
          <w:spacing w:val="1"/>
          <w:w w:val="125"/>
          <w:sz w:val="13"/>
        </w:rPr>
        <w:t> </w:t>
      </w:r>
      <w:r>
        <w:rPr>
          <w:rFonts w:ascii="Calibri"/>
          <w:color w:val="585858"/>
          <w:w w:val="125"/>
          <w:sz w:val="13"/>
        </w:rPr>
        <w:t>'18</w:t>
        <w:tab/>
        <w:t>Feb</w:t>
      </w:r>
      <w:r>
        <w:rPr>
          <w:rFonts w:ascii="Calibri"/>
          <w:color w:val="585858"/>
          <w:spacing w:val="1"/>
          <w:w w:val="125"/>
          <w:sz w:val="13"/>
        </w:rPr>
        <w:t> </w:t>
      </w:r>
      <w:r>
        <w:rPr>
          <w:rFonts w:ascii="Calibri"/>
          <w:color w:val="585858"/>
          <w:w w:val="125"/>
          <w:sz w:val="13"/>
        </w:rPr>
        <w:t>'19</w:t>
        <w:tab/>
        <w:t>Aug '19</w:t>
      </w:r>
    </w:p>
    <w:p>
      <w:pPr>
        <w:spacing w:after="0"/>
        <w:jc w:val="left"/>
        <w:rPr>
          <w:rFonts w:ascii="Calibri"/>
          <w:sz w:val="13"/>
        </w:rPr>
        <w:sectPr>
          <w:type w:val="continuous"/>
          <w:pgSz w:w="12240" w:h="15840"/>
          <w:pgMar w:top="0" w:bottom="280" w:left="260" w:right="340"/>
        </w:sect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Heading2"/>
        <w:spacing w:line="368" w:lineRule="exact" w:before="263"/>
        <w:ind w:left="115"/>
        <w:jc w:val="center"/>
      </w:pPr>
      <w:r>
        <w:rPr>
          <w:color w:val="D2232A"/>
        </w:rPr>
        <w:t>Metropolitan Statistical Areas </w:t>
      </w:r>
    </w:p>
    <w:p>
      <w:pPr>
        <w:spacing w:line="475" w:lineRule="exact" w:before="0"/>
        <w:ind w:left="68" w:right="0" w:firstLine="0"/>
        <w:jc w:val="center"/>
        <w:rPr>
          <w:b/>
          <w:sz w:val="36"/>
        </w:rPr>
      </w:pPr>
      <w:r>
        <w:rPr>
          <w:b/>
          <w:color w:val="231F20"/>
          <w:sz w:val="36"/>
        </w:rPr>
        <w:t>Out-of-State MSA</w:t>
      </w:r>
    </w:p>
    <w:p>
      <w:pPr>
        <w:spacing w:line="240" w:lineRule="auto" w:before="0"/>
        <w:rPr>
          <w:b/>
          <w:sz w:val="40"/>
        </w:rPr>
      </w:pPr>
    </w:p>
    <w:p>
      <w:pPr>
        <w:spacing w:before="0"/>
        <w:ind w:left="20" w:right="0" w:firstLine="0"/>
        <w:jc w:val="center"/>
        <w:rPr>
          <w:rFonts w:ascii="Segoe UI Semibold"/>
          <w:b/>
          <w:sz w:val="24"/>
        </w:rPr>
      </w:pPr>
      <w:r>
        <w:rPr>
          <w:rFonts w:ascii="Segoe UI Semibold"/>
          <w:b/>
          <w:color w:val="D2232A"/>
          <w:sz w:val="24"/>
        </w:rPr>
        <w:t>Civilian Labor Force Estimates (Not Seasonally Adjusted)</w:t>
      </w:r>
    </w:p>
    <w:p>
      <w:pPr>
        <w:pStyle w:val="BodyText"/>
        <w:spacing w:line="240" w:lineRule="auto" w:before="13"/>
        <w:rPr>
          <w:rFonts w:ascii="Segoe UI Semibold"/>
          <w:b/>
        </w:rPr>
      </w:pPr>
    </w:p>
    <w:p>
      <w:pPr>
        <w:spacing w:before="100"/>
        <w:ind w:left="100" w:right="0" w:firstLine="0"/>
        <w:jc w:val="center"/>
        <w:rPr>
          <w:b/>
          <w:sz w:val="24"/>
        </w:rPr>
      </w:pPr>
      <w:r>
        <w:rPr>
          <w:b/>
          <w:sz w:val="24"/>
        </w:rPr>
        <w:t>Memphis, TN-MS-AR MSA</w:t>
      </w:r>
    </w:p>
    <w:p>
      <w:pPr>
        <w:spacing w:line="240" w:lineRule="auto" w:before="8"/>
        <w:rPr>
          <w:b/>
          <w:sz w:val="14"/>
        </w:rPr>
      </w:pPr>
    </w:p>
    <w:p>
      <w:pPr>
        <w:pStyle w:val="BodyText"/>
        <w:spacing w:line="240" w:lineRule="auto" w:before="100"/>
        <w:ind w:left="975" w:right="903"/>
        <w:jc w:val="center"/>
        <w:rPr>
          <w:rFonts w:ascii="Segoe UI"/>
        </w:rPr>
      </w:pPr>
      <w:r>
        <w:rPr/>
        <w:pict>
          <v:rect style="position:absolute;margin-left:90.639999pt;margin-top:43.168625pt;width:425.12pt;height:62.863pt;mso-position-horizontal-relative:page;mso-position-vertical-relative:paragraph;z-index:-156472" filled="false" stroked="true" strokeweight="3pt" strokecolor="#999899">
            <v:stroke dashstyle="solid"/>
            <w10:wrap type="none"/>
          </v:rect>
        </w:pict>
      </w:r>
      <w:r>
        <w:rPr>
          <w:rFonts w:ascii="Segoe UI"/>
          <w:color w:val="231F20"/>
        </w:rPr>
        <w:t>The Memphis, TN-MS-AR MSA = Fayette, Shelby, &amp; Tipton counties in Tennessee; Benton, Desoto, Marshall, Tate, &amp; Tunica counties in Mississippi; &amp; Crittenden County in Arkansas.</w:t>
      </w:r>
    </w:p>
    <w:p>
      <w:pPr>
        <w:spacing w:line="240" w:lineRule="auto" w:before="5" w:after="1"/>
        <w:rPr>
          <w:sz w:val="21"/>
        </w:rPr>
      </w:pPr>
    </w:p>
    <w:tbl>
      <w:tblPr>
        <w:tblW w:w="0" w:type="auto"/>
        <w:jc w:val="left"/>
        <w:tblInd w:w="2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3"/>
        <w:gridCol w:w="1257"/>
        <w:gridCol w:w="1036"/>
        <w:gridCol w:w="1022"/>
        <w:gridCol w:w="1061"/>
        <w:gridCol w:w="802"/>
      </w:tblGrid>
      <w:tr>
        <w:trPr>
          <w:trHeight w:val="354" w:hRule="atLeast"/>
        </w:trPr>
        <w:tc>
          <w:tcPr>
            <w:tcW w:w="1953" w:type="dxa"/>
          </w:tcPr>
          <w:p>
            <w:pPr>
              <w:pStyle w:val="TableParagraph"/>
              <w:spacing w:line="240" w:lineRule="auto"/>
              <w:jc w:val="left"/>
              <w:rPr>
                <w:sz w:val="16"/>
              </w:rPr>
            </w:pPr>
          </w:p>
        </w:tc>
        <w:tc>
          <w:tcPr>
            <w:tcW w:w="1257" w:type="dxa"/>
          </w:tcPr>
          <w:p>
            <w:pPr>
              <w:pStyle w:val="TableParagraph"/>
              <w:spacing w:line="220" w:lineRule="exact" w:before="114"/>
              <w:ind w:right="238"/>
              <w:rPr>
                <w:rFonts w:ascii="Segoe UI"/>
                <w:b/>
                <w:sz w:val="18"/>
              </w:rPr>
            </w:pPr>
            <w:r>
              <w:rPr>
                <w:rFonts w:ascii="Segoe UI"/>
                <w:b/>
                <w:color w:val="231F20"/>
                <w:sz w:val="18"/>
                <w:u w:val="single" w:color="231F20"/>
              </w:rPr>
              <w:t>Aug 19</w:t>
            </w:r>
          </w:p>
        </w:tc>
        <w:tc>
          <w:tcPr>
            <w:tcW w:w="1036" w:type="dxa"/>
          </w:tcPr>
          <w:p>
            <w:pPr>
              <w:pStyle w:val="TableParagraph"/>
              <w:spacing w:line="223" w:lineRule="exact" w:before="110"/>
              <w:ind w:right="189"/>
              <w:rPr>
                <w:rFonts w:ascii="Segoe UI"/>
                <w:b/>
                <w:sz w:val="18"/>
              </w:rPr>
            </w:pPr>
            <w:r>
              <w:rPr>
                <w:rFonts w:ascii="Segoe UI"/>
                <w:b/>
                <w:color w:val="231F20"/>
                <w:sz w:val="18"/>
                <w:u w:val="single" w:color="231F20"/>
              </w:rPr>
              <w:t>Jul 19</w:t>
            </w:r>
          </w:p>
        </w:tc>
        <w:tc>
          <w:tcPr>
            <w:tcW w:w="1022" w:type="dxa"/>
          </w:tcPr>
          <w:p>
            <w:pPr>
              <w:pStyle w:val="TableParagraph"/>
              <w:spacing w:line="223" w:lineRule="exact" w:before="110"/>
              <w:ind w:right="228"/>
              <w:rPr>
                <w:rFonts w:ascii="Segoe UI"/>
                <w:b/>
                <w:sz w:val="18"/>
              </w:rPr>
            </w:pPr>
            <w:r>
              <w:rPr>
                <w:rFonts w:ascii="Segoe UI"/>
                <w:b/>
                <w:color w:val="231F20"/>
                <w:sz w:val="18"/>
                <w:u w:val="single" w:color="231F20"/>
              </w:rPr>
              <w:t>Aug 18</w:t>
            </w:r>
          </w:p>
        </w:tc>
        <w:tc>
          <w:tcPr>
            <w:tcW w:w="1061" w:type="dxa"/>
          </w:tcPr>
          <w:p>
            <w:pPr>
              <w:pStyle w:val="TableParagraph"/>
              <w:spacing w:line="222" w:lineRule="exact" w:before="111"/>
              <w:ind w:right="257"/>
              <w:rPr>
                <w:rFonts w:ascii="Segoe UI"/>
                <w:b/>
                <w:sz w:val="18"/>
              </w:rPr>
            </w:pPr>
            <w:r>
              <w:rPr>
                <w:rFonts w:ascii="Segoe UI"/>
                <w:b/>
                <w:color w:val="231F20"/>
                <w:sz w:val="18"/>
                <w:u w:val="single" w:color="231F20"/>
              </w:rPr>
              <w:t>OTM</w:t>
            </w:r>
          </w:p>
        </w:tc>
        <w:tc>
          <w:tcPr>
            <w:tcW w:w="802" w:type="dxa"/>
          </w:tcPr>
          <w:p>
            <w:pPr>
              <w:pStyle w:val="TableParagraph"/>
              <w:spacing w:line="223" w:lineRule="exact" w:before="110"/>
              <w:ind w:right="54"/>
              <w:rPr>
                <w:rFonts w:ascii="Segoe UI"/>
                <w:b/>
                <w:sz w:val="18"/>
              </w:rPr>
            </w:pPr>
            <w:r>
              <w:rPr>
                <w:rFonts w:ascii="Segoe UI"/>
                <w:b/>
                <w:color w:val="231F20"/>
                <w:sz w:val="18"/>
                <w:u w:val="single" w:color="231F20"/>
              </w:rPr>
              <w:t>OTY</w:t>
            </w:r>
          </w:p>
        </w:tc>
      </w:tr>
      <w:tr>
        <w:trPr>
          <w:trHeight w:val="211" w:hRule="atLeast"/>
        </w:trPr>
        <w:tc>
          <w:tcPr>
            <w:tcW w:w="1953" w:type="dxa"/>
          </w:tcPr>
          <w:p>
            <w:pPr>
              <w:pStyle w:val="TableParagraph"/>
              <w:spacing w:line="191" w:lineRule="exact"/>
              <w:ind w:left="50"/>
              <w:jc w:val="left"/>
              <w:rPr>
                <w:rFonts w:ascii="Segoe UI Semibold"/>
                <w:b/>
                <w:sz w:val="16"/>
              </w:rPr>
            </w:pPr>
            <w:r>
              <w:rPr>
                <w:rFonts w:ascii="Segoe UI Semibold"/>
                <w:b/>
                <w:color w:val="231F20"/>
                <w:sz w:val="16"/>
              </w:rPr>
              <w:t>Civilian Labor Force</w:t>
            </w:r>
          </w:p>
        </w:tc>
        <w:tc>
          <w:tcPr>
            <w:tcW w:w="1257" w:type="dxa"/>
          </w:tcPr>
          <w:p>
            <w:pPr>
              <w:pStyle w:val="TableParagraph"/>
              <w:spacing w:line="167" w:lineRule="exact" w:before="25"/>
              <w:ind w:right="262"/>
              <w:rPr>
                <w:sz w:val="18"/>
              </w:rPr>
            </w:pPr>
            <w:r>
              <w:rPr>
                <w:color w:val="231F20"/>
                <w:sz w:val="18"/>
              </w:rPr>
              <w:t>650,601</w:t>
            </w:r>
          </w:p>
        </w:tc>
        <w:tc>
          <w:tcPr>
            <w:tcW w:w="1036" w:type="dxa"/>
          </w:tcPr>
          <w:p>
            <w:pPr>
              <w:pStyle w:val="TableParagraph"/>
              <w:spacing w:line="167" w:lineRule="exact" w:before="25"/>
              <w:ind w:right="210"/>
              <w:rPr>
                <w:sz w:val="18"/>
              </w:rPr>
            </w:pPr>
            <w:r>
              <w:rPr>
                <w:color w:val="231F20"/>
                <w:sz w:val="18"/>
              </w:rPr>
              <w:t>664,902</w:t>
            </w:r>
          </w:p>
        </w:tc>
        <w:tc>
          <w:tcPr>
            <w:tcW w:w="1022" w:type="dxa"/>
          </w:tcPr>
          <w:p>
            <w:pPr>
              <w:pStyle w:val="TableParagraph"/>
              <w:spacing w:line="177" w:lineRule="exact" w:before="14"/>
              <w:ind w:right="228"/>
              <w:rPr>
                <w:sz w:val="18"/>
              </w:rPr>
            </w:pPr>
            <w:r>
              <w:rPr>
                <w:color w:val="231F20"/>
                <w:sz w:val="18"/>
              </w:rPr>
              <w:t>630,762</w:t>
            </w:r>
          </w:p>
        </w:tc>
        <w:tc>
          <w:tcPr>
            <w:tcW w:w="1061" w:type="dxa"/>
          </w:tcPr>
          <w:p>
            <w:pPr>
              <w:pStyle w:val="TableParagraph"/>
              <w:spacing w:line="166" w:lineRule="exact" w:before="26"/>
              <w:ind w:right="279"/>
              <w:rPr>
                <w:sz w:val="18"/>
              </w:rPr>
            </w:pPr>
            <w:r>
              <w:rPr>
                <w:color w:val="231F20"/>
                <w:sz w:val="18"/>
              </w:rPr>
              <w:t>-14,301</w:t>
            </w:r>
          </w:p>
        </w:tc>
        <w:tc>
          <w:tcPr>
            <w:tcW w:w="802" w:type="dxa"/>
          </w:tcPr>
          <w:p>
            <w:pPr>
              <w:pStyle w:val="TableParagraph"/>
              <w:spacing w:line="177" w:lineRule="exact" w:before="14"/>
              <w:ind w:right="54"/>
              <w:rPr>
                <w:sz w:val="18"/>
              </w:rPr>
            </w:pPr>
            <w:r>
              <w:rPr>
                <w:color w:val="231F20"/>
                <w:sz w:val="18"/>
              </w:rPr>
              <w:t>19,839</w:t>
            </w:r>
          </w:p>
        </w:tc>
      </w:tr>
      <w:tr>
        <w:trPr>
          <w:trHeight w:val="190" w:hRule="atLeast"/>
        </w:trPr>
        <w:tc>
          <w:tcPr>
            <w:tcW w:w="1953" w:type="dxa"/>
          </w:tcPr>
          <w:p>
            <w:pPr>
              <w:pStyle w:val="TableParagraph"/>
              <w:ind w:left="50"/>
              <w:jc w:val="left"/>
              <w:rPr>
                <w:rFonts w:ascii="Segoe UI Semibold"/>
                <w:b/>
                <w:sz w:val="16"/>
              </w:rPr>
            </w:pPr>
            <w:r>
              <w:rPr>
                <w:rFonts w:ascii="Segoe UI Semibold"/>
                <w:b/>
                <w:color w:val="231F20"/>
                <w:sz w:val="16"/>
              </w:rPr>
              <w:t>Employment</w:t>
            </w:r>
          </w:p>
        </w:tc>
        <w:tc>
          <w:tcPr>
            <w:tcW w:w="1257" w:type="dxa"/>
          </w:tcPr>
          <w:p>
            <w:pPr>
              <w:pStyle w:val="TableParagraph"/>
              <w:spacing w:line="167" w:lineRule="exact" w:before="3"/>
              <w:ind w:right="262"/>
              <w:rPr>
                <w:sz w:val="18"/>
              </w:rPr>
            </w:pPr>
            <w:r>
              <w:rPr>
                <w:color w:val="231F20"/>
                <w:sz w:val="18"/>
              </w:rPr>
              <w:t>623,122</w:t>
            </w:r>
          </w:p>
        </w:tc>
        <w:tc>
          <w:tcPr>
            <w:tcW w:w="1036" w:type="dxa"/>
          </w:tcPr>
          <w:p>
            <w:pPr>
              <w:pStyle w:val="TableParagraph"/>
              <w:spacing w:line="167" w:lineRule="exact" w:before="3"/>
              <w:ind w:right="210"/>
              <w:rPr>
                <w:sz w:val="18"/>
              </w:rPr>
            </w:pPr>
            <w:r>
              <w:rPr>
                <w:color w:val="231F20"/>
                <w:sz w:val="18"/>
              </w:rPr>
              <w:t>631,669</w:t>
            </w:r>
          </w:p>
        </w:tc>
        <w:tc>
          <w:tcPr>
            <w:tcW w:w="1022" w:type="dxa"/>
          </w:tcPr>
          <w:p>
            <w:pPr>
              <w:pStyle w:val="TableParagraph"/>
              <w:ind w:right="228"/>
              <w:rPr>
                <w:sz w:val="18"/>
              </w:rPr>
            </w:pPr>
            <w:r>
              <w:rPr>
                <w:color w:val="231F20"/>
                <w:sz w:val="18"/>
              </w:rPr>
              <w:t>603,636</w:t>
            </w:r>
          </w:p>
        </w:tc>
        <w:tc>
          <w:tcPr>
            <w:tcW w:w="1061" w:type="dxa"/>
          </w:tcPr>
          <w:p>
            <w:pPr>
              <w:pStyle w:val="TableParagraph"/>
              <w:spacing w:line="166" w:lineRule="exact" w:before="4"/>
              <w:ind w:right="279"/>
              <w:rPr>
                <w:sz w:val="18"/>
              </w:rPr>
            </w:pPr>
            <w:r>
              <w:rPr>
                <w:color w:val="231F20"/>
                <w:sz w:val="18"/>
              </w:rPr>
              <w:t>-8,547</w:t>
            </w:r>
          </w:p>
        </w:tc>
        <w:tc>
          <w:tcPr>
            <w:tcW w:w="802" w:type="dxa"/>
          </w:tcPr>
          <w:p>
            <w:pPr>
              <w:pStyle w:val="TableParagraph"/>
              <w:ind w:right="54"/>
              <w:rPr>
                <w:sz w:val="18"/>
              </w:rPr>
            </w:pPr>
            <w:r>
              <w:rPr>
                <w:color w:val="231F20"/>
                <w:sz w:val="18"/>
              </w:rPr>
              <w:t>19,486</w:t>
            </w:r>
          </w:p>
        </w:tc>
      </w:tr>
      <w:tr>
        <w:trPr>
          <w:trHeight w:val="190" w:hRule="atLeast"/>
        </w:trPr>
        <w:tc>
          <w:tcPr>
            <w:tcW w:w="1953" w:type="dxa"/>
          </w:tcPr>
          <w:p>
            <w:pPr>
              <w:pStyle w:val="TableParagraph"/>
              <w:ind w:left="50"/>
              <w:jc w:val="left"/>
              <w:rPr>
                <w:rFonts w:ascii="Segoe UI Semibold"/>
                <w:b/>
                <w:sz w:val="16"/>
              </w:rPr>
            </w:pPr>
            <w:r>
              <w:rPr>
                <w:rFonts w:ascii="Segoe UI Semibold"/>
                <w:b/>
                <w:color w:val="231F20"/>
                <w:sz w:val="16"/>
              </w:rPr>
              <w:t>Unemployment</w:t>
            </w:r>
          </w:p>
        </w:tc>
        <w:tc>
          <w:tcPr>
            <w:tcW w:w="1257" w:type="dxa"/>
          </w:tcPr>
          <w:p>
            <w:pPr>
              <w:pStyle w:val="TableParagraph"/>
              <w:spacing w:line="167" w:lineRule="exact" w:before="3"/>
              <w:ind w:right="262"/>
              <w:rPr>
                <w:sz w:val="18"/>
              </w:rPr>
            </w:pPr>
            <w:r>
              <w:rPr>
                <w:color w:val="231F20"/>
                <w:sz w:val="18"/>
              </w:rPr>
              <w:t>27,479</w:t>
            </w:r>
          </w:p>
        </w:tc>
        <w:tc>
          <w:tcPr>
            <w:tcW w:w="1036" w:type="dxa"/>
          </w:tcPr>
          <w:p>
            <w:pPr>
              <w:pStyle w:val="TableParagraph"/>
              <w:spacing w:line="167" w:lineRule="exact" w:before="3"/>
              <w:ind w:right="210"/>
              <w:rPr>
                <w:sz w:val="18"/>
              </w:rPr>
            </w:pPr>
            <w:r>
              <w:rPr>
                <w:color w:val="231F20"/>
                <w:sz w:val="18"/>
              </w:rPr>
              <w:t>33,233</w:t>
            </w:r>
          </w:p>
        </w:tc>
        <w:tc>
          <w:tcPr>
            <w:tcW w:w="1022" w:type="dxa"/>
          </w:tcPr>
          <w:p>
            <w:pPr>
              <w:pStyle w:val="TableParagraph"/>
              <w:ind w:right="228"/>
              <w:rPr>
                <w:sz w:val="18"/>
              </w:rPr>
            </w:pPr>
            <w:r>
              <w:rPr>
                <w:color w:val="231F20"/>
                <w:sz w:val="18"/>
              </w:rPr>
              <w:t>27,126</w:t>
            </w:r>
          </w:p>
        </w:tc>
        <w:tc>
          <w:tcPr>
            <w:tcW w:w="1061" w:type="dxa"/>
          </w:tcPr>
          <w:p>
            <w:pPr>
              <w:pStyle w:val="TableParagraph"/>
              <w:spacing w:line="166" w:lineRule="exact" w:before="4"/>
              <w:ind w:right="279"/>
              <w:rPr>
                <w:sz w:val="18"/>
              </w:rPr>
            </w:pPr>
            <w:r>
              <w:rPr>
                <w:color w:val="231F20"/>
                <w:sz w:val="18"/>
              </w:rPr>
              <w:t>-5,754</w:t>
            </w:r>
          </w:p>
        </w:tc>
        <w:tc>
          <w:tcPr>
            <w:tcW w:w="802" w:type="dxa"/>
          </w:tcPr>
          <w:p>
            <w:pPr>
              <w:pStyle w:val="TableParagraph"/>
              <w:ind w:right="54"/>
              <w:rPr>
                <w:sz w:val="18"/>
              </w:rPr>
            </w:pPr>
            <w:r>
              <w:rPr>
                <w:color w:val="231F20"/>
                <w:sz w:val="18"/>
              </w:rPr>
              <w:t>353</w:t>
            </w:r>
          </w:p>
        </w:tc>
      </w:tr>
      <w:tr>
        <w:trPr>
          <w:trHeight w:val="311" w:hRule="atLeast"/>
        </w:trPr>
        <w:tc>
          <w:tcPr>
            <w:tcW w:w="1953" w:type="dxa"/>
          </w:tcPr>
          <w:p>
            <w:pPr>
              <w:pStyle w:val="TableParagraph"/>
              <w:spacing w:line="191" w:lineRule="exact"/>
              <w:ind w:left="50"/>
              <w:jc w:val="left"/>
              <w:rPr>
                <w:rFonts w:ascii="Segoe UI Semibold"/>
                <w:b/>
                <w:sz w:val="16"/>
              </w:rPr>
            </w:pPr>
            <w:r>
              <w:rPr>
                <w:rFonts w:ascii="Segoe UI Semibold"/>
                <w:b/>
                <w:color w:val="231F20"/>
                <w:sz w:val="16"/>
              </w:rPr>
              <w:t>Unemployment Rate</w:t>
            </w:r>
          </w:p>
        </w:tc>
        <w:tc>
          <w:tcPr>
            <w:tcW w:w="1257" w:type="dxa"/>
          </w:tcPr>
          <w:p>
            <w:pPr>
              <w:pStyle w:val="TableParagraph"/>
              <w:spacing w:line="240" w:lineRule="auto" w:before="3"/>
              <w:ind w:right="262"/>
              <w:rPr>
                <w:sz w:val="18"/>
              </w:rPr>
            </w:pPr>
            <w:r>
              <w:rPr>
                <w:color w:val="231F20"/>
                <w:sz w:val="18"/>
              </w:rPr>
              <w:t>4.2</w:t>
            </w:r>
          </w:p>
        </w:tc>
        <w:tc>
          <w:tcPr>
            <w:tcW w:w="1036" w:type="dxa"/>
          </w:tcPr>
          <w:p>
            <w:pPr>
              <w:pStyle w:val="TableParagraph"/>
              <w:spacing w:line="240" w:lineRule="auto" w:before="3"/>
              <w:ind w:right="210"/>
              <w:rPr>
                <w:sz w:val="18"/>
              </w:rPr>
            </w:pPr>
            <w:r>
              <w:rPr>
                <w:color w:val="231F20"/>
                <w:sz w:val="18"/>
              </w:rPr>
              <w:t>5.0</w:t>
            </w:r>
          </w:p>
        </w:tc>
        <w:tc>
          <w:tcPr>
            <w:tcW w:w="1022" w:type="dxa"/>
          </w:tcPr>
          <w:p>
            <w:pPr>
              <w:pStyle w:val="TableParagraph"/>
              <w:spacing w:line="200" w:lineRule="exact"/>
              <w:ind w:right="228"/>
              <w:rPr>
                <w:sz w:val="18"/>
              </w:rPr>
            </w:pPr>
            <w:r>
              <w:rPr>
                <w:color w:val="231F20"/>
                <w:sz w:val="18"/>
              </w:rPr>
              <w:t>4.3</w:t>
            </w:r>
          </w:p>
        </w:tc>
        <w:tc>
          <w:tcPr>
            <w:tcW w:w="1061" w:type="dxa"/>
          </w:tcPr>
          <w:p>
            <w:pPr>
              <w:pStyle w:val="TableParagraph"/>
              <w:spacing w:line="240" w:lineRule="auto" w:before="4"/>
              <w:ind w:right="279"/>
              <w:rPr>
                <w:sz w:val="18"/>
              </w:rPr>
            </w:pPr>
            <w:r>
              <w:rPr>
                <w:color w:val="231F20"/>
                <w:sz w:val="18"/>
              </w:rPr>
              <w:t>-0.8</w:t>
            </w:r>
          </w:p>
        </w:tc>
        <w:tc>
          <w:tcPr>
            <w:tcW w:w="802" w:type="dxa"/>
          </w:tcPr>
          <w:p>
            <w:pPr>
              <w:pStyle w:val="TableParagraph"/>
              <w:spacing w:line="200" w:lineRule="exact"/>
              <w:ind w:right="54"/>
              <w:rPr>
                <w:sz w:val="18"/>
              </w:rPr>
            </w:pPr>
            <w:r>
              <w:rPr>
                <w:color w:val="231F20"/>
                <w:sz w:val="18"/>
              </w:rPr>
              <w:t>-0.1</w:t>
            </w:r>
          </w:p>
        </w:tc>
      </w:tr>
    </w:tbl>
    <w:p>
      <w:pPr>
        <w:spacing w:line="240" w:lineRule="auto" w:before="9"/>
        <w:rPr>
          <w:sz w:val="29"/>
        </w:rPr>
      </w:pPr>
    </w:p>
    <w:p>
      <w:pPr>
        <w:spacing w:before="1"/>
        <w:ind w:left="99" w:right="0" w:firstLine="0"/>
        <w:jc w:val="center"/>
        <w:rPr>
          <w:b/>
          <w:sz w:val="24"/>
        </w:rPr>
      </w:pPr>
      <w:r>
        <w:rPr>
          <w:b/>
          <w:sz w:val="24"/>
        </w:rPr>
        <w:t>Texarkana MSA</w:t>
      </w:r>
    </w:p>
    <w:p>
      <w:pPr>
        <w:pStyle w:val="BodyText"/>
        <w:spacing w:line="240" w:lineRule="auto" w:before="185"/>
        <w:ind w:left="99"/>
        <w:jc w:val="center"/>
        <w:rPr>
          <w:rFonts w:ascii="Segoe UI"/>
        </w:rPr>
      </w:pPr>
      <w:r>
        <w:rPr/>
        <w:pict>
          <v:rect style="position:absolute;margin-left:90.639999pt;margin-top:33.248409pt;width:425.12pt;height:75.719pt;mso-position-horizontal-relative:page;mso-position-vertical-relative:paragraph;z-index:-156448" filled="false" stroked="true" strokeweight="3pt" strokecolor="#999899">
            <v:stroke dashstyle="solid"/>
            <w10:wrap type="none"/>
          </v:rect>
        </w:pict>
      </w:r>
      <w:r>
        <w:rPr>
          <w:rFonts w:ascii="Segoe UI"/>
          <w:color w:val="231F20"/>
        </w:rPr>
        <w:t>The Texarkana MSA= Bowie County in Texas &amp; Little River &amp; Miller counties in Arkansas.</w:t>
      </w:r>
    </w:p>
    <w:p>
      <w:pPr>
        <w:spacing w:line="240" w:lineRule="auto" w:before="0"/>
        <w:rPr>
          <w:sz w:val="20"/>
        </w:rPr>
      </w:pPr>
    </w:p>
    <w:p>
      <w:pPr>
        <w:spacing w:line="240" w:lineRule="auto" w:before="2" w:after="1"/>
        <w:rPr>
          <w:sz w:val="14"/>
        </w:rPr>
      </w:pPr>
    </w:p>
    <w:tbl>
      <w:tblPr>
        <w:tblW w:w="0" w:type="auto"/>
        <w:jc w:val="left"/>
        <w:tblInd w:w="241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1955"/>
        <w:gridCol w:w="1298"/>
        <w:gridCol w:w="990"/>
        <w:gridCol w:w="1105"/>
        <w:gridCol w:w="1048"/>
        <w:gridCol w:w="726"/>
      </w:tblGrid>
      <w:tr>
        <w:trPr>
          <w:trHeight w:val="247" w:hRule="atLeast"/>
        </w:trPr>
        <w:tc>
          <w:tcPr>
            <w:tcW w:w="1955" w:type="dxa"/>
          </w:tcPr>
          <w:p>
            <w:pPr>
              <w:pStyle w:val="TableParagraph"/>
              <w:spacing w:line="240" w:lineRule="auto"/>
              <w:jc w:val="left"/>
              <w:rPr>
                <w:sz w:val="16"/>
              </w:rPr>
            </w:pPr>
          </w:p>
        </w:tc>
        <w:tc>
          <w:tcPr>
            <w:tcW w:w="1298" w:type="dxa"/>
          </w:tcPr>
          <w:p>
            <w:pPr>
              <w:pStyle w:val="TableParagraph"/>
              <w:spacing w:line="224" w:lineRule="exact" w:before="3"/>
              <w:ind w:right="281"/>
              <w:rPr>
                <w:rFonts w:ascii="Segoe UI"/>
                <w:b/>
                <w:sz w:val="18"/>
              </w:rPr>
            </w:pPr>
            <w:r>
              <w:rPr>
                <w:rFonts w:ascii="Segoe UI"/>
                <w:b/>
                <w:color w:val="231F20"/>
                <w:sz w:val="18"/>
                <w:u w:val="single" w:color="231F20"/>
              </w:rPr>
              <w:t>Aug 19</w:t>
            </w:r>
          </w:p>
        </w:tc>
        <w:tc>
          <w:tcPr>
            <w:tcW w:w="990" w:type="dxa"/>
          </w:tcPr>
          <w:p>
            <w:pPr>
              <w:pStyle w:val="TableParagraph"/>
              <w:spacing w:line="228" w:lineRule="exact"/>
              <w:ind w:right="186"/>
              <w:rPr>
                <w:rFonts w:ascii="Segoe UI"/>
                <w:b/>
                <w:sz w:val="18"/>
              </w:rPr>
            </w:pPr>
            <w:r>
              <w:rPr>
                <w:rFonts w:ascii="Segoe UI"/>
                <w:b/>
                <w:color w:val="231F20"/>
                <w:sz w:val="18"/>
                <w:u w:val="single" w:color="231F20"/>
              </w:rPr>
              <w:t>Jul 19</w:t>
            </w:r>
          </w:p>
        </w:tc>
        <w:tc>
          <w:tcPr>
            <w:tcW w:w="1105" w:type="dxa"/>
          </w:tcPr>
          <w:p>
            <w:pPr>
              <w:pStyle w:val="TableParagraph"/>
              <w:spacing w:line="215" w:lineRule="exact" w:before="13"/>
              <w:ind w:right="308"/>
              <w:rPr>
                <w:rFonts w:ascii="Segoe UI"/>
                <w:b/>
                <w:sz w:val="18"/>
              </w:rPr>
            </w:pPr>
            <w:r>
              <w:rPr>
                <w:rFonts w:ascii="Segoe UI"/>
                <w:b/>
                <w:color w:val="231F20"/>
                <w:sz w:val="18"/>
                <w:u w:val="single" w:color="231F20"/>
              </w:rPr>
              <w:t>Aug 18</w:t>
            </w:r>
          </w:p>
        </w:tc>
        <w:tc>
          <w:tcPr>
            <w:tcW w:w="1048" w:type="dxa"/>
          </w:tcPr>
          <w:p>
            <w:pPr>
              <w:pStyle w:val="TableParagraph"/>
              <w:spacing w:line="227" w:lineRule="exact" w:before="1"/>
              <w:ind w:left="291" w:right="301"/>
              <w:jc w:val="center"/>
              <w:rPr>
                <w:rFonts w:ascii="Segoe UI"/>
                <w:b/>
                <w:sz w:val="18"/>
              </w:rPr>
            </w:pPr>
            <w:r>
              <w:rPr>
                <w:rFonts w:ascii="Segoe UI"/>
                <w:b/>
                <w:color w:val="231F20"/>
                <w:sz w:val="18"/>
                <w:u w:val="single" w:color="231F20"/>
              </w:rPr>
              <w:t>OTM</w:t>
            </w:r>
          </w:p>
        </w:tc>
        <w:tc>
          <w:tcPr>
            <w:tcW w:w="726" w:type="dxa"/>
          </w:tcPr>
          <w:p>
            <w:pPr>
              <w:pStyle w:val="TableParagraph"/>
              <w:spacing w:line="215" w:lineRule="exact" w:before="13"/>
              <w:ind w:right="45"/>
              <w:rPr>
                <w:rFonts w:ascii="Segoe UI"/>
                <w:b/>
                <w:sz w:val="18"/>
              </w:rPr>
            </w:pPr>
            <w:r>
              <w:rPr>
                <w:rFonts w:ascii="Segoe UI"/>
                <w:b/>
                <w:color w:val="231F20"/>
                <w:sz w:val="18"/>
                <w:u w:val="single" w:color="231F20"/>
              </w:rPr>
              <w:t>OTY</w:t>
            </w:r>
          </w:p>
        </w:tc>
      </w:tr>
      <w:tr>
        <w:trPr>
          <w:trHeight w:val="207" w:hRule="atLeast"/>
        </w:trPr>
        <w:tc>
          <w:tcPr>
            <w:tcW w:w="1955" w:type="dxa"/>
          </w:tcPr>
          <w:p>
            <w:pPr>
              <w:pStyle w:val="TableParagraph"/>
              <w:spacing w:line="187" w:lineRule="exact"/>
              <w:ind w:left="50"/>
              <w:jc w:val="left"/>
              <w:rPr>
                <w:rFonts w:ascii="Segoe UI Semibold"/>
                <w:b/>
                <w:sz w:val="16"/>
              </w:rPr>
            </w:pPr>
            <w:r>
              <w:rPr>
                <w:rFonts w:ascii="Segoe UI Semibold"/>
                <w:b/>
                <w:color w:val="231F20"/>
                <w:sz w:val="16"/>
              </w:rPr>
              <w:t>Civilian Labor Force</w:t>
            </w:r>
          </w:p>
        </w:tc>
        <w:tc>
          <w:tcPr>
            <w:tcW w:w="1298" w:type="dxa"/>
          </w:tcPr>
          <w:p>
            <w:pPr>
              <w:pStyle w:val="TableParagraph"/>
              <w:spacing w:line="167" w:lineRule="exact" w:before="20"/>
              <w:ind w:right="305"/>
              <w:rPr>
                <w:sz w:val="18"/>
              </w:rPr>
            </w:pPr>
            <w:r>
              <w:rPr>
                <w:color w:val="231F20"/>
                <w:sz w:val="18"/>
              </w:rPr>
              <w:t>64,226</w:t>
            </w:r>
          </w:p>
        </w:tc>
        <w:tc>
          <w:tcPr>
            <w:tcW w:w="990" w:type="dxa"/>
          </w:tcPr>
          <w:p>
            <w:pPr>
              <w:pStyle w:val="TableParagraph"/>
              <w:spacing w:line="167" w:lineRule="exact" w:before="20"/>
              <w:ind w:right="207"/>
              <w:rPr>
                <w:sz w:val="18"/>
              </w:rPr>
            </w:pPr>
            <w:r>
              <w:rPr>
                <w:color w:val="231F20"/>
                <w:sz w:val="18"/>
              </w:rPr>
              <w:t>64,768</w:t>
            </w:r>
          </w:p>
        </w:tc>
        <w:tc>
          <w:tcPr>
            <w:tcW w:w="1105" w:type="dxa"/>
          </w:tcPr>
          <w:p>
            <w:pPr>
              <w:pStyle w:val="TableParagraph"/>
              <w:spacing w:line="177" w:lineRule="exact" w:before="9"/>
              <w:ind w:right="308"/>
              <w:rPr>
                <w:sz w:val="18"/>
              </w:rPr>
            </w:pPr>
            <w:r>
              <w:rPr>
                <w:color w:val="231F20"/>
                <w:sz w:val="18"/>
              </w:rPr>
              <w:t>63,938</w:t>
            </w:r>
          </w:p>
        </w:tc>
        <w:tc>
          <w:tcPr>
            <w:tcW w:w="1048" w:type="dxa"/>
          </w:tcPr>
          <w:p>
            <w:pPr>
              <w:pStyle w:val="TableParagraph"/>
              <w:spacing w:line="166" w:lineRule="exact" w:before="21"/>
              <w:ind w:left="291" w:right="270"/>
              <w:jc w:val="center"/>
              <w:rPr>
                <w:sz w:val="18"/>
              </w:rPr>
            </w:pPr>
            <w:r>
              <w:rPr>
                <w:color w:val="231F20"/>
                <w:sz w:val="18"/>
              </w:rPr>
              <w:t>-542</w:t>
            </w:r>
          </w:p>
        </w:tc>
        <w:tc>
          <w:tcPr>
            <w:tcW w:w="726" w:type="dxa"/>
          </w:tcPr>
          <w:p>
            <w:pPr>
              <w:pStyle w:val="TableParagraph"/>
              <w:spacing w:line="177" w:lineRule="exact" w:before="9"/>
              <w:ind w:right="45"/>
              <w:rPr>
                <w:sz w:val="18"/>
              </w:rPr>
            </w:pPr>
            <w:r>
              <w:rPr>
                <w:color w:val="231F20"/>
                <w:sz w:val="18"/>
              </w:rPr>
              <w:t>288</w:t>
            </w:r>
          </w:p>
        </w:tc>
      </w:tr>
      <w:tr>
        <w:trPr>
          <w:trHeight w:val="190" w:hRule="atLeast"/>
        </w:trPr>
        <w:tc>
          <w:tcPr>
            <w:tcW w:w="1955" w:type="dxa"/>
          </w:tcPr>
          <w:p>
            <w:pPr>
              <w:pStyle w:val="TableParagraph"/>
              <w:ind w:left="50"/>
              <w:jc w:val="left"/>
              <w:rPr>
                <w:rFonts w:ascii="Segoe UI Semibold"/>
                <w:b/>
                <w:sz w:val="16"/>
              </w:rPr>
            </w:pPr>
            <w:r>
              <w:rPr>
                <w:rFonts w:ascii="Segoe UI Semibold"/>
                <w:b/>
                <w:color w:val="231F20"/>
                <w:sz w:val="16"/>
              </w:rPr>
              <w:t>Employment</w:t>
            </w:r>
          </w:p>
        </w:tc>
        <w:tc>
          <w:tcPr>
            <w:tcW w:w="1298" w:type="dxa"/>
          </w:tcPr>
          <w:p>
            <w:pPr>
              <w:pStyle w:val="TableParagraph"/>
              <w:spacing w:line="167" w:lineRule="exact" w:before="3"/>
              <w:ind w:right="305"/>
              <w:rPr>
                <w:sz w:val="18"/>
              </w:rPr>
            </w:pPr>
            <w:r>
              <w:rPr>
                <w:color w:val="231F20"/>
                <w:sz w:val="18"/>
              </w:rPr>
              <w:t>61,369</w:t>
            </w:r>
          </w:p>
        </w:tc>
        <w:tc>
          <w:tcPr>
            <w:tcW w:w="990" w:type="dxa"/>
          </w:tcPr>
          <w:p>
            <w:pPr>
              <w:pStyle w:val="TableParagraph"/>
              <w:spacing w:line="167" w:lineRule="exact" w:before="3"/>
              <w:ind w:right="207"/>
              <w:rPr>
                <w:sz w:val="18"/>
              </w:rPr>
            </w:pPr>
            <w:r>
              <w:rPr>
                <w:color w:val="231F20"/>
                <w:sz w:val="18"/>
              </w:rPr>
              <w:t>61,723</w:t>
            </w:r>
          </w:p>
        </w:tc>
        <w:tc>
          <w:tcPr>
            <w:tcW w:w="1105" w:type="dxa"/>
          </w:tcPr>
          <w:p>
            <w:pPr>
              <w:pStyle w:val="TableParagraph"/>
              <w:ind w:right="308"/>
              <w:rPr>
                <w:sz w:val="18"/>
              </w:rPr>
            </w:pPr>
            <w:r>
              <w:rPr>
                <w:color w:val="231F20"/>
                <w:sz w:val="18"/>
              </w:rPr>
              <w:t>60,632</w:t>
            </w:r>
          </w:p>
        </w:tc>
        <w:tc>
          <w:tcPr>
            <w:tcW w:w="1048" w:type="dxa"/>
          </w:tcPr>
          <w:p>
            <w:pPr>
              <w:pStyle w:val="TableParagraph"/>
              <w:spacing w:line="166" w:lineRule="exact" w:before="4"/>
              <w:ind w:left="291" w:right="270"/>
              <w:jc w:val="center"/>
              <w:rPr>
                <w:sz w:val="18"/>
              </w:rPr>
            </w:pPr>
            <w:r>
              <w:rPr>
                <w:color w:val="231F20"/>
                <w:sz w:val="18"/>
              </w:rPr>
              <w:t>-354</w:t>
            </w:r>
          </w:p>
        </w:tc>
        <w:tc>
          <w:tcPr>
            <w:tcW w:w="726" w:type="dxa"/>
          </w:tcPr>
          <w:p>
            <w:pPr>
              <w:pStyle w:val="TableParagraph"/>
              <w:ind w:right="45"/>
              <w:rPr>
                <w:sz w:val="18"/>
              </w:rPr>
            </w:pPr>
            <w:r>
              <w:rPr>
                <w:color w:val="231F20"/>
                <w:sz w:val="18"/>
              </w:rPr>
              <w:t>737</w:t>
            </w:r>
          </w:p>
        </w:tc>
      </w:tr>
      <w:tr>
        <w:trPr>
          <w:trHeight w:val="190" w:hRule="atLeast"/>
        </w:trPr>
        <w:tc>
          <w:tcPr>
            <w:tcW w:w="1955" w:type="dxa"/>
          </w:tcPr>
          <w:p>
            <w:pPr>
              <w:pStyle w:val="TableParagraph"/>
              <w:ind w:left="50"/>
              <w:jc w:val="left"/>
              <w:rPr>
                <w:rFonts w:ascii="Segoe UI Semibold"/>
                <w:b/>
                <w:sz w:val="16"/>
              </w:rPr>
            </w:pPr>
            <w:r>
              <w:rPr>
                <w:rFonts w:ascii="Segoe UI Semibold"/>
                <w:b/>
                <w:color w:val="231F20"/>
                <w:sz w:val="16"/>
              </w:rPr>
              <w:t>Unemployment</w:t>
            </w:r>
          </w:p>
        </w:tc>
        <w:tc>
          <w:tcPr>
            <w:tcW w:w="1298" w:type="dxa"/>
          </w:tcPr>
          <w:p>
            <w:pPr>
              <w:pStyle w:val="TableParagraph"/>
              <w:spacing w:line="167" w:lineRule="exact" w:before="3"/>
              <w:ind w:right="305"/>
              <w:rPr>
                <w:sz w:val="18"/>
              </w:rPr>
            </w:pPr>
            <w:r>
              <w:rPr>
                <w:color w:val="231F20"/>
                <w:sz w:val="18"/>
              </w:rPr>
              <w:t>2,857</w:t>
            </w:r>
          </w:p>
        </w:tc>
        <w:tc>
          <w:tcPr>
            <w:tcW w:w="990" w:type="dxa"/>
          </w:tcPr>
          <w:p>
            <w:pPr>
              <w:pStyle w:val="TableParagraph"/>
              <w:spacing w:line="167" w:lineRule="exact" w:before="3"/>
              <w:ind w:right="207"/>
              <w:rPr>
                <w:sz w:val="18"/>
              </w:rPr>
            </w:pPr>
            <w:r>
              <w:rPr>
                <w:color w:val="231F20"/>
                <w:sz w:val="18"/>
              </w:rPr>
              <w:t>3,045</w:t>
            </w:r>
          </w:p>
        </w:tc>
        <w:tc>
          <w:tcPr>
            <w:tcW w:w="1105" w:type="dxa"/>
          </w:tcPr>
          <w:p>
            <w:pPr>
              <w:pStyle w:val="TableParagraph"/>
              <w:ind w:right="308"/>
              <w:rPr>
                <w:sz w:val="18"/>
              </w:rPr>
            </w:pPr>
            <w:r>
              <w:rPr>
                <w:color w:val="231F20"/>
                <w:sz w:val="18"/>
              </w:rPr>
              <w:t>3,306</w:t>
            </w:r>
          </w:p>
        </w:tc>
        <w:tc>
          <w:tcPr>
            <w:tcW w:w="1048" w:type="dxa"/>
          </w:tcPr>
          <w:p>
            <w:pPr>
              <w:pStyle w:val="TableParagraph"/>
              <w:spacing w:line="166" w:lineRule="exact" w:before="4"/>
              <w:ind w:left="291" w:right="270"/>
              <w:jc w:val="center"/>
              <w:rPr>
                <w:sz w:val="18"/>
              </w:rPr>
            </w:pPr>
            <w:r>
              <w:rPr>
                <w:color w:val="231F20"/>
                <w:sz w:val="18"/>
              </w:rPr>
              <w:t>-188</w:t>
            </w:r>
          </w:p>
        </w:tc>
        <w:tc>
          <w:tcPr>
            <w:tcW w:w="726" w:type="dxa"/>
          </w:tcPr>
          <w:p>
            <w:pPr>
              <w:pStyle w:val="TableParagraph"/>
              <w:ind w:right="45"/>
              <w:rPr>
                <w:sz w:val="18"/>
              </w:rPr>
            </w:pPr>
            <w:r>
              <w:rPr>
                <w:color w:val="231F20"/>
                <w:sz w:val="18"/>
              </w:rPr>
              <w:t>-449</w:t>
            </w:r>
          </w:p>
        </w:tc>
      </w:tr>
      <w:tr>
        <w:trPr>
          <w:trHeight w:val="211" w:hRule="atLeast"/>
        </w:trPr>
        <w:tc>
          <w:tcPr>
            <w:tcW w:w="1955" w:type="dxa"/>
          </w:tcPr>
          <w:p>
            <w:pPr>
              <w:pStyle w:val="TableParagraph"/>
              <w:spacing w:line="191" w:lineRule="exact"/>
              <w:ind w:left="50"/>
              <w:jc w:val="left"/>
              <w:rPr>
                <w:rFonts w:ascii="Segoe UI Semibold"/>
                <w:b/>
                <w:sz w:val="16"/>
              </w:rPr>
            </w:pPr>
            <w:r>
              <w:rPr>
                <w:rFonts w:ascii="Segoe UI Semibold"/>
                <w:b/>
                <w:color w:val="231F20"/>
                <w:sz w:val="16"/>
              </w:rPr>
              <w:t>Unemployment Rate</w:t>
            </w:r>
          </w:p>
        </w:tc>
        <w:tc>
          <w:tcPr>
            <w:tcW w:w="1298" w:type="dxa"/>
          </w:tcPr>
          <w:p>
            <w:pPr>
              <w:pStyle w:val="TableParagraph"/>
              <w:spacing w:line="188" w:lineRule="exact" w:before="3"/>
              <w:ind w:right="305"/>
              <w:rPr>
                <w:sz w:val="18"/>
              </w:rPr>
            </w:pPr>
            <w:r>
              <w:rPr>
                <w:color w:val="231F20"/>
                <w:sz w:val="18"/>
              </w:rPr>
              <w:t>4.4</w:t>
            </w:r>
          </w:p>
        </w:tc>
        <w:tc>
          <w:tcPr>
            <w:tcW w:w="990" w:type="dxa"/>
          </w:tcPr>
          <w:p>
            <w:pPr>
              <w:pStyle w:val="TableParagraph"/>
              <w:spacing w:line="188" w:lineRule="exact" w:before="3"/>
              <w:ind w:right="207"/>
              <w:rPr>
                <w:sz w:val="18"/>
              </w:rPr>
            </w:pPr>
            <w:r>
              <w:rPr>
                <w:color w:val="231F20"/>
                <w:sz w:val="18"/>
              </w:rPr>
              <w:t>4.7</w:t>
            </w:r>
          </w:p>
        </w:tc>
        <w:tc>
          <w:tcPr>
            <w:tcW w:w="1105" w:type="dxa"/>
          </w:tcPr>
          <w:p>
            <w:pPr>
              <w:pStyle w:val="TableParagraph"/>
              <w:spacing w:line="191" w:lineRule="exact"/>
              <w:ind w:right="308"/>
              <w:rPr>
                <w:sz w:val="18"/>
              </w:rPr>
            </w:pPr>
            <w:r>
              <w:rPr>
                <w:color w:val="231F20"/>
                <w:sz w:val="18"/>
              </w:rPr>
              <w:t>5.2</w:t>
            </w:r>
          </w:p>
        </w:tc>
        <w:tc>
          <w:tcPr>
            <w:tcW w:w="1048" w:type="dxa"/>
          </w:tcPr>
          <w:p>
            <w:pPr>
              <w:pStyle w:val="TableParagraph"/>
              <w:spacing w:line="187" w:lineRule="exact" w:before="4"/>
              <w:ind w:left="291" w:right="225"/>
              <w:jc w:val="center"/>
              <w:rPr>
                <w:sz w:val="18"/>
              </w:rPr>
            </w:pPr>
            <w:r>
              <w:rPr>
                <w:color w:val="231F20"/>
                <w:sz w:val="18"/>
              </w:rPr>
              <w:t>-0.3</w:t>
            </w:r>
          </w:p>
        </w:tc>
        <w:tc>
          <w:tcPr>
            <w:tcW w:w="726" w:type="dxa"/>
          </w:tcPr>
          <w:p>
            <w:pPr>
              <w:pStyle w:val="TableParagraph"/>
              <w:spacing w:line="191" w:lineRule="exact"/>
              <w:ind w:right="45"/>
              <w:rPr>
                <w:sz w:val="18"/>
              </w:rPr>
            </w:pPr>
            <w:r>
              <w:rPr>
                <w:color w:val="231F20"/>
                <w:sz w:val="18"/>
              </w:rPr>
              <w:t>-0.8</w:t>
            </w:r>
          </w:p>
        </w:tc>
      </w:tr>
    </w:tbl>
    <w:p>
      <w:pPr>
        <w:spacing w:line="240" w:lineRule="auto" w:before="0"/>
        <w:rPr>
          <w:sz w:val="20"/>
        </w:rPr>
      </w:pPr>
    </w:p>
    <w:p>
      <w:pPr>
        <w:spacing w:line="240" w:lineRule="auto" w:before="0"/>
        <w:rPr>
          <w:sz w:val="20"/>
        </w:rPr>
      </w:pPr>
    </w:p>
    <w:p>
      <w:pPr>
        <w:spacing w:line="240" w:lineRule="auto" w:before="2"/>
        <w:rPr>
          <w:sz w:val="23"/>
        </w:rPr>
      </w:pPr>
    </w:p>
    <w:p>
      <w:pPr>
        <w:spacing w:after="0" w:line="240" w:lineRule="auto"/>
        <w:rPr>
          <w:sz w:val="23"/>
        </w:rPr>
        <w:sectPr>
          <w:headerReference w:type="default" r:id="rId41"/>
          <w:footerReference w:type="default" r:id="rId42"/>
          <w:pgSz w:w="12240" w:h="15840"/>
          <w:pgMar w:header="0" w:footer="613" w:top="0" w:bottom="800" w:left="260" w:right="340"/>
          <w:pgNumType w:start="13"/>
        </w:sectPr>
      </w:pPr>
    </w:p>
    <w:p>
      <w:pPr>
        <w:pStyle w:val="Heading4"/>
        <w:spacing w:before="101"/>
        <w:ind w:left="595"/>
        <w:jc w:val="center"/>
      </w:pPr>
      <w:r>
        <w:rPr>
          <w:color w:val="231F20"/>
        </w:rPr>
        <w:t>Memphis MSA - Civilian Labor Force</w:t>
      </w:r>
    </w:p>
    <w:p>
      <w:pPr>
        <w:pStyle w:val="Heading5"/>
        <w:ind w:left="595"/>
      </w:pPr>
      <w:r>
        <w:rPr>
          <w:color w:val="231F20"/>
        </w:rPr>
        <w:t>January 2017 - August 2019</w:t>
      </w:r>
    </w:p>
    <w:p>
      <w:pPr>
        <w:tabs>
          <w:tab w:pos="5537" w:val="left" w:leader="none"/>
        </w:tabs>
        <w:spacing w:before="33"/>
        <w:ind w:left="509" w:right="0" w:firstLine="0"/>
        <w:jc w:val="center"/>
        <w:rPr>
          <w:rFonts w:ascii="Calibri"/>
          <w:sz w:val="9"/>
        </w:rPr>
      </w:pPr>
      <w:r>
        <w:rPr>
          <w:rFonts w:ascii="Calibri"/>
          <w:color w:val="585858"/>
          <w:sz w:val="9"/>
        </w:rPr>
        <w:t>670,000   </w:t>
      </w:r>
      <w:r>
        <w:rPr>
          <w:rFonts w:ascii="Calibri"/>
          <w:color w:val="585858"/>
          <w:spacing w:val="3"/>
          <w:sz w:val="9"/>
        </w:rPr>
        <w:t> </w:t>
      </w:r>
      <w:r>
        <w:rPr>
          <w:rFonts w:ascii="Calibri"/>
          <w:color w:val="585858"/>
          <w:w w:val="100"/>
          <w:sz w:val="9"/>
          <w:u w:val="single" w:color="D9D9D9"/>
        </w:rPr>
        <w:t> </w:t>
      </w:r>
      <w:r>
        <w:rPr>
          <w:rFonts w:ascii="Calibri"/>
          <w:color w:val="585858"/>
          <w:sz w:val="9"/>
          <w:u w:val="single" w:color="D9D9D9"/>
        </w:rPr>
        <w:tab/>
      </w:r>
    </w:p>
    <w:p>
      <w:pPr>
        <w:pStyle w:val="Heading4"/>
        <w:spacing w:before="101"/>
        <w:ind w:left="107" w:right="5"/>
        <w:jc w:val="center"/>
      </w:pPr>
      <w:r>
        <w:rPr>
          <w:b w:val="0"/>
        </w:rPr>
        <w:br w:type="column"/>
      </w:r>
      <w:r>
        <w:rPr>
          <w:color w:val="231F20"/>
        </w:rPr>
        <w:t>Texarkana MSA - Number of Unemployed</w:t>
      </w:r>
    </w:p>
    <w:p>
      <w:pPr>
        <w:pStyle w:val="Heading5"/>
        <w:ind w:left="107" w:right="5"/>
      </w:pPr>
      <w:r>
        <w:rPr>
          <w:color w:val="231F20"/>
        </w:rPr>
        <w:t>August: 2009 - 2019</w:t>
      </w:r>
    </w:p>
    <w:p>
      <w:pPr>
        <w:tabs>
          <w:tab w:pos="5141" w:val="left" w:leader="none"/>
        </w:tabs>
        <w:spacing w:before="33"/>
        <w:ind w:left="0" w:right="5" w:firstLine="0"/>
        <w:jc w:val="center"/>
        <w:rPr>
          <w:rFonts w:ascii="Calibri"/>
          <w:sz w:val="9"/>
        </w:rPr>
      </w:pPr>
      <w:r>
        <w:rPr>
          <w:rFonts w:ascii="Calibri"/>
          <w:color w:val="585858"/>
          <w:w w:val="105"/>
          <w:sz w:val="9"/>
        </w:rPr>
        <w:t>6,000</w:t>
      </w:r>
      <w:r>
        <w:rPr>
          <w:rFonts w:ascii="Calibri"/>
          <w:color w:val="585858"/>
          <w:sz w:val="9"/>
        </w:rPr>
        <w:t>   </w:t>
      </w:r>
      <w:r>
        <w:rPr>
          <w:rFonts w:ascii="Calibri"/>
          <w:color w:val="585858"/>
          <w:spacing w:val="5"/>
          <w:sz w:val="9"/>
        </w:rPr>
        <w:t> </w:t>
      </w:r>
      <w:r>
        <w:rPr>
          <w:rFonts w:ascii="Calibri"/>
          <w:color w:val="585858"/>
          <w:w w:val="103"/>
          <w:sz w:val="9"/>
          <w:u w:val="single" w:color="D9D9D9"/>
        </w:rPr>
        <w:t> </w:t>
      </w:r>
      <w:r>
        <w:rPr>
          <w:rFonts w:ascii="Calibri"/>
          <w:color w:val="585858"/>
          <w:sz w:val="9"/>
          <w:u w:val="single" w:color="D9D9D9"/>
        </w:rPr>
        <w:tab/>
      </w:r>
    </w:p>
    <w:p>
      <w:pPr>
        <w:spacing w:after="0"/>
        <w:jc w:val="center"/>
        <w:rPr>
          <w:rFonts w:ascii="Calibri"/>
          <w:sz w:val="9"/>
        </w:rPr>
        <w:sectPr>
          <w:type w:val="continuous"/>
          <w:pgSz w:w="12240" w:h="15840"/>
          <w:pgMar w:top="0" w:bottom="280" w:left="260" w:right="340"/>
          <w:cols w:num="2" w:equalWidth="0">
            <w:col w:w="5538" w:space="40"/>
            <w:col w:w="6062"/>
          </w:cols>
        </w:sectPr>
      </w:pPr>
    </w:p>
    <w:p>
      <w:pPr>
        <w:pStyle w:val="BodyText"/>
        <w:spacing w:line="240" w:lineRule="auto" w:before="4"/>
        <w:rPr>
          <w:rFonts w:ascii="Calibri"/>
        </w:rPr>
      </w:pPr>
    </w:p>
    <w:p>
      <w:pPr>
        <w:pStyle w:val="BodyText"/>
        <w:spacing w:line="240" w:lineRule="auto" w:before="12"/>
        <w:rPr>
          <w:rFonts w:ascii="Calibri"/>
          <w:sz w:val="6"/>
        </w:rPr>
      </w:pPr>
    </w:p>
    <w:p>
      <w:pPr>
        <w:tabs>
          <w:tab w:pos="5537" w:val="left" w:leader="none"/>
        </w:tabs>
        <w:spacing w:before="0"/>
        <w:ind w:left="509" w:right="0" w:firstLine="0"/>
        <w:jc w:val="left"/>
        <w:rPr>
          <w:rFonts w:ascii="Calibri"/>
          <w:sz w:val="9"/>
        </w:rPr>
      </w:pPr>
      <w:r>
        <w:rPr/>
        <w:pict>
          <v:group style="position:absolute;margin-left:329.577209pt;margin-top:-1.113826pt;width:242.25pt;height:161.25pt;mso-position-horizontal-relative:page;mso-position-vertical-relative:paragraph;z-index:3520" coordorigin="6592,-22" coordsize="4845,3225">
            <v:shape style="position:absolute;left:10885;top:2013;width:551;height:594" coordorigin="10886,2013" coordsize="551,594" path="m11326,2607l11436,2607m10886,2607l11105,2607m11326,2013l11436,2013m10886,2013l11105,2013e" filled="false" stroked="true" strokeweight=".282060pt" strokecolor="#d9d9d9">
              <v:path arrowok="t"/>
              <v:stroke dashstyle="solid"/>
            </v:shape>
            <v:rect style="position:absolute;left:11105;top:1504;width:221;height:1696" filled="true" fillcolor="#c00000" stroked="false">
              <v:fill type="solid"/>
            </v:rect>
            <v:shape style="position:absolute;left:10444;top:1420;width:991;height:1187" coordorigin="10445,1420" coordsize="991,1187" path="m10445,2607l10665,2607m10445,2013l10665,2013m10886,1420l11436,1420m10445,1420l10665,1420e" filled="false" stroked="true" strokeweight=".282060pt" strokecolor="#d9d9d9">
              <v:path arrowok="t"/>
              <v:stroke dashstyle="solid"/>
            </v:shape>
            <v:rect style="position:absolute;left:10664;top:1238;width:221;height:1962" filled="true" fillcolor="#c00000" stroked="false">
              <v:fill type="solid"/>
            </v:rect>
            <v:shape style="position:absolute;left:10004;top:1420;width:221;height:1187" coordorigin="10004,1420" coordsize="221,1187" path="m10004,2607l10225,2607m10004,2013l10225,2013m10004,1420l10225,1420e" filled="false" stroked="true" strokeweight=".282060pt" strokecolor="#d9d9d9">
              <v:path arrowok="t"/>
              <v:stroke dashstyle="solid"/>
            </v:shape>
            <v:rect style="position:absolute;left:10225;top:1365;width:220;height:1835" filled="true" fillcolor="#c00000" stroked="false">
              <v:fill type="solid"/>
            </v:rect>
            <v:shape style="position:absolute;left:9563;top:1420;width:221;height:1187" coordorigin="9564,1420" coordsize="221,1187" path="m9564,2607l9784,2607m9564,2013l9784,2013m9564,1420l9784,1420e" filled="false" stroked="true" strokeweight=".282060pt" strokecolor="#d9d9d9">
              <v:path arrowok="t"/>
              <v:stroke dashstyle="solid"/>
            </v:shape>
            <v:rect style="position:absolute;left:9784;top:1275;width:220;height:1925" filled="true" fillcolor="#c00000" stroked="false">
              <v:fill type="solid"/>
            </v:rect>
            <v:shape style="position:absolute;left:9124;top:1420;width:220;height:1187" coordorigin="9124,1420" coordsize="220,1187" path="m9124,2607l9344,2607m9124,2013l9344,2013m9124,1420l9344,1420e" filled="false" stroked="true" strokeweight=".282060pt" strokecolor="#d9d9d9">
              <v:path arrowok="t"/>
              <v:stroke dashstyle="solid"/>
            </v:shape>
            <v:rect style="position:absolute;left:9343;top:1347;width:220;height:1853" filled="true" fillcolor="#c00000" stroked="false">
              <v:fill type="solid"/>
            </v:rect>
            <v:shape style="position:absolute;left:8683;top:826;width:2753;height:1780" coordorigin="8683,827" coordsize="2753,1780" path="m8683,2607l8903,2607m8683,2013l8903,2013m8683,1420l8903,1420m9124,827l11436,827m8683,827l8903,827e" filled="false" stroked="true" strokeweight=".282060pt" strokecolor="#d9d9d9">
              <v:path arrowok="t"/>
              <v:stroke dashstyle="solid"/>
            </v:shape>
            <v:rect style="position:absolute;left:8903;top:799;width:221;height:2401" filled="true" fillcolor="#c00000" stroked="false">
              <v:fill type="solid"/>
            </v:rect>
            <v:shape style="position:absolute;left:7802;top:233;width:3634;height:2374" coordorigin="7802,233" coordsize="3634,2374" path="m8243,2607l8463,2607m8243,2013l8463,2013m8243,1420l8463,1420m8243,827l8463,827m8683,233l11436,233m7802,233l8463,233e" filled="false" stroked="true" strokeweight=".282060pt" strokecolor="#d9d9d9">
              <v:path arrowok="t"/>
              <v:stroke dashstyle="solid"/>
            </v:shape>
            <v:rect style="position:absolute;left:8462;top:215;width:221;height:2985" filled="true" fillcolor="#c00000" stroked="false">
              <v:fill type="solid"/>
            </v:rect>
            <v:shape style="position:absolute;left:7802;top:826;width:221;height:1780" coordorigin="7802,827" coordsize="221,1780" path="m7802,2607l8023,2607m7802,2013l8023,2013m7802,1420l8023,1420m7802,827l8023,827e" filled="false" stroked="true" strokeweight=".282060pt" strokecolor="#d9d9d9">
              <v:path arrowok="t"/>
              <v:stroke dashstyle="solid"/>
            </v:shape>
            <v:rect style="position:absolute;left:8022;top:328;width:220;height:2872" filled="true" fillcolor="#c00000" stroked="false">
              <v:fill type="solid"/>
            </v:rect>
            <v:shape style="position:absolute;left:7361;top:233;width:221;height:2374" coordorigin="7361,233" coordsize="221,2374" path="m7361,2607l7582,2607m7361,2013l7582,2013m7361,1420l7582,1420m7361,827l7582,827m7361,233l7582,233e" filled="false" stroked="true" strokeweight=".282060pt" strokecolor="#d9d9d9">
              <v:path arrowok="t"/>
              <v:stroke dashstyle="solid"/>
            </v:shape>
            <v:rect style="position:absolute;left:7582;top:-23;width:220;height:3223" filled="true" fillcolor="#c00000" stroked="false">
              <v:fill type="solid"/>
            </v:rect>
            <v:shape style="position:absolute;left:6591;top:233;width:551;height:2374" coordorigin="6592,233" coordsize="551,2374" path="m6922,2607l7142,2607m6922,2013l7142,2013m6922,1420l7142,1420m6922,827l7142,827m6592,233l7142,233e" filled="false" stroked="true" strokeweight=".282060pt" strokecolor="#d9d9d9">
              <v:path arrowok="t"/>
              <v:stroke dashstyle="solid"/>
            </v:shape>
            <v:rect style="position:absolute;left:7141;top:31;width:220;height:3169" filled="true" fillcolor="#c00000" stroked="false">
              <v:fill type="solid"/>
            </v:rect>
            <v:shape style="position:absolute;left:6591;top:826;width:110;height:1780" coordorigin="6592,827" coordsize="110,1780" path="m6592,2607l6701,2607m6592,2013l6701,2013m6592,1420l6701,1420m6592,827l6701,827e" filled="false" stroked="true" strokeweight=".282060pt" strokecolor="#d9d9d9">
              <v:path arrowok="t"/>
              <v:stroke dashstyle="solid"/>
            </v:shape>
            <v:rect style="position:absolute;left:6701;top:333;width:221;height:2867" filled="true" fillcolor="#c00000" stroked="false">
              <v:fill type="solid"/>
            </v:rect>
            <v:line style="position:absolute" from="6592,3200" to="11436,3200" stroked="true" strokeweight=".282060pt" strokecolor="#d9d9d9">
              <v:stroke dashstyle="solid"/>
            </v:line>
            <w10:wrap type="none"/>
          </v:group>
        </w:pict>
      </w:r>
      <w:r>
        <w:rPr/>
        <w:pict>
          <v:group style="position:absolute;margin-left:66.582924pt;margin-top:-9.198539pt;width:214.3pt;height:95.7pt;mso-position-horizontal-relative:page;mso-position-vertical-relative:paragraph;z-index:-156352" coordorigin="1332,-184" coordsize="4286,1914">
            <v:shape style="position:absolute;left:1345;top:1036;width:4259;height:679" coordorigin="1345,1037" coordsize="4259,679" path="m1345,1716l1423,1697,1500,1678,1578,1659,1655,1640,1733,1622,1810,1601,1887,1578,1965,1557,2042,1540,2120,1530,2197,1530,2274,1539,2352,1551,2429,1563,2507,1570,2584,1577,2662,1588,2739,1593,2816,1586,2894,1556,2949,1515,3004,1457,3060,1388,3115,1316,3170,1246,3226,1185,3281,1139,3358,1093,3436,1058,3513,1038,3591,1037,3668,1059,3765,1141,3813,1203,3862,1271,3910,1339,3958,1401,4007,1451,4055,1483,4120,1499,4184,1494,4249,1475,4313,1449,4378,1424,4442,1407,4520,1397,4597,1391,4674,1384,4752,1375,4829,1361,4907,1338,4984,1308,5062,1277,5139,1248,5216,1226,5294,1214,5371,1208,5449,1206,5526,1204,5604,1200e" filled="false" stroked="true" strokeweight="1.362101pt" strokecolor="#000000">
              <v:path arrowok="t"/>
              <v:stroke dashstyle="longdash"/>
            </v:shape>
            <v:shape style="position:absolute;left:1345;top:654;width:4259;height:828" coordorigin="1345,655" coordsize="4259,828" path="m1345,1483l1410,1438,1474,1390,1539,1341,1603,1296,1668,1258,1732,1231,1810,1215,1887,1211,1965,1216,2042,1225,2120,1233,2197,1245,2274,1262,2352,1279,2429,1291,2507,1291,2584,1280,2662,1262,2739,1236,2816,1200,2894,1152,2949,1105,3004,1046,3060,979,3115,911,3170,846,3226,791,3281,749,3345,713,3410,683,3475,662,3539,655,3604,666,3668,698,3754,797,3797,868,3840,947,3883,1028,3926,1108,3969,1180,4012,1241,4055,1284,4133,1327,4210,1341,4288,1335,4365,1316,4442,1292,4507,1265,4571,1225,4636,1179,4700,1130,4765,1085,4830,1048,4907,1013,4984,982,5062,957,5139,937,5217,923,5294,918,5372,921,5449,929,5526,938,5604,945e" filled="false" stroked="true" strokeweight="1.361543pt" strokecolor="#7e7e7e">
              <v:path arrowok="t"/>
              <v:stroke dashstyle="solid"/>
            </v:shape>
            <v:shape style="position:absolute;left:1345;top:-171;width:2710;height:1306" coordorigin="1345,-170" coordsize="2710,1306" path="m1345,1135l1423,1096,1500,1057,1578,1017,1655,980,1732,945,1810,912,1887,880,1965,851,2042,824,2120,800,2197,784,2274,775,2352,767,2429,753,2507,727,2571,695,2636,657,2700,614,2765,566,2829,512,2894,453,2942,402,2991,343,3039,278,3087,212,3136,146,3184,85,3233,31,3281,-13,3345,-63,3410,-109,3475,-146,3539,-168,3604,-170,3668,-146,3762,-51,3811,21,3861,102,3910,187,3955,270,3995,346,4029,408,4055,453e" filled="false" stroked="true" strokeweight="1.354261pt" strokecolor="#c00000">
              <v:path arrowok="t"/>
              <v:stroke dashstyle="solid"/>
            </v:shape>
            <w10:wrap type="none"/>
          </v:group>
        </w:pict>
      </w:r>
      <w:r>
        <w:rPr>
          <w:rFonts w:ascii="Calibri"/>
          <w:color w:val="585858"/>
          <w:sz w:val="9"/>
        </w:rPr>
        <w:t>660,000   </w:t>
      </w:r>
      <w:r>
        <w:rPr>
          <w:rFonts w:ascii="Calibri"/>
          <w:color w:val="585858"/>
          <w:spacing w:val="3"/>
          <w:sz w:val="9"/>
        </w:rPr>
        <w:t> </w:t>
      </w:r>
      <w:r>
        <w:rPr>
          <w:rFonts w:ascii="Calibri"/>
          <w:color w:val="585858"/>
          <w:w w:val="100"/>
          <w:sz w:val="9"/>
          <w:u w:val="single" w:color="D9D9D9"/>
        </w:rPr>
        <w:t> </w:t>
      </w:r>
      <w:r>
        <w:rPr>
          <w:rFonts w:ascii="Calibri"/>
          <w:color w:val="585858"/>
          <w:sz w:val="9"/>
          <w:u w:val="single" w:color="D9D9D9"/>
        </w:rPr>
        <w:tab/>
      </w:r>
    </w:p>
    <w:p>
      <w:pPr>
        <w:spacing w:before="64"/>
        <w:ind w:left="639" w:right="0" w:firstLine="0"/>
        <w:jc w:val="center"/>
        <w:rPr>
          <w:rFonts w:ascii="Calibri"/>
          <w:sz w:val="9"/>
        </w:rPr>
      </w:pPr>
      <w:r>
        <w:rPr>
          <w:rFonts w:ascii="Calibri"/>
          <w:color w:val="585858"/>
          <w:w w:val="105"/>
          <w:sz w:val="9"/>
        </w:rPr>
        <w:t>5,000</w:t>
      </w:r>
    </w:p>
    <w:p>
      <w:pPr>
        <w:pStyle w:val="BodyText"/>
        <w:spacing w:line="240" w:lineRule="auto" w:before="1"/>
        <w:rPr>
          <w:rFonts w:ascii="Calibri"/>
          <w:sz w:val="11"/>
        </w:rPr>
      </w:pPr>
    </w:p>
    <w:p>
      <w:pPr>
        <w:tabs>
          <w:tab w:pos="5537" w:val="left" w:leader="none"/>
        </w:tabs>
        <w:spacing w:before="0"/>
        <w:ind w:left="509" w:right="0" w:firstLine="0"/>
        <w:jc w:val="left"/>
        <w:rPr>
          <w:rFonts w:ascii="Calibri"/>
          <w:sz w:val="9"/>
        </w:rPr>
      </w:pPr>
      <w:r>
        <w:rPr>
          <w:rFonts w:ascii="Calibri"/>
          <w:color w:val="585858"/>
          <w:sz w:val="9"/>
        </w:rPr>
        <w:t>650,000   </w:t>
      </w:r>
      <w:r>
        <w:rPr>
          <w:rFonts w:ascii="Calibri"/>
          <w:color w:val="585858"/>
          <w:spacing w:val="3"/>
          <w:sz w:val="9"/>
        </w:rPr>
        <w:t> </w:t>
      </w:r>
      <w:r>
        <w:rPr>
          <w:rFonts w:ascii="Calibri"/>
          <w:color w:val="585858"/>
          <w:w w:val="100"/>
          <w:sz w:val="9"/>
          <w:u w:val="single" w:color="D9D9D9"/>
        </w:rPr>
        <w:t> </w:t>
      </w:r>
      <w:r>
        <w:rPr>
          <w:rFonts w:ascii="Calibri"/>
          <w:color w:val="585858"/>
          <w:sz w:val="9"/>
          <w:u w:val="single" w:color="D9D9D9"/>
        </w:rPr>
        <w:tab/>
      </w:r>
    </w:p>
    <w:p>
      <w:pPr>
        <w:pStyle w:val="BodyText"/>
        <w:spacing w:line="240" w:lineRule="auto" w:before="7"/>
        <w:rPr>
          <w:rFonts w:ascii="Calibri"/>
          <w:sz w:val="12"/>
        </w:rPr>
      </w:pPr>
    </w:p>
    <w:p>
      <w:pPr>
        <w:spacing w:after="0" w:line="240" w:lineRule="auto"/>
        <w:rPr>
          <w:rFonts w:ascii="Calibri"/>
          <w:sz w:val="12"/>
        </w:rPr>
        <w:sectPr>
          <w:type w:val="continuous"/>
          <w:pgSz w:w="12240" w:h="15840"/>
          <w:pgMar w:top="0" w:bottom="280" w:left="260" w:right="340"/>
        </w:sectPr>
      </w:pPr>
    </w:p>
    <w:p>
      <w:pPr>
        <w:pStyle w:val="BodyText"/>
        <w:spacing w:line="240" w:lineRule="auto"/>
        <w:rPr>
          <w:rFonts w:ascii="Calibri"/>
          <w:sz w:val="8"/>
        </w:rPr>
      </w:pPr>
    </w:p>
    <w:p>
      <w:pPr>
        <w:tabs>
          <w:tab w:pos="5537" w:val="left" w:leader="none"/>
        </w:tabs>
        <w:spacing w:before="58"/>
        <w:ind w:left="509" w:right="0" w:firstLine="0"/>
        <w:jc w:val="left"/>
        <w:rPr>
          <w:rFonts w:ascii="Calibri"/>
          <w:sz w:val="9"/>
        </w:rPr>
      </w:pPr>
      <w:r>
        <w:rPr>
          <w:rFonts w:ascii="Calibri"/>
          <w:color w:val="585858"/>
          <w:sz w:val="9"/>
        </w:rPr>
        <w:t>640,000   </w:t>
      </w:r>
      <w:r>
        <w:rPr>
          <w:rFonts w:ascii="Calibri"/>
          <w:color w:val="585858"/>
          <w:spacing w:val="3"/>
          <w:sz w:val="9"/>
        </w:rPr>
        <w:t> </w:t>
      </w:r>
      <w:r>
        <w:rPr>
          <w:rFonts w:ascii="Calibri"/>
          <w:color w:val="585858"/>
          <w:w w:val="100"/>
          <w:sz w:val="9"/>
          <w:u w:val="single" w:color="D9D9D9"/>
        </w:rPr>
        <w:t> </w:t>
      </w:r>
      <w:r>
        <w:rPr>
          <w:rFonts w:ascii="Calibri"/>
          <w:color w:val="585858"/>
          <w:sz w:val="9"/>
          <w:u w:val="single" w:color="D9D9D9"/>
        </w:rPr>
        <w:tab/>
      </w:r>
    </w:p>
    <w:p>
      <w:pPr>
        <w:pStyle w:val="BodyText"/>
        <w:spacing w:line="240" w:lineRule="auto" w:before="12"/>
        <w:rPr>
          <w:rFonts w:ascii="Calibri"/>
          <w:sz w:val="6"/>
        </w:rPr>
      </w:pPr>
      <w:r>
        <w:rPr/>
        <w:br w:type="column"/>
      </w:r>
      <w:r>
        <w:rPr>
          <w:rFonts w:ascii="Calibri"/>
          <w:sz w:val="6"/>
        </w:rPr>
      </w:r>
    </w:p>
    <w:p>
      <w:pPr>
        <w:spacing w:before="0"/>
        <w:ind w:left="456" w:right="0" w:firstLine="0"/>
        <w:jc w:val="left"/>
        <w:rPr>
          <w:rFonts w:ascii="Calibri"/>
          <w:sz w:val="9"/>
        </w:rPr>
      </w:pPr>
      <w:r>
        <w:rPr>
          <w:rFonts w:ascii="Calibri"/>
          <w:color w:val="585858"/>
          <w:w w:val="105"/>
          <w:sz w:val="9"/>
        </w:rPr>
        <w:t>4,000</w:t>
      </w:r>
    </w:p>
    <w:p>
      <w:pPr>
        <w:spacing w:after="0"/>
        <w:jc w:val="left"/>
        <w:rPr>
          <w:rFonts w:ascii="Calibri"/>
          <w:sz w:val="9"/>
        </w:rPr>
        <w:sectPr>
          <w:type w:val="continuous"/>
          <w:pgSz w:w="12240" w:h="15840"/>
          <w:pgMar w:top="0" w:bottom="280" w:left="260" w:right="340"/>
          <w:cols w:num="2" w:equalWidth="0">
            <w:col w:w="5538" w:space="40"/>
            <w:col w:w="6062"/>
          </w:cols>
        </w:sectPr>
      </w:pPr>
    </w:p>
    <w:p>
      <w:pPr>
        <w:pStyle w:val="BodyText"/>
        <w:spacing w:line="240" w:lineRule="auto" w:before="4"/>
        <w:rPr>
          <w:rFonts w:ascii="Calibri"/>
        </w:rPr>
      </w:pPr>
    </w:p>
    <w:p>
      <w:pPr>
        <w:pStyle w:val="BodyText"/>
        <w:spacing w:line="240" w:lineRule="auto"/>
        <w:rPr>
          <w:rFonts w:ascii="Calibri"/>
          <w:sz w:val="7"/>
        </w:rPr>
      </w:pPr>
    </w:p>
    <w:p>
      <w:pPr>
        <w:tabs>
          <w:tab w:pos="5537" w:val="left" w:leader="none"/>
        </w:tabs>
        <w:spacing w:line="107" w:lineRule="exact" w:before="0"/>
        <w:ind w:left="509" w:right="0" w:firstLine="0"/>
        <w:jc w:val="left"/>
        <w:rPr>
          <w:rFonts w:ascii="Calibri"/>
          <w:sz w:val="9"/>
        </w:rPr>
      </w:pPr>
      <w:r>
        <w:rPr>
          <w:rFonts w:ascii="Calibri"/>
          <w:color w:val="585858"/>
          <w:sz w:val="9"/>
        </w:rPr>
        <w:t>630,000   </w:t>
      </w:r>
      <w:r>
        <w:rPr>
          <w:rFonts w:ascii="Calibri"/>
          <w:color w:val="585858"/>
          <w:spacing w:val="3"/>
          <w:sz w:val="9"/>
        </w:rPr>
        <w:t> </w:t>
      </w:r>
      <w:r>
        <w:rPr>
          <w:rFonts w:ascii="Calibri"/>
          <w:color w:val="585858"/>
          <w:w w:val="100"/>
          <w:sz w:val="9"/>
          <w:u w:val="single" w:color="D9D9D9"/>
        </w:rPr>
        <w:t> </w:t>
      </w:r>
      <w:r>
        <w:rPr>
          <w:rFonts w:ascii="Calibri"/>
          <w:color w:val="585858"/>
          <w:sz w:val="9"/>
          <w:u w:val="single" w:color="D9D9D9"/>
        </w:rPr>
        <w:tab/>
      </w:r>
    </w:p>
    <w:p>
      <w:pPr>
        <w:spacing w:line="107" w:lineRule="exact" w:before="0"/>
        <w:ind w:left="639" w:right="0" w:firstLine="0"/>
        <w:jc w:val="center"/>
        <w:rPr>
          <w:rFonts w:ascii="Calibri"/>
          <w:sz w:val="9"/>
        </w:rPr>
      </w:pPr>
      <w:r>
        <w:rPr>
          <w:rFonts w:ascii="Calibri"/>
          <w:color w:val="585858"/>
          <w:w w:val="105"/>
          <w:sz w:val="9"/>
        </w:rPr>
        <w:t>3,000</w:t>
      </w:r>
    </w:p>
    <w:p>
      <w:pPr>
        <w:pStyle w:val="BodyText"/>
        <w:spacing w:line="240" w:lineRule="auto" w:before="10"/>
        <w:rPr>
          <w:rFonts w:ascii="Calibri"/>
          <w:sz w:val="9"/>
        </w:rPr>
      </w:pPr>
    </w:p>
    <w:p>
      <w:pPr>
        <w:pStyle w:val="BodyText"/>
        <w:spacing w:line="240" w:lineRule="auto"/>
        <w:rPr>
          <w:rFonts w:ascii="Calibri"/>
          <w:sz w:val="7"/>
        </w:rPr>
      </w:pPr>
    </w:p>
    <w:p>
      <w:pPr>
        <w:tabs>
          <w:tab w:pos="5537" w:val="left" w:leader="none"/>
        </w:tabs>
        <w:spacing w:before="0"/>
        <w:ind w:left="509" w:right="0" w:firstLine="0"/>
        <w:jc w:val="left"/>
        <w:rPr>
          <w:rFonts w:ascii="Calibri"/>
          <w:sz w:val="9"/>
        </w:rPr>
      </w:pPr>
      <w:r>
        <w:rPr>
          <w:rFonts w:ascii="Calibri"/>
          <w:color w:val="585858"/>
          <w:sz w:val="9"/>
        </w:rPr>
        <w:t>620,000   </w:t>
      </w:r>
      <w:r>
        <w:rPr>
          <w:rFonts w:ascii="Calibri"/>
          <w:color w:val="585858"/>
          <w:spacing w:val="3"/>
          <w:sz w:val="9"/>
        </w:rPr>
        <w:t> </w:t>
      </w:r>
      <w:r>
        <w:rPr>
          <w:rFonts w:ascii="Calibri"/>
          <w:color w:val="585858"/>
          <w:w w:val="100"/>
          <w:sz w:val="9"/>
          <w:u w:val="single" w:color="D9D9D9"/>
        </w:rPr>
        <w:t> </w:t>
      </w:r>
      <w:r>
        <w:rPr>
          <w:rFonts w:ascii="Calibri"/>
          <w:color w:val="585858"/>
          <w:sz w:val="9"/>
          <w:u w:val="single" w:color="D9D9D9"/>
        </w:rPr>
        <w:tab/>
      </w:r>
    </w:p>
    <w:p>
      <w:pPr>
        <w:pStyle w:val="BodyText"/>
        <w:spacing w:line="240" w:lineRule="auto"/>
        <w:rPr>
          <w:rFonts w:ascii="Calibri"/>
          <w:sz w:val="8"/>
        </w:rPr>
      </w:pPr>
    </w:p>
    <w:p>
      <w:pPr>
        <w:spacing w:before="70"/>
        <w:ind w:left="639" w:right="0" w:firstLine="0"/>
        <w:jc w:val="center"/>
        <w:rPr>
          <w:rFonts w:ascii="Calibri"/>
          <w:sz w:val="9"/>
        </w:rPr>
      </w:pPr>
      <w:r>
        <w:rPr>
          <w:rFonts w:ascii="Calibri"/>
          <w:color w:val="585858"/>
          <w:w w:val="105"/>
          <w:sz w:val="9"/>
        </w:rPr>
        <w:t>2,000</w:t>
      </w:r>
    </w:p>
    <w:p>
      <w:pPr>
        <w:tabs>
          <w:tab w:pos="5537" w:val="left" w:leader="none"/>
        </w:tabs>
        <w:spacing w:before="31"/>
        <w:ind w:left="509" w:right="0" w:firstLine="0"/>
        <w:jc w:val="left"/>
        <w:rPr>
          <w:rFonts w:ascii="Calibri"/>
          <w:sz w:val="9"/>
        </w:rPr>
      </w:pPr>
      <w:r>
        <w:rPr>
          <w:rFonts w:ascii="Calibri"/>
          <w:color w:val="585858"/>
          <w:sz w:val="9"/>
        </w:rPr>
        <w:t>610,000   </w:t>
      </w:r>
      <w:r>
        <w:rPr>
          <w:rFonts w:ascii="Calibri"/>
          <w:color w:val="585858"/>
          <w:spacing w:val="3"/>
          <w:sz w:val="9"/>
        </w:rPr>
        <w:t> </w:t>
      </w:r>
      <w:r>
        <w:rPr>
          <w:rFonts w:ascii="Calibri"/>
          <w:color w:val="585858"/>
          <w:w w:val="100"/>
          <w:sz w:val="9"/>
          <w:u w:val="single" w:color="D9D9D9"/>
        </w:rPr>
        <w:t> </w:t>
      </w:r>
      <w:r>
        <w:rPr>
          <w:rFonts w:ascii="Calibri"/>
          <w:color w:val="585858"/>
          <w:sz w:val="9"/>
          <w:u w:val="single" w:color="D9D9D9"/>
        </w:rPr>
        <w:tab/>
      </w:r>
    </w:p>
    <w:p>
      <w:pPr>
        <w:pStyle w:val="BodyText"/>
        <w:spacing w:line="240" w:lineRule="auto" w:before="5"/>
        <w:rPr>
          <w:rFonts w:ascii="Calibri"/>
        </w:rPr>
      </w:pPr>
    </w:p>
    <w:p>
      <w:pPr>
        <w:spacing w:after="0" w:line="240" w:lineRule="auto"/>
        <w:rPr>
          <w:rFonts w:ascii="Calibri"/>
        </w:rPr>
        <w:sectPr>
          <w:type w:val="continuous"/>
          <w:pgSz w:w="12240" w:h="15840"/>
          <w:pgMar w:top="0" w:bottom="280" w:left="260" w:right="340"/>
        </w:sectPr>
      </w:pPr>
    </w:p>
    <w:p>
      <w:pPr>
        <w:pStyle w:val="BodyText"/>
        <w:spacing w:line="240" w:lineRule="auto" w:before="11"/>
        <w:rPr>
          <w:rFonts w:ascii="Calibri"/>
          <w:sz w:val="6"/>
        </w:rPr>
      </w:pPr>
    </w:p>
    <w:p>
      <w:pPr>
        <w:tabs>
          <w:tab w:pos="5537" w:val="left" w:leader="none"/>
        </w:tabs>
        <w:spacing w:before="1"/>
        <w:ind w:left="509" w:right="0" w:firstLine="0"/>
        <w:jc w:val="left"/>
        <w:rPr>
          <w:rFonts w:ascii="Calibri"/>
          <w:sz w:val="9"/>
        </w:rPr>
      </w:pPr>
      <w:r>
        <w:rPr>
          <w:rFonts w:ascii="Calibri"/>
          <w:color w:val="585858"/>
          <w:sz w:val="9"/>
        </w:rPr>
        <w:t>600,000   </w:t>
      </w:r>
      <w:r>
        <w:rPr>
          <w:rFonts w:ascii="Calibri"/>
          <w:color w:val="585858"/>
          <w:spacing w:val="3"/>
          <w:sz w:val="9"/>
        </w:rPr>
        <w:t> </w:t>
      </w:r>
      <w:r>
        <w:rPr>
          <w:rFonts w:ascii="Calibri"/>
          <w:color w:val="585858"/>
          <w:w w:val="100"/>
          <w:sz w:val="9"/>
          <w:u w:val="single" w:color="D9D9D9"/>
        </w:rPr>
        <w:t> </w:t>
      </w:r>
      <w:r>
        <w:rPr>
          <w:rFonts w:ascii="Calibri"/>
          <w:color w:val="585858"/>
          <w:sz w:val="9"/>
          <w:u w:val="single" w:color="D9D9D9"/>
        </w:rPr>
        <w:tab/>
      </w:r>
    </w:p>
    <w:p>
      <w:pPr>
        <w:pStyle w:val="BodyText"/>
        <w:spacing w:line="240" w:lineRule="auto" w:before="8"/>
        <w:rPr>
          <w:rFonts w:ascii="Calibri"/>
          <w:sz w:val="9"/>
        </w:rPr>
      </w:pPr>
      <w:r>
        <w:rPr/>
        <w:br w:type="column"/>
      </w:r>
      <w:r>
        <w:rPr>
          <w:rFonts w:ascii="Calibri"/>
          <w:sz w:val="9"/>
        </w:rPr>
      </w:r>
    </w:p>
    <w:p>
      <w:pPr>
        <w:spacing w:before="0"/>
        <w:ind w:left="456" w:right="0" w:firstLine="0"/>
        <w:jc w:val="left"/>
        <w:rPr>
          <w:rFonts w:ascii="Calibri"/>
          <w:sz w:val="9"/>
        </w:rPr>
      </w:pPr>
      <w:r>
        <w:rPr>
          <w:rFonts w:ascii="Calibri"/>
          <w:color w:val="585858"/>
          <w:w w:val="105"/>
          <w:sz w:val="9"/>
        </w:rPr>
        <w:t>1,000</w:t>
      </w:r>
    </w:p>
    <w:p>
      <w:pPr>
        <w:spacing w:after="0"/>
        <w:jc w:val="left"/>
        <w:rPr>
          <w:rFonts w:ascii="Calibri"/>
          <w:sz w:val="9"/>
        </w:rPr>
        <w:sectPr>
          <w:type w:val="continuous"/>
          <w:pgSz w:w="12240" w:h="15840"/>
          <w:pgMar w:top="0" w:bottom="280" w:left="260" w:right="340"/>
          <w:cols w:num="2" w:equalWidth="0">
            <w:col w:w="5538" w:space="40"/>
            <w:col w:w="6062"/>
          </w:cols>
        </w:sectPr>
      </w:pPr>
    </w:p>
    <w:p>
      <w:pPr>
        <w:pStyle w:val="BodyText"/>
        <w:spacing w:line="240" w:lineRule="auto" w:before="8"/>
        <w:rPr>
          <w:rFonts w:ascii="Calibri"/>
          <w:sz w:val="15"/>
        </w:rPr>
      </w:pPr>
    </w:p>
    <w:p>
      <w:pPr>
        <w:spacing w:after="0" w:line="240" w:lineRule="auto"/>
        <w:rPr>
          <w:rFonts w:ascii="Calibri"/>
          <w:sz w:val="15"/>
        </w:rPr>
        <w:sectPr>
          <w:type w:val="continuous"/>
          <w:pgSz w:w="12240" w:h="15840"/>
          <w:pgMar w:top="0" w:bottom="280" w:left="260" w:right="340"/>
        </w:sectPr>
      </w:pPr>
    </w:p>
    <w:p>
      <w:pPr>
        <w:pStyle w:val="BodyText"/>
        <w:spacing w:line="240" w:lineRule="auto" w:before="12"/>
        <w:rPr>
          <w:rFonts w:ascii="Calibri"/>
          <w:sz w:val="6"/>
        </w:rPr>
      </w:pPr>
      <w:r>
        <w:rPr/>
        <w:pict>
          <v:group style="position:absolute;margin-left:0pt;margin-top:0pt;width:612pt;height:104.15pt;mso-position-horizontal-relative:page;mso-position-vertical-relative:page;z-index:-156400" coordorigin="0,0" coordsize="12240,2083">
            <v:shape style="position:absolute;left:0;top:0;width:12240;height:2049" type="#_x0000_t75" stroked="false">
              <v:imagedata r:id="rId18" o:title=""/>
            </v:shape>
            <v:shape style="position:absolute;left:390;top:232;width:5815;height:1840" coordorigin="390,233" coordsize="5815,1840" path="m2560,495l2222,643,2251,510,2379,329,2383,315,2341,234,729,234,390,233,424,510,448,681,467,876,463,1095,458,1334,452,1532,453,1794,635,1788,644,2053,666,2062,1043,2072,1276,2062,1257,2071,1910,2070,1910,2062,1918,1841,1896,1788,1875,1738,2018,1485,2080,1361,2203,1109,2351,900,2484,643,2560,495m2955,1284l2833,1284,2833,1014,2800,1014,2800,1314,2955,1314,2955,1284m2990,1787l2985,1786,2981,1779,2979,1765,2976,1745,2974,1728,2973,1713,2972,1700,2971,1683,2967,1671,2960,1662,2953,1656,2944,1652,2932,1648,2918,1646,2944,1638,2951,1632,2962,1623,2973,1602,2977,1574,2976,1556,2972,1540,2965,1527,2963,1524,2956,1515,2943,1506,2943,1505,2943,1577,2939,1601,2928,1619,2910,1629,2885,1632,2833,1632,2833,1524,2880,1524,2907,1527,2927,1537,2939,1554,2943,1577,2943,1505,2926,1499,2905,1495,2879,1494,2800,1494,2800,1794,2833,1794,2833,1662,2890,1662,2901,1663,2911,1666,2920,1671,2928,1677,2934,1685,2938,1696,2941,1708,2942,1723,2942,1735,2942,1746,2945,1768,2947,1780,2951,1794,2990,1794,2990,1787m3134,1290l3132,1290,3130,1291,3119,1291,3115,1286,3115,1282,3115,1193,3115,1139,3114,1127,3111,1117,3108,1113,3106,1108,3099,1100,3091,1094,3080,1090,3068,1087,3054,1086,3025,1090,3004,1100,2992,1118,2988,1144,2988,1152,3017,1152,3017,1133,3019,1125,3029,1115,3038,1113,3062,1113,3070,1115,3083,1124,3086,1135,3086,1160,3085,1166,3083,1168,3083,1193,3083,1261,3079,1271,3072,1280,3064,1288,3055,1293,3043,1293,3029,1290,3020,1284,3014,1272,3012,1257,3013,1242,3017,1231,3024,1222,3033,1217,3049,1210,3062,1204,3074,1199,3083,1193,3083,1168,3081,1172,3077,1174,3014,1200,2999,1209,2988,1221,2981,1237,2979,1256,2983,1284,2993,1304,3011,1316,3037,1319,3047,1319,3057,1316,3076,1302,3083,1293,3084,1293,3088,1282,3088,1294,3091,1303,3096,1308,3100,1313,3108,1315,3126,1315,3130,1315,3134,1313,3134,1291,3134,1290m3169,1685l3169,1659,3168,1653,3165,1626,3160,1605,3154,1593,3153,1590,3144,1580,3137,1575,3137,1659,3060,1659,3061,1642,3063,1628,3066,1617,3070,1608,3076,1598,3086,1593,3111,1593,3120,1597,3127,1606,3131,1614,3134,1626,3136,1641,3137,1659,3137,1575,3132,1572,3117,1567,3099,1566,3083,1568,3069,1574,3056,1584,3046,1597,3038,1614,3032,1634,3029,1657,3027,1683,3032,1734,3045,1770,3068,1792,3100,1800,3115,1798,3129,1794,3141,1788,3150,1779,3154,1773,3158,1768,3163,1755,3167,1742,3168,1727,3168,1719,3139,1719,3139,1723,3139,1726,3138,1736,3138,1743,3135,1753,3128,1761,3122,1769,3113,1773,3089,1773,3079,1768,3071,1758,3066,1749,3063,1736,3061,1721,3060,1701,3060,1685,3169,1685m3295,834l3257,726,3224,635,3152,434,3113,324,3113,635,2980,635,3048,434,3113,635,3113,324,3110,316,2986,316,2800,834,2914,834,2950,726,3145,726,3178,834,3295,834m3325,1189l3324,1167,3320,1147,3315,1130,3307,1114,3306,1113,3297,1102,3292,1098,3292,1198,3292,1219,3292,1221,3290,1239,3287,1255,3283,1269,3278,1279,3271,1287,3261,1291,3249,1293,3236,1293,3226,1288,3223,1285,3218,1278,3213,1269,3209,1257,3207,1241,3206,1221,3206,1189,3207,1174,3208,1156,3212,1142,3216,1131,3222,1119,3226,1117,3233,1113,3249,1113,3268,1118,3281,1134,3289,1161,3292,1198,3292,1098,3285,1093,3271,1088,3254,1086,3243,1086,3234,1089,3225,1095,3216,1100,3210,1108,3206,1117,3206,1014,3174,1014,3174,1314,3203,1314,3203,1285,3212,1300,3224,1311,3238,1317,3255,1319,3273,1317,3287,1311,3299,1301,3305,1293,3309,1286,3316,1268,3321,1246,3324,1219,3325,1189m3367,1667l3366,1645,3362,1625,3356,1608,3348,1593,3347,1593,3337,1581,3334,1579,3334,1678,3334,1702,3332,1721,3328,1738,3324,1750,3318,1760,3310,1767,3301,1771,3290,1773,3275,1768,3272,1767,3259,1751,3251,1725,3248,1688,3249,1662,3251,1640,3254,1624,3258,1612,3265,1599,3269,1597,3276,1593,3291,1593,3310,1598,3323,1614,3331,1641,3334,1678,3334,1579,3325,1573,3311,1568,3294,1566,3284,1566,3274,1569,3266,1575,3257,1581,3251,1588,3247,1597,3247,1572,3216,1572,3216,1869,3248,1869,3248,1768,3257,1782,3267,1792,3280,1798,3294,1800,3326,1791,3343,1773,3349,1766,3362,1725,3367,1667m3522,1194l3521,1169,3517,1148,3511,1130,3502,1114,3501,1113,3491,1102,3490,1101,3490,1205,3489,1223,3489,1226,3487,1243,3484,1258,3479,1271,3473,1280,3465,1287,3455,1291,3444,1293,3432,1291,3423,1287,3415,1281,3408,1272,3403,1260,3400,1244,3398,1226,3397,1205,3398,1182,3400,1162,3404,1146,3408,1134,3415,1125,3423,1118,3432,1114,3443,1113,3455,1114,3465,1118,3473,1125,3479,1134,3484,1147,3487,1163,3489,1182,3490,1205,3490,1101,3478,1093,3462,1088,3444,1086,3426,1088,3410,1093,3396,1102,3385,1114,3376,1129,3370,1148,3366,1170,3365,1194,3366,1223,3366,1226,3369,1252,3375,1274,3383,1291,3394,1303,3408,1312,3425,1318,3445,1319,3464,1318,3480,1312,3494,1302,3501,1293,3504,1288,3512,1270,3518,1249,3521,1223,3522,1194m3566,1674l3564,1649,3561,1628,3554,1610,3546,1594,3544,1593,3534,1582,3533,1581,3533,1685,3532,1703,3532,1706,3530,1723,3527,1738,3523,1751,3517,1760,3509,1767,3499,1771,3487,1773,3476,1771,3466,1767,3458,1761,3452,1752,3447,1740,3443,1724,3441,1706,3441,1685,3441,1662,3443,1642,3447,1626,3452,1614,3458,1605,3466,1598,3476,1594,3487,1593,3498,1594,3508,1598,3516,1605,3522,1614,3527,1627,3530,1643,3532,1662,3533,1685,3533,1581,3521,1573,3505,1568,3488,1566,3469,1568,3453,1573,3439,1582,3428,1594,3419,1609,3413,1628,3409,1650,3408,1675,3409,1703,3409,1706,3413,1732,3419,1754,3427,1771,3438,1783,3451,1792,3468,1798,3488,1800,3507,1798,3524,1792,3537,1782,3544,1773,3547,1768,3555,1750,3561,1729,3564,1703,3566,1674m3604,442l3594,442,3587,441,3584,441,3566,442,3550,446,3535,451,3522,459,3510,470,3498,483,3487,500,3476,520,3476,451,3379,451,3379,834,3480,834,3480,634,3486,595,3505,566,3535,549,3578,544,3585,544,3594,544,3604,545,3604,544,3604,520,3604,442m3674,1086l3671,1086,3669,1086,3666,1086,3647,1088,3631,1096,3618,1109,3608,1127,3608,1092,3577,1092,3577,1314,3609,1314,3609,1177,3609,1164,3612,1152,3616,1142,3622,1133,3629,1127,3630,1126,3639,1121,3649,1118,3661,1117,3667,1117,3671,1117,3674,1118,3674,1117,3674,1086m3718,1566l3715,1566,3712,1566,3709,1566,3690,1568,3674,1576,3661,1589,3651,1607,3651,1572,3620,1572,3620,1794,3652,1794,3652,1657,3653,1644,3655,1632,3660,1622,3666,1613,3672,1607,3673,1606,3682,1601,3693,1598,3704,1597,3710,1597,3715,1597,3718,1598,3718,1597,3718,1566m3825,1572l3787,1572,3787,1512,3755,1512,3755,1572,3725,1572,3725,1599,3755,1599,3755,1771,3758,1780,3762,1786,3767,1791,3776,1794,3824,1794,3824,1767,3796,1767,3791,1766,3790,1763,3788,1761,3787,1756,3787,1599,3825,1599,3825,1572m4050,834l3952,669,3909,599,3912,596,4047,451,3922,451,3794,596,3794,316,3693,316,3693,834,3794,834,3794,713,3836,669,3929,834,4050,834m4060,1014l4002,1014,3934,1277,3872,1035,3867,1014,3808,1014,3808,1314,3841,1314,3841,1035,3914,1314,3954,1314,3963,1277,4027,1035,4027,1314,4060,1314,4060,1035,4060,1014m4256,1290l4254,1290,4252,1291,4241,1291,4237,1286,4237,1282,4237,1193,4237,1139,4236,1127,4233,1117,4230,1113,4228,1108,4221,1100,4212,1094,4202,1090,4190,1087,4176,1086,4147,1090,4126,1100,4114,1118,4110,1144,4110,1152,4138,1152,4138,1133,4141,1125,4151,1115,4160,1113,4183,1113,4192,1115,4205,1124,4208,1135,4208,1160,4207,1166,4205,1168,4205,1193,4205,1261,4201,1271,4194,1280,4186,1288,4177,1293,4165,1293,4151,1290,4142,1284,4136,1272,4134,1257,4135,1242,4139,1231,4146,1222,4155,1217,4171,1210,4184,1204,4196,1199,4205,1193,4205,1168,4202,1172,4199,1174,4194,1177,4136,1200,4121,1209,4110,1221,4103,1237,4101,1256,4105,1284,4115,1304,4133,1316,4158,1319,4169,1319,4179,1316,4198,1302,4205,1293,4205,1293,4210,1282,4210,1294,4213,1303,4217,1308,4222,1313,4230,1315,4247,1315,4252,1315,4256,1313,4256,1291,4256,1290m4396,1086l4393,1086,4391,1086,4388,1086,4369,1088,4353,1096,4340,1109,4330,1127,4330,1092,4299,1092,4299,1314,4330,1314,4330,1177,4331,1164,4334,1152,4338,1142,4344,1133,4351,1127,4352,1126,4361,1121,4371,1118,4383,1117,4389,1117,4393,1117,4396,1118,4396,1117,4396,1086m4452,818l4442,811,4435,798,4432,787,4431,780,4430,771,4430,759,4429,648,4429,551,4427,525,4425,521,4419,503,4406,484,4387,469,4364,457,4337,448,4307,443,4272,441,4238,443,4208,448,4181,457,4159,468,4140,485,4125,508,4113,538,4105,575,4203,575,4205,562,4209,552,4213,542,4220,535,4227,529,4238,525,4251,522,4267,521,4294,524,4313,532,4325,546,4329,565,4329,648,4329,697,4327,712,4322,725,4314,738,4303,749,4290,759,4275,766,4259,770,4242,771,4227,771,4215,767,4198,753,4193,741,4193,725,4194,712,4198,701,4203,693,4211,686,4222,680,4233,675,4246,672,4261,669,4273,667,4286,665,4312,657,4322,653,4329,648,4329,565,4326,577,4320,586,4309,593,4293,597,4203,611,4155,624,4120,649,4099,685,4092,732,4094,758,4101,780,4111,799,4126,815,4144,828,4165,836,4187,842,4211,843,4246,840,4278,829,4306,812,4332,787,4332,790,4333,802,4335,813,4338,824,4341,834,4452,834,4452,818m4576,1314l4518,1203,4514,1197,4505,1178,4574,1092,4537,1092,4459,1197,4459,1014,4427,1014,4427,1314,4459,1314,4459,1235,4483,1203,4539,1314,4576,1314m4736,1205l4735,1179,4735,1173,4732,1146,4727,1125,4721,1113,4720,1110,4711,1100,4704,1095,4704,1179,4627,1179,4628,1162,4630,1148,4633,1137,4637,1128,4643,1118,4653,1113,4678,1113,4687,1117,4693,1126,4698,1134,4701,1146,4703,1161,4704,1179,4704,1095,4698,1092,4684,1087,4666,1086,4650,1088,4635,1094,4623,1104,4613,1117,4605,1134,4599,1154,4595,1177,4594,1203,4599,1254,4612,1290,4635,1312,4667,1319,4682,1318,4696,1314,4707,1308,4717,1299,4721,1293,4725,1288,4730,1275,4733,1262,4735,1247,4735,1239,4706,1239,4706,1243,4705,1246,4705,1256,4705,1263,4702,1273,4695,1281,4689,1289,4679,1293,4655,1293,4645,1288,4638,1278,4633,1269,4630,1256,4627,1241,4627,1221,4627,1205,4736,1205m4858,1092l4821,1092,4821,1032,4789,1032,4789,1092,4758,1092,4758,1119,4789,1119,4789,1291,4791,1300,4796,1306,4800,1311,4809,1314,4857,1314,4857,1287,4830,1287,4825,1286,4823,1283,4822,1281,4821,1276,4821,1119,4858,1119,4858,1092m4897,569l4894,539,4890,526,4887,514,4884,509,4875,492,4858,474,4838,460,4815,449,4790,443,4763,441,4725,446,4693,458,4666,479,4645,509,4645,451,4548,451,4548,834,4649,834,4649,615,4650,595,4655,577,4662,562,4671,549,4683,539,4697,532,4713,527,4731,526,4759,531,4780,545,4792,569,4796,602,4796,834,4897,834,4897,569m5346,714l5344,692,5338,673,5328,655,5314,640,5294,626,5270,615,5239,606,5203,599,5184,596,5166,592,5149,588,5134,583,5121,577,5112,571,5106,563,5104,554,5108,538,5120,527,5139,520,5166,518,5180,519,5192,521,5203,524,5213,529,5221,535,5227,545,5232,556,5236,571,5335,571,5329,538,5322,518,5319,510,5303,488,5283,470,5259,458,5232,449,5202,443,5168,441,5129,444,5095,450,5067,461,5044,477,5026,496,5014,517,5006,542,5003,569,5005,590,5011,610,5021,627,5035,642,5053,655,5076,665,5102,674,5134,681,5156,684,5177,688,5195,693,5213,697,5227,702,5237,709,5243,717,5245,727,5245,742,5238,752,5223,758,5212,762,5201,764,5190,766,5179,766,5142,763,5116,752,5100,734,5093,708,4989,708,4994,741,5005,769,5021,792,5043,811,5070,825,5101,835,5135,841,5173,843,5214,841,5248,834,5278,823,5303,807,5322,788,5335,766,5335,766,5343,742,5344,741,5346,714m5779,818l5769,811,5762,798,5759,787,5758,780,5757,771,5757,759,5756,648,5756,551,5754,525,5752,521,5746,503,5733,484,5714,469,5691,457,5664,448,5634,443,5599,441,5565,443,5535,448,5508,457,5486,468,5467,485,5452,508,5440,538,5432,575,5530,575,5532,562,5536,552,5541,542,5547,535,5555,529,5565,525,5578,522,5594,521,5621,524,5640,532,5652,546,5656,565,5656,648,5656,697,5654,712,5649,725,5641,738,5630,749,5617,759,5602,766,5586,770,5569,771,5554,771,5542,767,5525,753,5520,741,5520,725,5521,712,5525,701,5531,693,5539,686,5549,680,5560,675,5573,672,5588,669,5600,667,5613,665,5639,657,5649,653,5656,648,5656,565,5653,577,5647,586,5636,593,5620,597,5530,611,5482,624,5447,649,5426,685,5419,732,5421,758,5428,780,5439,799,5453,815,5472,828,5492,836,5514,842,5538,843,5573,840,5605,829,5633,812,5659,787,5659,790,5660,802,5663,813,5665,824,5668,834,5779,834,5779,818m6205,714l6203,692,6197,673,6186,655,6172,640,6153,626,6128,615,6098,606,6062,599,6042,596,6024,592,6007,588,5992,583,5979,577,5970,571,5965,563,5963,554,5967,538,5978,527,5997,520,6024,518,6038,519,6051,521,6062,524,6071,529,6079,535,6086,545,6091,556,6095,571,6194,571,6188,538,6180,518,6177,510,6162,488,6141,470,6117,458,6090,449,6060,443,6026,441,5987,444,5954,450,5925,461,5902,477,5885,496,5872,517,5864,542,5862,569,5864,590,5870,610,5880,627,5894,642,5912,655,5934,665,5961,674,5992,681,6014,684,6035,688,6054,693,6071,697,6085,702,6096,709,6102,717,6104,727,6104,742,6096,752,6081,758,6070,762,6059,764,6048,766,6037,766,6001,763,5974,752,5958,734,5952,708,5848,708,5853,741,5863,769,5879,792,5902,811,5929,825,5959,835,5994,841,6032,843,6072,841,6107,834,6137,823,6161,807,6180,788,6193,766,6194,766,6202,742,6202,741,6205,714e" filled="true" fillcolor="#ffffff" stroked="false">
              <v:path arrowok="t"/>
              <v:fill type="solid"/>
            </v:shape>
            <v:shape style="position:absolute;left:390;top:232;width:2170;height:1840" coordorigin="390,233" coordsize="2170,1840" path="m390,233l729,234,895,234,1119,234,2341,234,2383,315,2379,329,2251,510,2222,643,2560,495,2351,900,2203,1109,2080,1361,2018,1485,1875,1738,1918,1841,1910,2070,1709,2070,1528,2070,1257,2071,1276,2062,1043,2072,666,2062,644,2053,635,1788,453,1794,452,1532,458,1334,463,1095,467,876,448,681,424,510,390,233xe" filled="false" stroked="true" strokeweight="1pt" strokecolor="#ffffff">
              <v:path arrowok="t"/>
              <v:stroke dashstyle="solid"/>
            </v:shape>
            <v:shape style="position:absolute;left:9111;top:730;width:2395;height:533" type="#_x0000_t202" filled="false" stroked="false">
              <v:textbox inset="0,0,0,0">
                <w:txbxContent>
                  <w:p>
                    <w:pPr>
                      <w:spacing w:before="0"/>
                      <w:ind w:left="0" w:right="0" w:firstLine="0"/>
                      <w:jc w:val="left"/>
                      <w:rPr>
                        <w:b/>
                        <w:sz w:val="40"/>
                      </w:rPr>
                    </w:pPr>
                    <w:r>
                      <w:rPr>
                        <w:b/>
                        <w:color w:val="FFFFFF"/>
                        <w:sz w:val="40"/>
                      </w:rPr>
                      <w:t>August 2019</w:t>
                    </w:r>
                  </w:p>
                </w:txbxContent>
              </v:textbox>
              <w10:wrap type="none"/>
            </v:shape>
            <w10:wrap type="none"/>
          </v:group>
        </w:pict>
      </w:r>
    </w:p>
    <w:p>
      <w:pPr>
        <w:tabs>
          <w:tab w:pos="1451" w:val="left" w:leader="none"/>
          <w:tab w:pos="1820" w:val="left" w:leader="none"/>
          <w:tab w:pos="2220" w:val="left" w:leader="none"/>
          <w:tab w:pos="2594" w:val="left" w:leader="none"/>
          <w:tab w:pos="3006" w:val="left" w:leader="none"/>
          <w:tab w:pos="3393" w:val="left" w:leader="none"/>
          <w:tab w:pos="3768" w:val="left" w:leader="none"/>
          <w:tab w:pos="4161" w:val="left" w:leader="none"/>
          <w:tab w:pos="4539" w:val="left" w:leader="none"/>
          <w:tab w:pos="4927" w:val="left" w:leader="none"/>
          <w:tab w:pos="5315" w:val="left" w:leader="none"/>
          <w:tab w:pos="5537" w:val="left" w:leader="none"/>
        </w:tabs>
        <w:spacing w:line="266" w:lineRule="auto" w:before="0"/>
        <w:ind w:left="1070" w:right="38" w:hanging="562"/>
        <w:jc w:val="left"/>
        <w:rPr>
          <w:rFonts w:ascii="Calibri"/>
          <w:sz w:val="9"/>
        </w:rPr>
      </w:pPr>
      <w:r>
        <w:rPr>
          <w:rFonts w:ascii="Calibri"/>
          <w:color w:val="585858"/>
          <w:sz w:val="9"/>
        </w:rPr>
        <w:t>590,000</w:t>
      </w:r>
      <w:r>
        <w:rPr>
          <w:rFonts w:ascii="Calibri"/>
          <w:color w:val="585858"/>
          <w:sz w:val="9"/>
          <w:u w:val="single" w:color="D9D9D9"/>
        </w:rPr>
        <w:tab/>
        <w:tab/>
        <w:tab/>
        <w:tab/>
        <w:tab/>
        <w:tab/>
        <w:tab/>
        <w:tab/>
        <w:tab/>
        <w:tab/>
        <w:tab/>
        <w:tab/>
        <w:tab/>
      </w:r>
      <w:r>
        <w:rPr>
          <w:rFonts w:ascii="Calibri"/>
          <w:color w:val="585858"/>
          <w:sz w:val="9"/>
        </w:rPr>
        <w:t> J</w:t>
        <w:tab/>
        <w:t>F</w:t>
        <w:tab/>
        <w:t>M</w:t>
        <w:tab/>
        <w:t>A</w:t>
        <w:tab/>
        <w:t>M</w:t>
        <w:tab/>
        <w:t>J</w:t>
        <w:tab/>
        <w:t>J</w:t>
        <w:tab/>
        <w:t>A</w:t>
        <w:tab/>
        <w:t>S</w:t>
        <w:tab/>
        <w:t>O</w:t>
        <w:tab/>
        <w:t>N</w:t>
        <w:tab/>
        <w:t>D</w:t>
      </w:r>
    </w:p>
    <w:p>
      <w:pPr>
        <w:spacing w:before="62"/>
        <w:ind w:left="2373" w:right="0" w:firstLine="0"/>
        <w:jc w:val="left"/>
        <w:rPr>
          <w:rFonts w:ascii="Calibri"/>
          <w:sz w:val="9"/>
        </w:rPr>
      </w:pPr>
      <w:r>
        <w:rPr>
          <w:rFonts w:ascii="Calibri"/>
          <w:color w:val="585858"/>
          <w:w w:val="100"/>
          <w:sz w:val="9"/>
          <w:u w:val="thick" w:color="000000"/>
        </w:rPr>
        <w:t> </w:t>
      </w:r>
      <w:r>
        <w:rPr>
          <w:rFonts w:ascii="Calibri"/>
          <w:color w:val="585858"/>
          <w:sz w:val="9"/>
          <w:u w:val="thick" w:color="000000"/>
        </w:rPr>
        <w:t>        </w:t>
      </w:r>
      <w:r>
        <w:rPr>
          <w:rFonts w:ascii="Calibri"/>
          <w:color w:val="585858"/>
          <w:sz w:val="9"/>
        </w:rPr>
        <w:t> 2017 2018 2019</w:t>
      </w:r>
    </w:p>
    <w:p>
      <w:pPr>
        <w:pStyle w:val="BodyText"/>
        <w:spacing w:line="240" w:lineRule="auto"/>
        <w:rPr>
          <w:rFonts w:ascii="Calibri"/>
          <w:sz w:val="8"/>
        </w:rPr>
      </w:pPr>
      <w:r>
        <w:rPr/>
        <w:br w:type="column"/>
      </w:r>
      <w:r>
        <w:rPr>
          <w:rFonts w:ascii="Calibri"/>
          <w:sz w:val="8"/>
        </w:rPr>
      </w:r>
    </w:p>
    <w:p>
      <w:pPr>
        <w:pStyle w:val="BodyText"/>
        <w:spacing w:line="240" w:lineRule="auto"/>
        <w:rPr>
          <w:rFonts w:ascii="Calibri"/>
          <w:sz w:val="8"/>
        </w:rPr>
      </w:pPr>
    </w:p>
    <w:p>
      <w:pPr>
        <w:pStyle w:val="BodyText"/>
        <w:spacing w:line="240" w:lineRule="auto"/>
        <w:rPr>
          <w:rFonts w:ascii="Calibri"/>
          <w:sz w:val="8"/>
        </w:rPr>
      </w:pPr>
    </w:p>
    <w:p>
      <w:pPr>
        <w:spacing w:before="0"/>
        <w:ind w:left="509" w:right="0" w:firstLine="0"/>
        <w:jc w:val="left"/>
        <w:rPr>
          <w:rFonts w:ascii="Calibri"/>
          <w:sz w:val="9"/>
        </w:rPr>
      </w:pPr>
      <w:r>
        <w:rPr>
          <w:rFonts w:ascii="Calibri"/>
          <w:color w:val="585858"/>
          <w:w w:val="103"/>
          <w:sz w:val="9"/>
        </w:rPr>
        <w:t>0</w:t>
      </w:r>
    </w:p>
    <w:p>
      <w:pPr>
        <w:tabs>
          <w:tab w:pos="1245" w:val="left" w:leader="none"/>
          <w:tab w:pos="1685" w:val="left" w:leader="none"/>
          <w:tab w:pos="2126" w:val="left" w:leader="none"/>
          <w:tab w:pos="2566" w:val="left" w:leader="none"/>
          <w:tab w:pos="3007" w:val="left" w:leader="none"/>
          <w:tab w:pos="3447" w:val="left" w:leader="none"/>
          <w:tab w:pos="3888" w:val="left" w:leader="none"/>
          <w:tab w:pos="4328" w:val="left" w:leader="none"/>
          <w:tab w:pos="4768" w:val="left" w:leader="none"/>
          <w:tab w:pos="5209" w:val="left" w:leader="none"/>
        </w:tabs>
        <w:spacing w:before="12"/>
        <w:ind w:left="805" w:right="0" w:firstLine="0"/>
        <w:jc w:val="left"/>
        <w:rPr>
          <w:rFonts w:ascii="Calibri"/>
          <w:sz w:val="9"/>
        </w:rPr>
      </w:pPr>
      <w:r>
        <w:rPr>
          <w:rFonts w:ascii="Calibri"/>
          <w:color w:val="585858"/>
          <w:w w:val="105"/>
          <w:sz w:val="9"/>
        </w:rPr>
        <w:t>'09</w:t>
        <w:tab/>
        <w:t>'10</w:t>
        <w:tab/>
        <w:t>'11</w:t>
        <w:tab/>
        <w:t>'12</w:t>
        <w:tab/>
        <w:t>'13</w:t>
        <w:tab/>
        <w:t>'14</w:t>
        <w:tab/>
        <w:t>'15</w:t>
        <w:tab/>
        <w:t>'16</w:t>
        <w:tab/>
        <w:t>'17</w:t>
        <w:tab/>
        <w:t>'18</w:t>
        <w:tab/>
        <w:t>'19</w:t>
      </w:r>
    </w:p>
    <w:p>
      <w:pPr>
        <w:spacing w:after="0"/>
        <w:jc w:val="left"/>
        <w:rPr>
          <w:rFonts w:ascii="Calibri"/>
          <w:sz w:val="9"/>
        </w:rPr>
        <w:sectPr>
          <w:type w:val="continuous"/>
          <w:pgSz w:w="12240" w:h="15840"/>
          <w:pgMar w:top="0" w:bottom="280" w:left="260" w:right="340"/>
          <w:cols w:num="2" w:equalWidth="0">
            <w:col w:w="5578" w:space="111"/>
            <w:col w:w="5951"/>
          </w:cols>
        </w:sect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BodyText"/>
        <w:spacing w:line="240" w:lineRule="auto"/>
        <w:rPr>
          <w:rFonts w:ascii="Calibri"/>
          <w:sz w:val="20"/>
        </w:rPr>
      </w:pPr>
    </w:p>
    <w:p>
      <w:pPr>
        <w:pStyle w:val="Heading2"/>
        <w:spacing w:line="368" w:lineRule="exact" w:before="263"/>
        <w:ind w:left="95"/>
        <w:jc w:val="center"/>
      </w:pPr>
      <w:r>
        <w:rPr>
          <w:color w:val="D2232A"/>
        </w:rPr>
        <w:t>Micropolitan Statistical Areas and Cities </w:t>
      </w:r>
    </w:p>
    <w:p>
      <w:pPr>
        <w:spacing w:line="475" w:lineRule="exact" w:before="0"/>
        <w:ind w:left="110" w:right="0" w:firstLine="0"/>
        <w:jc w:val="center"/>
        <w:rPr>
          <w:b/>
          <w:sz w:val="36"/>
        </w:rPr>
      </w:pPr>
      <w:r>
        <w:rPr>
          <w:b/>
          <w:color w:val="231F20"/>
          <w:spacing w:val="18"/>
          <w:sz w:val="36"/>
        </w:rPr>
        <w:t>Civilian </w:t>
      </w:r>
      <w:r>
        <w:rPr>
          <w:b/>
          <w:color w:val="231F20"/>
          <w:spacing w:val="16"/>
          <w:sz w:val="36"/>
        </w:rPr>
        <w:t>Labor Force</w:t>
      </w:r>
      <w:r>
        <w:rPr>
          <w:b/>
          <w:color w:val="231F20"/>
          <w:spacing w:val="97"/>
          <w:sz w:val="36"/>
        </w:rPr>
        <w:t> </w:t>
      </w:r>
      <w:r>
        <w:rPr>
          <w:b/>
          <w:color w:val="231F20"/>
          <w:spacing w:val="20"/>
          <w:sz w:val="36"/>
        </w:rPr>
        <w:t>Estimates</w:t>
      </w:r>
    </w:p>
    <w:p>
      <w:pPr>
        <w:spacing w:before="97"/>
        <w:ind w:left="92" w:right="0" w:firstLine="0"/>
        <w:jc w:val="center"/>
        <w:rPr>
          <w:rFonts w:ascii="Segoe UI Semibold"/>
          <w:b/>
          <w:sz w:val="24"/>
        </w:rPr>
      </w:pPr>
      <w:r>
        <w:rPr>
          <w:rFonts w:ascii="Segoe UI Semibold"/>
          <w:b/>
          <w:color w:val="D2232A"/>
          <w:sz w:val="24"/>
        </w:rPr>
        <w:t>Micropolitan Labor Force Estimates </w:t>
      </w:r>
    </w:p>
    <w:p>
      <w:pPr>
        <w:pStyle w:val="BodyText"/>
        <w:spacing w:line="240" w:lineRule="auto" w:before="9"/>
        <w:rPr>
          <w:rFonts w:ascii="Segoe UI Semibold"/>
          <w:b/>
          <w:sz w:val="13"/>
        </w:rPr>
      </w:pPr>
    </w:p>
    <w:p>
      <w:pPr>
        <w:pStyle w:val="BodyText"/>
        <w:spacing w:line="240" w:lineRule="auto"/>
        <w:ind w:left="460"/>
        <w:rPr>
          <w:rFonts w:ascii="Segoe UI Semibold"/>
          <w:sz w:val="20"/>
        </w:rPr>
      </w:pPr>
      <w:r>
        <w:rPr>
          <w:rFonts w:ascii="Segoe UI Semibold"/>
          <w:sz w:val="20"/>
        </w:rPr>
        <w:pict>
          <v:group style="width:540pt;height:201.25pt;mso-position-horizontal-relative:char;mso-position-vertical-relative:line" coordorigin="0,0" coordsize="10800,4025">
            <v:rect style="position:absolute;left:30;top:30;width:10740;height:3965" filled="false" stroked="true" strokeweight="3pt" strokecolor="#999899">
              <v:stroke dashstyle="solid"/>
            </v:rect>
            <v:shape style="position:absolute;left:10229;top:1035;width:245;height:2860" type="#_x0000_t202" filled="false" stroked="false">
              <v:textbox inset="0,0,0,0">
                <w:txbxContent>
                  <w:p>
                    <w:pPr>
                      <w:spacing w:line="191" w:lineRule="exact" w:before="0"/>
                      <w:ind w:left="0" w:right="0" w:firstLine="0"/>
                      <w:jc w:val="left"/>
                      <w:rPr>
                        <w:rFonts w:ascii="Times New Roman"/>
                        <w:sz w:val="18"/>
                      </w:rPr>
                    </w:pPr>
                    <w:r>
                      <w:rPr>
                        <w:rFonts w:ascii="Times New Roman"/>
                        <w:color w:val="231F20"/>
                        <w:sz w:val="18"/>
                      </w:rPr>
                      <w:t>3.8</w:t>
                    </w:r>
                  </w:p>
                  <w:p>
                    <w:pPr>
                      <w:spacing w:line="190" w:lineRule="exact" w:before="0"/>
                      <w:ind w:left="0" w:right="0" w:firstLine="0"/>
                      <w:jc w:val="left"/>
                      <w:rPr>
                        <w:rFonts w:ascii="Times New Roman"/>
                        <w:sz w:val="18"/>
                      </w:rPr>
                    </w:pPr>
                    <w:r>
                      <w:rPr>
                        <w:rFonts w:ascii="Times New Roman"/>
                        <w:color w:val="231F20"/>
                        <w:sz w:val="18"/>
                      </w:rPr>
                      <w:t>4.1</w:t>
                    </w:r>
                  </w:p>
                  <w:p>
                    <w:pPr>
                      <w:spacing w:line="190" w:lineRule="exact" w:before="0"/>
                      <w:ind w:left="0" w:right="0" w:firstLine="0"/>
                      <w:jc w:val="left"/>
                      <w:rPr>
                        <w:rFonts w:ascii="Times New Roman"/>
                        <w:sz w:val="18"/>
                      </w:rPr>
                    </w:pPr>
                    <w:r>
                      <w:rPr>
                        <w:rFonts w:ascii="Times New Roman"/>
                        <w:color w:val="231F20"/>
                        <w:sz w:val="18"/>
                      </w:rPr>
                      <w:t>5.4</w:t>
                    </w:r>
                  </w:p>
                  <w:p>
                    <w:pPr>
                      <w:spacing w:line="190" w:lineRule="exact" w:before="0"/>
                      <w:ind w:left="0" w:right="0" w:firstLine="0"/>
                      <w:jc w:val="left"/>
                      <w:rPr>
                        <w:rFonts w:ascii="Times New Roman"/>
                        <w:sz w:val="18"/>
                      </w:rPr>
                    </w:pPr>
                    <w:r>
                      <w:rPr>
                        <w:rFonts w:ascii="Times New Roman"/>
                        <w:color w:val="231F20"/>
                        <w:sz w:val="18"/>
                      </w:rPr>
                      <w:t>4.4</w:t>
                    </w:r>
                  </w:p>
                  <w:p>
                    <w:pPr>
                      <w:spacing w:line="190" w:lineRule="exact" w:before="0"/>
                      <w:ind w:left="0" w:right="0" w:firstLine="0"/>
                      <w:jc w:val="left"/>
                      <w:rPr>
                        <w:rFonts w:ascii="Times New Roman"/>
                        <w:sz w:val="18"/>
                      </w:rPr>
                    </w:pPr>
                    <w:r>
                      <w:rPr>
                        <w:rFonts w:ascii="Times New Roman"/>
                        <w:color w:val="231F20"/>
                        <w:sz w:val="18"/>
                      </w:rPr>
                      <w:t>5.3</w:t>
                    </w:r>
                  </w:p>
                  <w:p>
                    <w:pPr>
                      <w:spacing w:line="190" w:lineRule="exact" w:before="0"/>
                      <w:ind w:left="0" w:right="0" w:firstLine="0"/>
                      <w:jc w:val="left"/>
                      <w:rPr>
                        <w:rFonts w:ascii="Times New Roman"/>
                        <w:sz w:val="18"/>
                      </w:rPr>
                    </w:pPr>
                    <w:r>
                      <w:rPr>
                        <w:rFonts w:ascii="Times New Roman"/>
                        <w:color w:val="231F20"/>
                        <w:sz w:val="18"/>
                      </w:rPr>
                      <w:t>4.8</w:t>
                    </w:r>
                  </w:p>
                  <w:p>
                    <w:pPr>
                      <w:spacing w:line="190" w:lineRule="exact" w:before="0"/>
                      <w:ind w:left="0" w:right="0" w:firstLine="0"/>
                      <w:jc w:val="left"/>
                      <w:rPr>
                        <w:rFonts w:ascii="Times New Roman"/>
                        <w:sz w:val="18"/>
                      </w:rPr>
                    </w:pPr>
                    <w:r>
                      <w:rPr>
                        <w:rFonts w:ascii="Times New Roman"/>
                        <w:color w:val="231F20"/>
                        <w:sz w:val="18"/>
                      </w:rPr>
                      <w:t>3.4</w:t>
                    </w:r>
                  </w:p>
                  <w:p>
                    <w:pPr>
                      <w:spacing w:line="190" w:lineRule="exact" w:before="0"/>
                      <w:ind w:left="0" w:right="0" w:firstLine="0"/>
                      <w:jc w:val="left"/>
                      <w:rPr>
                        <w:rFonts w:ascii="Times New Roman"/>
                        <w:sz w:val="18"/>
                      </w:rPr>
                    </w:pPr>
                    <w:r>
                      <w:rPr>
                        <w:rFonts w:ascii="Times New Roman"/>
                        <w:color w:val="231F20"/>
                        <w:sz w:val="18"/>
                      </w:rPr>
                      <w:t>5.6</w:t>
                    </w:r>
                  </w:p>
                  <w:p>
                    <w:pPr>
                      <w:spacing w:line="190" w:lineRule="exact" w:before="0"/>
                      <w:ind w:left="0" w:right="0" w:firstLine="0"/>
                      <w:jc w:val="left"/>
                      <w:rPr>
                        <w:rFonts w:ascii="Times New Roman"/>
                        <w:sz w:val="18"/>
                      </w:rPr>
                    </w:pPr>
                    <w:r>
                      <w:rPr>
                        <w:rFonts w:ascii="Times New Roman"/>
                        <w:color w:val="231F20"/>
                        <w:sz w:val="18"/>
                      </w:rPr>
                      <w:t>3.8</w:t>
                    </w:r>
                  </w:p>
                  <w:p>
                    <w:pPr>
                      <w:spacing w:line="190" w:lineRule="exact" w:before="0"/>
                      <w:ind w:left="0" w:right="0" w:firstLine="0"/>
                      <w:jc w:val="left"/>
                      <w:rPr>
                        <w:rFonts w:ascii="Times New Roman"/>
                        <w:sz w:val="18"/>
                      </w:rPr>
                    </w:pPr>
                    <w:r>
                      <w:rPr>
                        <w:rFonts w:ascii="Times New Roman"/>
                        <w:color w:val="231F20"/>
                        <w:sz w:val="18"/>
                      </w:rPr>
                      <w:t>4.7</w:t>
                    </w:r>
                  </w:p>
                  <w:p>
                    <w:pPr>
                      <w:spacing w:line="190" w:lineRule="exact" w:before="0"/>
                      <w:ind w:left="0" w:right="0" w:firstLine="0"/>
                      <w:jc w:val="left"/>
                      <w:rPr>
                        <w:rFonts w:ascii="Times New Roman"/>
                        <w:sz w:val="18"/>
                      </w:rPr>
                    </w:pPr>
                    <w:r>
                      <w:rPr>
                        <w:rFonts w:ascii="Times New Roman"/>
                        <w:color w:val="231F20"/>
                        <w:sz w:val="18"/>
                      </w:rPr>
                      <w:t>3.7</w:t>
                    </w:r>
                  </w:p>
                  <w:p>
                    <w:pPr>
                      <w:spacing w:line="190" w:lineRule="exact" w:before="0"/>
                      <w:ind w:left="0" w:right="0" w:firstLine="0"/>
                      <w:jc w:val="left"/>
                      <w:rPr>
                        <w:rFonts w:ascii="Times New Roman"/>
                        <w:sz w:val="18"/>
                      </w:rPr>
                    </w:pPr>
                    <w:r>
                      <w:rPr>
                        <w:rFonts w:ascii="Times New Roman"/>
                        <w:color w:val="231F20"/>
                        <w:sz w:val="18"/>
                      </w:rPr>
                      <w:t>4.0</w:t>
                    </w:r>
                  </w:p>
                  <w:p>
                    <w:pPr>
                      <w:spacing w:line="190" w:lineRule="exact" w:before="0"/>
                      <w:ind w:left="0" w:right="0" w:firstLine="0"/>
                      <w:jc w:val="left"/>
                      <w:rPr>
                        <w:rFonts w:ascii="Times New Roman"/>
                        <w:sz w:val="18"/>
                      </w:rPr>
                    </w:pPr>
                    <w:r>
                      <w:rPr>
                        <w:rFonts w:ascii="Times New Roman"/>
                        <w:color w:val="231F20"/>
                        <w:sz w:val="18"/>
                      </w:rPr>
                      <w:t>3.2</w:t>
                    </w:r>
                  </w:p>
                  <w:p>
                    <w:pPr>
                      <w:spacing w:line="190" w:lineRule="exact" w:before="0"/>
                      <w:ind w:left="0" w:right="0" w:firstLine="0"/>
                      <w:jc w:val="left"/>
                      <w:rPr>
                        <w:rFonts w:ascii="Times New Roman"/>
                        <w:sz w:val="18"/>
                      </w:rPr>
                    </w:pPr>
                    <w:r>
                      <w:rPr>
                        <w:rFonts w:ascii="Times New Roman"/>
                        <w:color w:val="231F20"/>
                        <w:sz w:val="18"/>
                      </w:rPr>
                      <w:t>4.6</w:t>
                    </w:r>
                  </w:p>
                  <w:p>
                    <w:pPr>
                      <w:spacing w:line="198" w:lineRule="exact" w:before="0"/>
                      <w:ind w:left="0" w:right="0" w:firstLine="0"/>
                      <w:jc w:val="left"/>
                      <w:rPr>
                        <w:rFonts w:ascii="Times New Roman"/>
                        <w:sz w:val="18"/>
                      </w:rPr>
                    </w:pPr>
                    <w:r>
                      <w:rPr>
                        <w:rFonts w:ascii="Times New Roman"/>
                        <w:color w:val="231F20"/>
                        <w:sz w:val="18"/>
                      </w:rPr>
                      <w:t>4.0</w:t>
                    </w:r>
                  </w:p>
                </w:txbxContent>
              </v:textbox>
              <w10:wrap type="none"/>
            </v:shape>
            <v:shape style="position:absolute;left:9548;top:1035;width:425;height:2860" type="#_x0000_t202" filled="false" stroked="false">
              <v:textbox inset="0,0,0,0">
                <w:txbxContent>
                  <w:p>
                    <w:pPr>
                      <w:spacing w:line="191" w:lineRule="exact" w:before="0"/>
                      <w:ind w:left="114" w:right="0" w:firstLine="0"/>
                      <w:jc w:val="center"/>
                      <w:rPr>
                        <w:rFonts w:ascii="Times New Roman"/>
                        <w:sz w:val="18"/>
                      </w:rPr>
                    </w:pPr>
                    <w:r>
                      <w:rPr>
                        <w:rFonts w:ascii="Times New Roman"/>
                        <w:color w:val="231F20"/>
                        <w:sz w:val="18"/>
                      </w:rPr>
                      <w:t>359</w:t>
                    </w:r>
                  </w:p>
                  <w:p>
                    <w:pPr>
                      <w:spacing w:line="190" w:lineRule="exact" w:before="0"/>
                      <w:ind w:left="114" w:right="0" w:firstLine="0"/>
                      <w:jc w:val="center"/>
                      <w:rPr>
                        <w:rFonts w:ascii="Times New Roman"/>
                        <w:sz w:val="18"/>
                      </w:rPr>
                    </w:pPr>
                    <w:r>
                      <w:rPr>
                        <w:rFonts w:ascii="Times New Roman"/>
                        <w:color w:val="231F20"/>
                        <w:sz w:val="18"/>
                      </w:rPr>
                      <w:t>649</w:t>
                    </w:r>
                  </w:p>
                  <w:p>
                    <w:pPr>
                      <w:spacing w:line="190" w:lineRule="exact" w:before="0"/>
                      <w:ind w:left="114" w:right="0" w:firstLine="0"/>
                      <w:jc w:val="center"/>
                      <w:rPr>
                        <w:rFonts w:ascii="Times New Roman"/>
                        <w:sz w:val="18"/>
                      </w:rPr>
                    </w:pPr>
                    <w:r>
                      <w:rPr>
                        <w:rFonts w:ascii="Times New Roman"/>
                        <w:color w:val="231F20"/>
                        <w:sz w:val="18"/>
                      </w:rPr>
                      <w:t>941</w:t>
                    </w:r>
                  </w:p>
                  <w:p>
                    <w:pPr>
                      <w:spacing w:line="190" w:lineRule="exact" w:before="0"/>
                      <w:ind w:left="114" w:right="0" w:firstLine="0"/>
                      <w:jc w:val="center"/>
                      <w:rPr>
                        <w:rFonts w:ascii="Times New Roman"/>
                        <w:sz w:val="18"/>
                      </w:rPr>
                    </w:pPr>
                    <w:r>
                      <w:rPr>
                        <w:rFonts w:ascii="Times New Roman"/>
                        <w:color w:val="231F20"/>
                        <w:sz w:val="18"/>
                      </w:rPr>
                      <w:t>533</w:t>
                    </w:r>
                  </w:p>
                  <w:p>
                    <w:pPr>
                      <w:spacing w:line="190" w:lineRule="exact" w:before="0"/>
                      <w:ind w:left="114" w:right="0" w:firstLine="0"/>
                      <w:jc w:val="center"/>
                      <w:rPr>
                        <w:rFonts w:ascii="Times New Roman"/>
                        <w:sz w:val="18"/>
                      </w:rPr>
                    </w:pPr>
                    <w:r>
                      <w:rPr>
                        <w:rFonts w:ascii="Times New Roman"/>
                        <w:color w:val="231F20"/>
                        <w:sz w:val="18"/>
                      </w:rPr>
                      <w:t>844</w:t>
                    </w:r>
                  </w:p>
                  <w:p>
                    <w:pPr>
                      <w:spacing w:line="190" w:lineRule="exact" w:before="0"/>
                      <w:ind w:left="114" w:right="0" w:firstLine="0"/>
                      <w:jc w:val="center"/>
                      <w:rPr>
                        <w:rFonts w:ascii="Times New Roman"/>
                        <w:sz w:val="18"/>
                      </w:rPr>
                    </w:pPr>
                    <w:r>
                      <w:rPr>
                        <w:rFonts w:ascii="Times New Roman"/>
                        <w:color w:val="231F20"/>
                        <w:sz w:val="18"/>
                      </w:rPr>
                      <w:t>402</w:t>
                    </w:r>
                  </w:p>
                  <w:p>
                    <w:pPr>
                      <w:spacing w:line="190" w:lineRule="exact" w:before="0"/>
                      <w:ind w:left="114" w:right="0" w:firstLine="0"/>
                      <w:jc w:val="center"/>
                      <w:rPr>
                        <w:rFonts w:ascii="Times New Roman"/>
                        <w:sz w:val="18"/>
                      </w:rPr>
                    </w:pPr>
                    <w:r>
                      <w:rPr>
                        <w:rFonts w:ascii="Times New Roman"/>
                        <w:color w:val="231F20"/>
                        <w:sz w:val="18"/>
                      </w:rPr>
                      <w:t>635</w:t>
                    </w:r>
                  </w:p>
                  <w:p>
                    <w:pPr>
                      <w:spacing w:line="190" w:lineRule="exact" w:before="0"/>
                      <w:ind w:left="114" w:right="0" w:firstLine="0"/>
                      <w:jc w:val="center"/>
                      <w:rPr>
                        <w:rFonts w:ascii="Times New Roman"/>
                        <w:sz w:val="18"/>
                      </w:rPr>
                    </w:pPr>
                    <w:r>
                      <w:rPr>
                        <w:rFonts w:ascii="Times New Roman"/>
                        <w:color w:val="231F20"/>
                        <w:sz w:val="18"/>
                      </w:rPr>
                      <w:t>360</w:t>
                    </w:r>
                  </w:p>
                  <w:p>
                    <w:pPr>
                      <w:spacing w:line="190" w:lineRule="exact" w:before="0"/>
                      <w:ind w:left="114" w:right="0" w:firstLine="0"/>
                      <w:jc w:val="center"/>
                      <w:rPr>
                        <w:rFonts w:ascii="Times New Roman"/>
                        <w:sz w:val="18"/>
                      </w:rPr>
                    </w:pPr>
                    <w:r>
                      <w:rPr>
                        <w:rFonts w:ascii="Times New Roman"/>
                        <w:color w:val="231F20"/>
                        <w:sz w:val="18"/>
                      </w:rPr>
                      <w:t>503</w:t>
                    </w:r>
                  </w:p>
                  <w:p>
                    <w:pPr>
                      <w:spacing w:line="190" w:lineRule="exact" w:before="0"/>
                      <w:ind w:left="114" w:right="0" w:firstLine="0"/>
                      <w:jc w:val="center"/>
                      <w:rPr>
                        <w:rFonts w:ascii="Times New Roman"/>
                        <w:sz w:val="18"/>
                      </w:rPr>
                    </w:pPr>
                    <w:r>
                      <w:rPr>
                        <w:rFonts w:ascii="Times New Roman"/>
                        <w:color w:val="231F20"/>
                        <w:sz w:val="18"/>
                      </w:rPr>
                      <w:t>423</w:t>
                    </w:r>
                  </w:p>
                  <w:p>
                    <w:pPr>
                      <w:spacing w:line="190" w:lineRule="exact" w:before="0"/>
                      <w:ind w:left="114" w:right="0" w:firstLine="0"/>
                      <w:jc w:val="center"/>
                      <w:rPr>
                        <w:rFonts w:ascii="Times New Roman"/>
                        <w:sz w:val="18"/>
                      </w:rPr>
                    </w:pPr>
                    <w:r>
                      <w:rPr>
                        <w:rFonts w:ascii="Times New Roman"/>
                        <w:color w:val="231F20"/>
                        <w:sz w:val="18"/>
                      </w:rPr>
                      <w:t>509</w:t>
                    </w:r>
                  </w:p>
                  <w:p>
                    <w:pPr>
                      <w:spacing w:line="190" w:lineRule="exact" w:before="0"/>
                      <w:ind w:left="114" w:right="0" w:firstLine="0"/>
                      <w:jc w:val="center"/>
                      <w:rPr>
                        <w:rFonts w:ascii="Times New Roman"/>
                        <w:sz w:val="18"/>
                      </w:rPr>
                    </w:pPr>
                    <w:r>
                      <w:rPr>
                        <w:rFonts w:ascii="Times New Roman"/>
                        <w:color w:val="231F20"/>
                        <w:sz w:val="18"/>
                      </w:rPr>
                      <w:t>653</w:t>
                    </w:r>
                  </w:p>
                  <w:p>
                    <w:pPr>
                      <w:spacing w:line="190" w:lineRule="exact" w:before="0"/>
                      <w:ind w:left="114" w:right="0" w:firstLine="0"/>
                      <w:jc w:val="center"/>
                      <w:rPr>
                        <w:rFonts w:ascii="Times New Roman"/>
                        <w:sz w:val="18"/>
                      </w:rPr>
                    </w:pPr>
                    <w:r>
                      <w:rPr>
                        <w:rFonts w:ascii="Times New Roman"/>
                        <w:color w:val="231F20"/>
                        <w:sz w:val="18"/>
                      </w:rPr>
                      <w:t>638</w:t>
                    </w:r>
                  </w:p>
                  <w:p>
                    <w:pPr>
                      <w:spacing w:line="190" w:lineRule="exact" w:before="0"/>
                      <w:ind w:left="0" w:right="18" w:firstLine="0"/>
                      <w:jc w:val="center"/>
                      <w:rPr>
                        <w:rFonts w:ascii="Times New Roman"/>
                        <w:sz w:val="18"/>
                      </w:rPr>
                    </w:pPr>
                    <w:r>
                      <w:rPr>
                        <w:rFonts w:ascii="Times New Roman"/>
                        <w:color w:val="231F20"/>
                        <w:sz w:val="18"/>
                      </w:rPr>
                      <w:t>1,693</w:t>
                    </w:r>
                  </w:p>
                  <w:p>
                    <w:pPr>
                      <w:spacing w:line="198" w:lineRule="exact" w:before="0"/>
                      <w:ind w:left="0" w:right="18" w:firstLine="0"/>
                      <w:jc w:val="center"/>
                      <w:rPr>
                        <w:rFonts w:ascii="Times New Roman"/>
                        <w:sz w:val="18"/>
                      </w:rPr>
                    </w:pPr>
                    <w:r>
                      <w:rPr>
                        <w:rFonts w:ascii="Times New Roman"/>
                        <w:color w:val="231F20"/>
                        <w:sz w:val="18"/>
                      </w:rPr>
                      <w:t>1,356</w:t>
                    </w:r>
                  </w:p>
                </w:txbxContent>
              </v:textbox>
              <w10:wrap type="none"/>
            </v:shape>
            <v:shape style="position:absolute;left:8822;top:1029;width:515;height:2860" type="#_x0000_t202" filled="false" stroked="false">
              <v:textbox inset="0,0,0,0">
                <w:txbxContent>
                  <w:p>
                    <w:pPr>
                      <w:spacing w:line="191" w:lineRule="exact" w:before="0"/>
                      <w:ind w:left="90" w:right="0" w:firstLine="0"/>
                      <w:jc w:val="left"/>
                      <w:rPr>
                        <w:rFonts w:ascii="Times New Roman"/>
                        <w:sz w:val="18"/>
                      </w:rPr>
                    </w:pPr>
                    <w:r>
                      <w:rPr>
                        <w:rFonts w:ascii="Times New Roman"/>
                        <w:color w:val="231F20"/>
                        <w:sz w:val="18"/>
                      </w:rPr>
                      <w:t>9,022</w:t>
                    </w:r>
                  </w:p>
                  <w:p>
                    <w:pPr>
                      <w:spacing w:line="190" w:lineRule="exact" w:before="0"/>
                      <w:ind w:left="0" w:right="0" w:firstLine="0"/>
                      <w:jc w:val="left"/>
                      <w:rPr>
                        <w:rFonts w:ascii="Times New Roman"/>
                        <w:sz w:val="18"/>
                      </w:rPr>
                    </w:pPr>
                    <w:r>
                      <w:rPr>
                        <w:rFonts w:ascii="Times New Roman"/>
                        <w:color w:val="231F20"/>
                        <w:sz w:val="18"/>
                      </w:rPr>
                      <w:t>15,319</w:t>
                    </w:r>
                  </w:p>
                  <w:p>
                    <w:pPr>
                      <w:spacing w:line="190" w:lineRule="exact" w:before="0"/>
                      <w:ind w:left="0" w:right="0" w:firstLine="0"/>
                      <w:jc w:val="left"/>
                      <w:rPr>
                        <w:rFonts w:ascii="Times New Roman"/>
                        <w:sz w:val="18"/>
                      </w:rPr>
                    </w:pPr>
                    <w:r>
                      <w:rPr>
                        <w:rFonts w:ascii="Times New Roman"/>
                        <w:color w:val="231F20"/>
                        <w:sz w:val="18"/>
                      </w:rPr>
                      <w:t>16,498</w:t>
                    </w:r>
                  </w:p>
                  <w:p>
                    <w:pPr>
                      <w:spacing w:line="190" w:lineRule="exact" w:before="0"/>
                      <w:ind w:left="6" w:right="0" w:firstLine="0"/>
                      <w:jc w:val="left"/>
                      <w:rPr>
                        <w:rFonts w:ascii="Times New Roman"/>
                        <w:sz w:val="18"/>
                      </w:rPr>
                    </w:pPr>
                    <w:r>
                      <w:rPr>
                        <w:rFonts w:ascii="Times New Roman"/>
                        <w:color w:val="231F20"/>
                        <w:sz w:val="18"/>
                      </w:rPr>
                      <w:t>11,549</w:t>
                    </w:r>
                  </w:p>
                  <w:p>
                    <w:pPr>
                      <w:spacing w:line="190" w:lineRule="exact" w:before="0"/>
                      <w:ind w:left="0" w:right="0" w:firstLine="0"/>
                      <w:jc w:val="left"/>
                      <w:rPr>
                        <w:rFonts w:ascii="Times New Roman"/>
                        <w:sz w:val="18"/>
                      </w:rPr>
                    </w:pPr>
                    <w:r>
                      <w:rPr>
                        <w:rFonts w:ascii="Times New Roman"/>
                        <w:color w:val="231F20"/>
                        <w:sz w:val="18"/>
                      </w:rPr>
                      <w:t>15,109</w:t>
                    </w:r>
                  </w:p>
                  <w:p>
                    <w:pPr>
                      <w:spacing w:line="190" w:lineRule="exact" w:before="0"/>
                      <w:ind w:left="90" w:right="0" w:firstLine="0"/>
                      <w:jc w:val="left"/>
                      <w:rPr>
                        <w:rFonts w:ascii="Times New Roman"/>
                        <w:sz w:val="18"/>
                      </w:rPr>
                    </w:pPr>
                    <w:r>
                      <w:rPr>
                        <w:rFonts w:ascii="Times New Roman"/>
                        <w:color w:val="231F20"/>
                        <w:sz w:val="18"/>
                      </w:rPr>
                      <w:t>8,007</w:t>
                    </w:r>
                  </w:p>
                  <w:p>
                    <w:pPr>
                      <w:spacing w:line="190" w:lineRule="exact" w:before="0"/>
                      <w:ind w:left="0" w:right="0" w:firstLine="0"/>
                      <w:jc w:val="left"/>
                      <w:rPr>
                        <w:rFonts w:ascii="Times New Roman"/>
                        <w:sz w:val="18"/>
                      </w:rPr>
                    </w:pPr>
                    <w:r>
                      <w:rPr>
                        <w:rFonts w:ascii="Times New Roman"/>
                        <w:color w:val="231F20"/>
                        <w:sz w:val="18"/>
                      </w:rPr>
                      <w:t>18,320</w:t>
                    </w:r>
                  </w:p>
                  <w:p>
                    <w:pPr>
                      <w:spacing w:line="190" w:lineRule="exact" w:before="0"/>
                      <w:ind w:left="90" w:right="0" w:firstLine="0"/>
                      <w:jc w:val="left"/>
                      <w:rPr>
                        <w:rFonts w:ascii="Times New Roman"/>
                        <w:sz w:val="18"/>
                      </w:rPr>
                    </w:pPr>
                    <w:r>
                      <w:rPr>
                        <w:rFonts w:ascii="Times New Roman"/>
                        <w:color w:val="231F20"/>
                        <w:sz w:val="18"/>
                      </w:rPr>
                      <w:t>6,124</w:t>
                    </w:r>
                  </w:p>
                  <w:p>
                    <w:pPr>
                      <w:spacing w:line="190" w:lineRule="exact" w:before="0"/>
                      <w:ind w:left="0" w:right="0" w:firstLine="0"/>
                      <w:jc w:val="left"/>
                      <w:rPr>
                        <w:rFonts w:ascii="Times New Roman"/>
                        <w:sz w:val="18"/>
                      </w:rPr>
                    </w:pPr>
                    <w:r>
                      <w:rPr>
                        <w:rFonts w:ascii="Times New Roman"/>
                        <w:color w:val="231F20"/>
                        <w:sz w:val="18"/>
                      </w:rPr>
                      <w:t>12,764</w:t>
                    </w:r>
                  </w:p>
                  <w:p>
                    <w:pPr>
                      <w:spacing w:line="190" w:lineRule="exact" w:before="0"/>
                      <w:ind w:left="90" w:right="0" w:firstLine="0"/>
                      <w:jc w:val="left"/>
                      <w:rPr>
                        <w:rFonts w:ascii="Times New Roman"/>
                        <w:sz w:val="18"/>
                      </w:rPr>
                    </w:pPr>
                    <w:r>
                      <w:rPr>
                        <w:rFonts w:ascii="Times New Roman"/>
                        <w:color w:val="231F20"/>
                        <w:sz w:val="18"/>
                      </w:rPr>
                      <w:t>8,497</w:t>
                    </w:r>
                  </w:p>
                  <w:p>
                    <w:pPr>
                      <w:spacing w:line="190" w:lineRule="exact" w:before="0"/>
                      <w:ind w:left="0" w:right="0" w:firstLine="0"/>
                      <w:jc w:val="left"/>
                      <w:rPr>
                        <w:rFonts w:ascii="Times New Roman"/>
                        <w:sz w:val="18"/>
                      </w:rPr>
                    </w:pPr>
                    <w:r>
                      <w:rPr>
                        <w:rFonts w:ascii="Times New Roman"/>
                        <w:color w:val="231F20"/>
                        <w:sz w:val="18"/>
                      </w:rPr>
                      <w:t>13,426</w:t>
                    </w:r>
                  </w:p>
                  <w:p>
                    <w:pPr>
                      <w:spacing w:line="190" w:lineRule="exact" w:before="0"/>
                      <w:ind w:left="0" w:right="0" w:firstLine="0"/>
                      <w:jc w:val="left"/>
                      <w:rPr>
                        <w:rFonts w:ascii="Times New Roman"/>
                        <w:sz w:val="18"/>
                      </w:rPr>
                    </w:pPr>
                    <w:r>
                      <w:rPr>
                        <w:rFonts w:ascii="Times New Roman"/>
                        <w:color w:val="231F20"/>
                        <w:sz w:val="18"/>
                      </w:rPr>
                      <w:t>15,749</w:t>
                    </w:r>
                  </w:p>
                  <w:p>
                    <w:pPr>
                      <w:spacing w:line="190" w:lineRule="exact" w:before="0"/>
                      <w:ind w:left="6" w:right="0" w:firstLine="0"/>
                      <w:jc w:val="left"/>
                      <w:rPr>
                        <w:rFonts w:ascii="Times New Roman"/>
                        <w:sz w:val="18"/>
                      </w:rPr>
                    </w:pPr>
                    <w:r>
                      <w:rPr>
                        <w:rFonts w:ascii="Times New Roman"/>
                        <w:color w:val="231F20"/>
                        <w:sz w:val="18"/>
                      </w:rPr>
                      <w:t>19,119</w:t>
                    </w:r>
                  </w:p>
                  <w:p>
                    <w:pPr>
                      <w:spacing w:line="190" w:lineRule="exact" w:before="0"/>
                      <w:ind w:left="0" w:right="0" w:firstLine="0"/>
                      <w:jc w:val="left"/>
                      <w:rPr>
                        <w:rFonts w:ascii="Times New Roman"/>
                        <w:sz w:val="18"/>
                      </w:rPr>
                    </w:pPr>
                    <w:r>
                      <w:rPr>
                        <w:rFonts w:ascii="Times New Roman"/>
                        <w:color w:val="231F20"/>
                        <w:sz w:val="18"/>
                      </w:rPr>
                      <w:t>35,059</w:t>
                    </w:r>
                  </w:p>
                  <w:p>
                    <w:pPr>
                      <w:spacing w:line="198" w:lineRule="exact" w:before="0"/>
                      <w:ind w:left="0" w:right="0" w:firstLine="0"/>
                      <w:jc w:val="left"/>
                      <w:rPr>
                        <w:rFonts w:ascii="Times New Roman"/>
                        <w:sz w:val="18"/>
                      </w:rPr>
                    </w:pPr>
                    <w:r>
                      <w:rPr>
                        <w:rFonts w:ascii="Times New Roman"/>
                        <w:color w:val="231F20"/>
                        <w:sz w:val="18"/>
                      </w:rPr>
                      <w:t>32,281</w:t>
                    </w:r>
                  </w:p>
                </w:txbxContent>
              </v:textbox>
              <w10:wrap type="none"/>
            </v:shape>
            <v:shape style="position:absolute;left:8863;top:435;width:1611;height:571" type="#_x0000_t202" filled="false" stroked="false">
              <v:textbox inset="0,0,0,0">
                <w:txbxContent>
                  <w:p>
                    <w:pPr>
                      <w:spacing w:before="0"/>
                      <w:ind w:left="0" w:right="0" w:firstLine="0"/>
                      <w:jc w:val="left"/>
                      <w:rPr>
                        <w:b/>
                        <w:sz w:val="18"/>
                      </w:rPr>
                    </w:pPr>
                    <w:r>
                      <w:rPr>
                        <w:b/>
                        <w:color w:val="231F20"/>
                        <w:sz w:val="18"/>
                      </w:rPr>
                      <w:t>August 2018</w:t>
                    </w:r>
                  </w:p>
                  <w:p>
                    <w:pPr>
                      <w:spacing w:before="91"/>
                      <w:ind w:left="50" w:right="0" w:firstLine="0"/>
                      <w:jc w:val="left"/>
                      <w:rPr>
                        <w:b/>
                        <w:sz w:val="18"/>
                      </w:rPr>
                    </w:pPr>
                    <w:r>
                      <w:rPr>
                        <w:b/>
                        <w:color w:val="231F20"/>
                        <w:sz w:val="18"/>
                        <w:u w:val="single" w:color="231F20"/>
                      </w:rPr>
                      <w:t>Emp Unemp</w:t>
                    </w:r>
                    <w:r>
                      <w:rPr>
                        <w:b/>
                        <w:color w:val="231F20"/>
                        <w:sz w:val="18"/>
                      </w:rPr>
                      <w:t> </w:t>
                    </w:r>
                    <w:r>
                      <w:rPr>
                        <w:b/>
                        <w:color w:val="231F20"/>
                        <w:sz w:val="18"/>
                        <w:u w:val="single" w:color="231F20"/>
                      </w:rPr>
                      <w:t>Rate</w:t>
                    </w:r>
                  </w:p>
                </w:txbxContent>
              </v:textbox>
              <w10:wrap type="none"/>
            </v:shape>
            <v:shape style="position:absolute;left:8086;top:764;width:515;height:3125" type="#_x0000_t202" filled="false" stroked="false">
              <v:textbox inset="0,0,0,0">
                <w:txbxContent>
                  <w:p>
                    <w:pPr>
                      <w:spacing w:before="0"/>
                      <w:ind w:left="177" w:right="0" w:firstLine="0"/>
                      <w:jc w:val="center"/>
                      <w:rPr>
                        <w:b/>
                        <w:sz w:val="18"/>
                      </w:rPr>
                    </w:pPr>
                    <w:r>
                      <w:rPr>
                        <w:b/>
                        <w:color w:val="231F20"/>
                        <w:sz w:val="18"/>
                        <w:u w:val="single" w:color="231F20"/>
                      </w:rPr>
                      <w:t>CLF</w:t>
                    </w:r>
                  </w:p>
                  <w:p>
                    <w:pPr>
                      <w:spacing w:line="198" w:lineRule="exact" w:before="18"/>
                      <w:ind w:left="69" w:right="0" w:firstLine="0"/>
                      <w:jc w:val="center"/>
                      <w:rPr>
                        <w:rFonts w:ascii="Times New Roman"/>
                        <w:sz w:val="18"/>
                      </w:rPr>
                    </w:pPr>
                    <w:r>
                      <w:rPr>
                        <w:rFonts w:ascii="Times New Roman"/>
                        <w:color w:val="231F20"/>
                        <w:sz w:val="18"/>
                      </w:rPr>
                      <w:t>9,381</w:t>
                    </w:r>
                  </w:p>
                  <w:p>
                    <w:pPr>
                      <w:spacing w:line="190" w:lineRule="exact" w:before="0"/>
                      <w:ind w:left="0" w:right="18" w:firstLine="0"/>
                      <w:jc w:val="center"/>
                      <w:rPr>
                        <w:rFonts w:ascii="Times New Roman"/>
                        <w:sz w:val="18"/>
                      </w:rPr>
                    </w:pPr>
                    <w:r>
                      <w:rPr>
                        <w:rFonts w:ascii="Times New Roman"/>
                        <w:color w:val="231F20"/>
                        <w:sz w:val="18"/>
                      </w:rPr>
                      <w:t>15,968</w:t>
                    </w:r>
                  </w:p>
                  <w:p>
                    <w:pPr>
                      <w:spacing w:line="190" w:lineRule="exact" w:before="0"/>
                      <w:ind w:left="0" w:right="18" w:firstLine="0"/>
                      <w:jc w:val="center"/>
                      <w:rPr>
                        <w:rFonts w:ascii="Times New Roman"/>
                        <w:sz w:val="18"/>
                      </w:rPr>
                    </w:pPr>
                    <w:r>
                      <w:rPr>
                        <w:rFonts w:ascii="Times New Roman"/>
                        <w:color w:val="231F20"/>
                        <w:sz w:val="18"/>
                      </w:rPr>
                      <w:t>17,439</w:t>
                    </w:r>
                  </w:p>
                  <w:p>
                    <w:pPr>
                      <w:spacing w:line="190" w:lineRule="exact" w:before="0"/>
                      <w:ind w:left="0" w:right="18" w:firstLine="0"/>
                      <w:jc w:val="center"/>
                      <w:rPr>
                        <w:rFonts w:ascii="Times New Roman"/>
                        <w:sz w:val="18"/>
                      </w:rPr>
                    </w:pPr>
                    <w:r>
                      <w:rPr>
                        <w:rFonts w:ascii="Times New Roman"/>
                        <w:color w:val="231F20"/>
                        <w:sz w:val="18"/>
                      </w:rPr>
                      <w:t>12,082</w:t>
                    </w:r>
                  </w:p>
                  <w:p>
                    <w:pPr>
                      <w:spacing w:line="190" w:lineRule="exact" w:before="0"/>
                      <w:ind w:left="0" w:right="18" w:firstLine="0"/>
                      <w:jc w:val="center"/>
                      <w:rPr>
                        <w:rFonts w:ascii="Times New Roman"/>
                        <w:sz w:val="18"/>
                      </w:rPr>
                    </w:pPr>
                    <w:r>
                      <w:rPr>
                        <w:rFonts w:ascii="Times New Roman"/>
                        <w:color w:val="231F20"/>
                        <w:sz w:val="18"/>
                      </w:rPr>
                      <w:t>15,953</w:t>
                    </w:r>
                  </w:p>
                  <w:p>
                    <w:pPr>
                      <w:spacing w:line="190" w:lineRule="exact" w:before="0"/>
                      <w:ind w:left="69" w:right="0" w:firstLine="0"/>
                      <w:jc w:val="center"/>
                      <w:rPr>
                        <w:rFonts w:ascii="Times New Roman"/>
                        <w:sz w:val="18"/>
                      </w:rPr>
                    </w:pPr>
                    <w:r>
                      <w:rPr>
                        <w:rFonts w:ascii="Times New Roman"/>
                        <w:color w:val="231F20"/>
                        <w:sz w:val="18"/>
                      </w:rPr>
                      <w:t>8,409</w:t>
                    </w:r>
                  </w:p>
                  <w:p>
                    <w:pPr>
                      <w:spacing w:line="190" w:lineRule="exact" w:before="0"/>
                      <w:ind w:left="0" w:right="18" w:firstLine="0"/>
                      <w:jc w:val="center"/>
                      <w:rPr>
                        <w:rFonts w:ascii="Times New Roman"/>
                        <w:sz w:val="18"/>
                      </w:rPr>
                    </w:pPr>
                    <w:r>
                      <w:rPr>
                        <w:rFonts w:ascii="Times New Roman"/>
                        <w:color w:val="231F20"/>
                        <w:sz w:val="18"/>
                      </w:rPr>
                      <w:t>18,955</w:t>
                    </w:r>
                  </w:p>
                  <w:p>
                    <w:pPr>
                      <w:spacing w:line="190" w:lineRule="exact" w:before="0"/>
                      <w:ind w:left="69" w:right="0" w:firstLine="0"/>
                      <w:jc w:val="center"/>
                      <w:rPr>
                        <w:rFonts w:ascii="Times New Roman"/>
                        <w:sz w:val="18"/>
                      </w:rPr>
                    </w:pPr>
                    <w:r>
                      <w:rPr>
                        <w:rFonts w:ascii="Times New Roman"/>
                        <w:color w:val="231F20"/>
                        <w:sz w:val="18"/>
                      </w:rPr>
                      <w:t>6,484</w:t>
                    </w:r>
                  </w:p>
                  <w:p>
                    <w:pPr>
                      <w:spacing w:line="190" w:lineRule="exact" w:before="0"/>
                      <w:ind w:left="0" w:right="18" w:firstLine="0"/>
                      <w:jc w:val="center"/>
                      <w:rPr>
                        <w:rFonts w:ascii="Times New Roman"/>
                        <w:sz w:val="18"/>
                      </w:rPr>
                    </w:pPr>
                    <w:r>
                      <w:rPr>
                        <w:rFonts w:ascii="Times New Roman"/>
                        <w:color w:val="231F20"/>
                        <w:sz w:val="18"/>
                      </w:rPr>
                      <w:t>13,267</w:t>
                    </w:r>
                  </w:p>
                  <w:p>
                    <w:pPr>
                      <w:spacing w:line="190" w:lineRule="exact" w:before="0"/>
                      <w:ind w:left="69" w:right="0" w:firstLine="0"/>
                      <w:jc w:val="center"/>
                      <w:rPr>
                        <w:rFonts w:ascii="Times New Roman"/>
                        <w:sz w:val="18"/>
                      </w:rPr>
                    </w:pPr>
                    <w:r>
                      <w:rPr>
                        <w:rFonts w:ascii="Times New Roman"/>
                        <w:color w:val="231F20"/>
                        <w:sz w:val="18"/>
                      </w:rPr>
                      <w:t>8,920</w:t>
                    </w:r>
                  </w:p>
                  <w:p>
                    <w:pPr>
                      <w:spacing w:line="190" w:lineRule="exact" w:before="0"/>
                      <w:ind w:left="0" w:right="18" w:firstLine="0"/>
                      <w:jc w:val="center"/>
                      <w:rPr>
                        <w:rFonts w:ascii="Times New Roman"/>
                        <w:sz w:val="18"/>
                      </w:rPr>
                    </w:pPr>
                    <w:r>
                      <w:rPr>
                        <w:rFonts w:ascii="Times New Roman"/>
                        <w:color w:val="231F20"/>
                        <w:sz w:val="18"/>
                      </w:rPr>
                      <w:t>13,935</w:t>
                    </w:r>
                  </w:p>
                  <w:p>
                    <w:pPr>
                      <w:spacing w:line="190" w:lineRule="exact" w:before="0"/>
                      <w:ind w:left="0" w:right="18" w:firstLine="0"/>
                      <w:jc w:val="center"/>
                      <w:rPr>
                        <w:rFonts w:ascii="Times New Roman"/>
                        <w:sz w:val="18"/>
                      </w:rPr>
                    </w:pPr>
                    <w:r>
                      <w:rPr>
                        <w:rFonts w:ascii="Times New Roman"/>
                        <w:color w:val="231F20"/>
                        <w:sz w:val="18"/>
                      </w:rPr>
                      <w:t>16,402</w:t>
                    </w:r>
                  </w:p>
                  <w:p>
                    <w:pPr>
                      <w:spacing w:line="190" w:lineRule="exact" w:before="0"/>
                      <w:ind w:left="0" w:right="18" w:firstLine="0"/>
                      <w:jc w:val="center"/>
                      <w:rPr>
                        <w:rFonts w:ascii="Times New Roman"/>
                        <w:sz w:val="18"/>
                      </w:rPr>
                    </w:pPr>
                    <w:r>
                      <w:rPr>
                        <w:rFonts w:ascii="Times New Roman"/>
                        <w:color w:val="231F20"/>
                        <w:sz w:val="18"/>
                      </w:rPr>
                      <w:t>19,757</w:t>
                    </w:r>
                  </w:p>
                  <w:p>
                    <w:pPr>
                      <w:spacing w:line="190" w:lineRule="exact" w:before="0"/>
                      <w:ind w:left="0" w:right="18" w:firstLine="0"/>
                      <w:jc w:val="center"/>
                      <w:rPr>
                        <w:rFonts w:ascii="Times New Roman"/>
                        <w:sz w:val="18"/>
                      </w:rPr>
                    </w:pPr>
                    <w:r>
                      <w:rPr>
                        <w:rFonts w:ascii="Times New Roman"/>
                        <w:color w:val="231F20"/>
                        <w:sz w:val="18"/>
                      </w:rPr>
                      <w:t>36,752</w:t>
                    </w:r>
                  </w:p>
                  <w:p>
                    <w:pPr>
                      <w:spacing w:line="198" w:lineRule="exact" w:before="0"/>
                      <w:ind w:left="0" w:right="18" w:firstLine="0"/>
                      <w:jc w:val="center"/>
                      <w:rPr>
                        <w:rFonts w:ascii="Times New Roman"/>
                        <w:sz w:val="18"/>
                      </w:rPr>
                    </w:pPr>
                    <w:r>
                      <w:rPr>
                        <w:rFonts w:ascii="Times New Roman"/>
                        <w:color w:val="231F20"/>
                        <w:sz w:val="18"/>
                      </w:rPr>
                      <w:t>33,637</w:t>
                    </w:r>
                  </w:p>
                </w:txbxContent>
              </v:textbox>
              <w10:wrap type="none"/>
            </v:shape>
            <v:shape style="position:absolute;left:7506;top:1033;width:245;height:2860" type="#_x0000_t202" filled="false" stroked="false">
              <v:textbox inset="0,0,0,0">
                <w:txbxContent>
                  <w:p>
                    <w:pPr>
                      <w:spacing w:line="191" w:lineRule="exact" w:before="0"/>
                      <w:ind w:left="0" w:right="0" w:firstLine="0"/>
                      <w:jc w:val="left"/>
                      <w:rPr>
                        <w:rFonts w:ascii="Times New Roman"/>
                        <w:sz w:val="18"/>
                      </w:rPr>
                    </w:pPr>
                    <w:r>
                      <w:rPr>
                        <w:rFonts w:ascii="Times New Roman"/>
                        <w:color w:val="231F20"/>
                        <w:sz w:val="18"/>
                      </w:rPr>
                      <w:t>5.1</w:t>
                    </w:r>
                  </w:p>
                  <w:p>
                    <w:pPr>
                      <w:spacing w:line="190" w:lineRule="exact" w:before="0"/>
                      <w:ind w:left="0" w:right="0" w:firstLine="0"/>
                      <w:jc w:val="left"/>
                      <w:rPr>
                        <w:rFonts w:ascii="Times New Roman"/>
                        <w:sz w:val="18"/>
                      </w:rPr>
                    </w:pPr>
                    <w:r>
                      <w:rPr>
                        <w:rFonts w:ascii="Times New Roman"/>
                        <w:color w:val="231F20"/>
                        <w:sz w:val="18"/>
                      </w:rPr>
                      <w:t>4.5</w:t>
                    </w:r>
                  </w:p>
                  <w:p>
                    <w:pPr>
                      <w:spacing w:line="190" w:lineRule="exact" w:before="0"/>
                      <w:ind w:left="0" w:right="0" w:firstLine="0"/>
                      <w:jc w:val="left"/>
                      <w:rPr>
                        <w:rFonts w:ascii="Times New Roman"/>
                        <w:sz w:val="18"/>
                      </w:rPr>
                    </w:pPr>
                    <w:r>
                      <w:rPr>
                        <w:rFonts w:ascii="Times New Roman"/>
                        <w:color w:val="231F20"/>
                        <w:sz w:val="18"/>
                      </w:rPr>
                      <w:t>6.9</w:t>
                    </w:r>
                  </w:p>
                  <w:p>
                    <w:pPr>
                      <w:spacing w:line="190" w:lineRule="exact" w:before="0"/>
                      <w:ind w:left="0" w:right="0" w:firstLine="0"/>
                      <w:jc w:val="left"/>
                      <w:rPr>
                        <w:rFonts w:ascii="Times New Roman"/>
                        <w:sz w:val="18"/>
                      </w:rPr>
                    </w:pPr>
                    <w:r>
                      <w:rPr>
                        <w:rFonts w:ascii="Times New Roman"/>
                        <w:color w:val="231F20"/>
                        <w:sz w:val="18"/>
                      </w:rPr>
                      <w:t>5.1</w:t>
                    </w:r>
                  </w:p>
                  <w:p>
                    <w:pPr>
                      <w:spacing w:line="190" w:lineRule="exact" w:before="0"/>
                      <w:ind w:left="0" w:right="0" w:firstLine="0"/>
                      <w:jc w:val="left"/>
                      <w:rPr>
                        <w:rFonts w:ascii="Times New Roman"/>
                        <w:sz w:val="18"/>
                      </w:rPr>
                    </w:pPr>
                    <w:r>
                      <w:rPr>
                        <w:rFonts w:ascii="Times New Roman"/>
                        <w:color w:val="231F20"/>
                        <w:sz w:val="18"/>
                      </w:rPr>
                      <w:t>5.9</w:t>
                    </w:r>
                  </w:p>
                  <w:p>
                    <w:pPr>
                      <w:spacing w:line="190" w:lineRule="exact" w:before="0"/>
                      <w:ind w:left="0" w:right="0" w:firstLine="0"/>
                      <w:jc w:val="left"/>
                      <w:rPr>
                        <w:rFonts w:ascii="Times New Roman"/>
                        <w:sz w:val="18"/>
                      </w:rPr>
                    </w:pPr>
                    <w:r>
                      <w:rPr>
                        <w:rFonts w:ascii="Times New Roman"/>
                        <w:color w:val="231F20"/>
                        <w:sz w:val="18"/>
                      </w:rPr>
                      <w:t>5.7</w:t>
                    </w:r>
                  </w:p>
                  <w:p>
                    <w:pPr>
                      <w:spacing w:line="190" w:lineRule="exact" w:before="0"/>
                      <w:ind w:left="0" w:right="0" w:firstLine="0"/>
                      <w:jc w:val="left"/>
                      <w:rPr>
                        <w:rFonts w:ascii="Times New Roman"/>
                        <w:sz w:val="18"/>
                      </w:rPr>
                    </w:pPr>
                    <w:r>
                      <w:rPr>
                        <w:rFonts w:ascii="Times New Roman"/>
                        <w:color w:val="231F20"/>
                        <w:sz w:val="18"/>
                      </w:rPr>
                      <w:t>3.5</w:t>
                    </w:r>
                  </w:p>
                  <w:p>
                    <w:pPr>
                      <w:spacing w:line="190" w:lineRule="exact" w:before="0"/>
                      <w:ind w:left="0" w:right="0" w:firstLine="0"/>
                      <w:jc w:val="left"/>
                      <w:rPr>
                        <w:rFonts w:ascii="Times New Roman"/>
                        <w:sz w:val="18"/>
                      </w:rPr>
                    </w:pPr>
                    <w:r>
                      <w:rPr>
                        <w:rFonts w:ascii="Times New Roman"/>
                        <w:color w:val="231F20"/>
                        <w:sz w:val="18"/>
                      </w:rPr>
                      <w:t>6.6</w:t>
                    </w:r>
                  </w:p>
                  <w:p>
                    <w:pPr>
                      <w:spacing w:line="190" w:lineRule="exact" w:before="0"/>
                      <w:ind w:left="0" w:right="0" w:firstLine="0"/>
                      <w:jc w:val="left"/>
                      <w:rPr>
                        <w:rFonts w:ascii="Times New Roman"/>
                        <w:sz w:val="18"/>
                      </w:rPr>
                    </w:pPr>
                    <w:r>
                      <w:rPr>
                        <w:rFonts w:ascii="Times New Roman"/>
                        <w:color w:val="231F20"/>
                        <w:sz w:val="18"/>
                      </w:rPr>
                      <w:t>4.5</w:t>
                    </w:r>
                  </w:p>
                  <w:p>
                    <w:pPr>
                      <w:spacing w:line="190" w:lineRule="exact" w:before="0"/>
                      <w:ind w:left="0" w:right="0" w:firstLine="0"/>
                      <w:jc w:val="left"/>
                      <w:rPr>
                        <w:rFonts w:ascii="Times New Roman"/>
                        <w:sz w:val="18"/>
                      </w:rPr>
                    </w:pPr>
                    <w:r>
                      <w:rPr>
                        <w:rFonts w:ascii="Times New Roman"/>
                        <w:color w:val="231F20"/>
                        <w:sz w:val="18"/>
                      </w:rPr>
                      <w:t>5.6</w:t>
                    </w:r>
                  </w:p>
                  <w:p>
                    <w:pPr>
                      <w:spacing w:line="190" w:lineRule="exact" w:before="0"/>
                      <w:ind w:left="0" w:right="0" w:firstLine="0"/>
                      <w:jc w:val="left"/>
                      <w:rPr>
                        <w:rFonts w:ascii="Times New Roman"/>
                        <w:sz w:val="18"/>
                      </w:rPr>
                    </w:pPr>
                    <w:r>
                      <w:rPr>
                        <w:rFonts w:ascii="Times New Roman"/>
                        <w:color w:val="231F20"/>
                        <w:sz w:val="18"/>
                      </w:rPr>
                      <w:t>4.3</w:t>
                    </w:r>
                  </w:p>
                  <w:p>
                    <w:pPr>
                      <w:spacing w:line="190" w:lineRule="exact" w:before="0"/>
                      <w:ind w:left="0" w:right="0" w:firstLine="0"/>
                      <w:jc w:val="left"/>
                      <w:rPr>
                        <w:rFonts w:ascii="Times New Roman"/>
                        <w:sz w:val="18"/>
                      </w:rPr>
                    </w:pPr>
                    <w:r>
                      <w:rPr>
                        <w:rFonts w:ascii="Times New Roman"/>
                        <w:color w:val="231F20"/>
                        <w:sz w:val="18"/>
                      </w:rPr>
                      <w:t>4.0</w:t>
                    </w:r>
                  </w:p>
                  <w:p>
                    <w:pPr>
                      <w:spacing w:line="190" w:lineRule="exact" w:before="0"/>
                      <w:ind w:left="0" w:right="0" w:firstLine="0"/>
                      <w:jc w:val="left"/>
                      <w:rPr>
                        <w:rFonts w:ascii="Times New Roman"/>
                        <w:sz w:val="18"/>
                      </w:rPr>
                    </w:pPr>
                    <w:r>
                      <w:rPr>
                        <w:rFonts w:ascii="Times New Roman"/>
                        <w:color w:val="231F20"/>
                        <w:sz w:val="18"/>
                      </w:rPr>
                      <w:t>4.0</w:t>
                    </w:r>
                  </w:p>
                  <w:p>
                    <w:pPr>
                      <w:spacing w:line="190" w:lineRule="exact" w:before="0"/>
                      <w:ind w:left="0" w:right="0" w:firstLine="0"/>
                      <w:jc w:val="left"/>
                      <w:rPr>
                        <w:rFonts w:ascii="Times New Roman"/>
                        <w:sz w:val="18"/>
                      </w:rPr>
                    </w:pPr>
                    <w:r>
                      <w:rPr>
                        <w:rFonts w:ascii="Times New Roman"/>
                        <w:color w:val="231F20"/>
                        <w:sz w:val="18"/>
                      </w:rPr>
                      <w:t>5.2</w:t>
                    </w:r>
                  </w:p>
                  <w:p>
                    <w:pPr>
                      <w:spacing w:line="198" w:lineRule="exact" w:before="0"/>
                      <w:ind w:left="0" w:right="0" w:firstLine="0"/>
                      <w:jc w:val="left"/>
                      <w:rPr>
                        <w:rFonts w:ascii="Times New Roman"/>
                        <w:sz w:val="18"/>
                      </w:rPr>
                    </w:pPr>
                    <w:r>
                      <w:rPr>
                        <w:rFonts w:ascii="Times New Roman"/>
                        <w:color w:val="231F20"/>
                        <w:sz w:val="18"/>
                      </w:rPr>
                      <w:t>4.9</w:t>
                    </w:r>
                  </w:p>
                </w:txbxContent>
              </v:textbox>
              <w10:wrap type="none"/>
            </v:shape>
            <v:shape style="position:absolute;left:6824;top:1034;width:425;height:2860" type="#_x0000_t202" filled="false" stroked="false">
              <v:textbox inset="0,0,0,0">
                <w:txbxContent>
                  <w:p>
                    <w:pPr>
                      <w:spacing w:line="191" w:lineRule="exact" w:before="0"/>
                      <w:ind w:left="114" w:right="0" w:firstLine="0"/>
                      <w:jc w:val="center"/>
                      <w:rPr>
                        <w:rFonts w:ascii="Times New Roman"/>
                        <w:sz w:val="18"/>
                      </w:rPr>
                    </w:pPr>
                    <w:r>
                      <w:rPr>
                        <w:rFonts w:ascii="Times New Roman"/>
                        <w:color w:val="231F20"/>
                        <w:sz w:val="18"/>
                      </w:rPr>
                      <w:t>490</w:t>
                    </w:r>
                  </w:p>
                  <w:p>
                    <w:pPr>
                      <w:spacing w:line="190" w:lineRule="exact" w:before="0"/>
                      <w:ind w:left="114" w:right="0" w:firstLine="0"/>
                      <w:jc w:val="center"/>
                      <w:rPr>
                        <w:rFonts w:ascii="Times New Roman"/>
                        <w:sz w:val="18"/>
                      </w:rPr>
                    </w:pPr>
                    <w:r>
                      <w:rPr>
                        <w:rFonts w:ascii="Times New Roman"/>
                        <w:color w:val="231F20"/>
                        <w:sz w:val="18"/>
                      </w:rPr>
                      <w:t>738</w:t>
                    </w:r>
                  </w:p>
                  <w:p>
                    <w:pPr>
                      <w:spacing w:line="190" w:lineRule="exact" w:before="0"/>
                      <w:ind w:left="0" w:right="18" w:firstLine="0"/>
                      <w:jc w:val="center"/>
                      <w:rPr>
                        <w:rFonts w:ascii="Times New Roman"/>
                        <w:sz w:val="18"/>
                      </w:rPr>
                    </w:pPr>
                    <w:r>
                      <w:rPr>
                        <w:rFonts w:ascii="Times New Roman"/>
                        <w:color w:val="231F20"/>
                        <w:sz w:val="18"/>
                      </w:rPr>
                      <w:t>1,225</w:t>
                    </w:r>
                  </w:p>
                  <w:p>
                    <w:pPr>
                      <w:spacing w:line="190" w:lineRule="exact" w:before="0"/>
                      <w:ind w:left="114" w:right="0" w:firstLine="0"/>
                      <w:jc w:val="center"/>
                      <w:rPr>
                        <w:rFonts w:ascii="Times New Roman"/>
                        <w:sz w:val="18"/>
                      </w:rPr>
                    </w:pPr>
                    <w:r>
                      <w:rPr>
                        <w:rFonts w:ascii="Times New Roman"/>
                        <w:color w:val="231F20"/>
                        <w:sz w:val="18"/>
                      </w:rPr>
                      <w:t>626</w:t>
                    </w:r>
                  </w:p>
                  <w:p>
                    <w:pPr>
                      <w:spacing w:line="190" w:lineRule="exact" w:before="0"/>
                      <w:ind w:left="114" w:right="0" w:firstLine="0"/>
                      <w:jc w:val="center"/>
                      <w:rPr>
                        <w:rFonts w:ascii="Times New Roman"/>
                        <w:sz w:val="18"/>
                      </w:rPr>
                    </w:pPr>
                    <w:r>
                      <w:rPr>
                        <w:rFonts w:ascii="Times New Roman"/>
                        <w:color w:val="231F20"/>
                        <w:sz w:val="18"/>
                      </w:rPr>
                      <w:t>934</w:t>
                    </w:r>
                  </w:p>
                  <w:p>
                    <w:pPr>
                      <w:spacing w:line="190" w:lineRule="exact" w:before="0"/>
                      <w:ind w:left="114" w:right="0" w:firstLine="0"/>
                      <w:jc w:val="center"/>
                      <w:rPr>
                        <w:rFonts w:ascii="Times New Roman"/>
                        <w:sz w:val="18"/>
                      </w:rPr>
                    </w:pPr>
                    <w:r>
                      <w:rPr>
                        <w:rFonts w:ascii="Times New Roman"/>
                        <w:color w:val="231F20"/>
                        <w:sz w:val="18"/>
                      </w:rPr>
                      <w:t>471</w:t>
                    </w:r>
                  </w:p>
                  <w:p>
                    <w:pPr>
                      <w:spacing w:line="190" w:lineRule="exact" w:before="0"/>
                      <w:ind w:left="114" w:right="0" w:firstLine="0"/>
                      <w:jc w:val="center"/>
                      <w:rPr>
                        <w:rFonts w:ascii="Times New Roman"/>
                        <w:sz w:val="18"/>
                      </w:rPr>
                    </w:pPr>
                    <w:r>
                      <w:rPr>
                        <w:rFonts w:ascii="Times New Roman"/>
                        <w:color w:val="231F20"/>
                        <w:sz w:val="18"/>
                      </w:rPr>
                      <w:t>671</w:t>
                    </w:r>
                  </w:p>
                  <w:p>
                    <w:pPr>
                      <w:spacing w:line="190" w:lineRule="exact" w:before="0"/>
                      <w:ind w:left="114" w:right="0" w:firstLine="0"/>
                      <w:jc w:val="center"/>
                      <w:rPr>
                        <w:rFonts w:ascii="Times New Roman"/>
                        <w:sz w:val="18"/>
                      </w:rPr>
                    </w:pPr>
                    <w:r>
                      <w:rPr>
                        <w:rFonts w:ascii="Times New Roman"/>
                        <w:color w:val="231F20"/>
                        <w:sz w:val="18"/>
                      </w:rPr>
                      <w:t>427</w:t>
                    </w:r>
                  </w:p>
                  <w:p>
                    <w:pPr>
                      <w:spacing w:line="190" w:lineRule="exact" w:before="0"/>
                      <w:ind w:left="114" w:right="0" w:firstLine="0"/>
                      <w:jc w:val="center"/>
                      <w:rPr>
                        <w:rFonts w:ascii="Times New Roman"/>
                        <w:sz w:val="18"/>
                      </w:rPr>
                    </w:pPr>
                    <w:r>
                      <w:rPr>
                        <w:rFonts w:ascii="Times New Roman"/>
                        <w:color w:val="231F20"/>
                        <w:sz w:val="18"/>
                      </w:rPr>
                      <w:t>610</w:t>
                    </w:r>
                  </w:p>
                  <w:p>
                    <w:pPr>
                      <w:spacing w:line="190" w:lineRule="exact" w:before="0"/>
                      <w:ind w:left="114" w:right="0" w:firstLine="0"/>
                      <w:jc w:val="center"/>
                      <w:rPr>
                        <w:rFonts w:ascii="Times New Roman"/>
                        <w:sz w:val="18"/>
                      </w:rPr>
                    </w:pPr>
                    <w:r>
                      <w:rPr>
                        <w:rFonts w:ascii="Times New Roman"/>
                        <w:color w:val="231F20"/>
                        <w:sz w:val="18"/>
                      </w:rPr>
                      <w:t>494</w:t>
                    </w:r>
                  </w:p>
                  <w:p>
                    <w:pPr>
                      <w:spacing w:line="190" w:lineRule="exact" w:before="0"/>
                      <w:ind w:left="114" w:right="0" w:firstLine="0"/>
                      <w:jc w:val="center"/>
                      <w:rPr>
                        <w:rFonts w:ascii="Times New Roman"/>
                        <w:sz w:val="18"/>
                      </w:rPr>
                    </w:pPr>
                    <w:r>
                      <w:rPr>
                        <w:rFonts w:ascii="Times New Roman"/>
                        <w:color w:val="231F20"/>
                        <w:sz w:val="18"/>
                      </w:rPr>
                      <w:t>600</w:t>
                    </w:r>
                  </w:p>
                  <w:p>
                    <w:pPr>
                      <w:spacing w:line="190" w:lineRule="exact" w:before="0"/>
                      <w:ind w:left="114" w:right="0" w:firstLine="0"/>
                      <w:jc w:val="center"/>
                      <w:rPr>
                        <w:rFonts w:ascii="Times New Roman"/>
                        <w:sz w:val="18"/>
                      </w:rPr>
                    </w:pPr>
                    <w:r>
                      <w:rPr>
                        <w:rFonts w:ascii="Times New Roman"/>
                        <w:color w:val="231F20"/>
                        <w:sz w:val="18"/>
                      </w:rPr>
                      <w:t>641</w:t>
                    </w:r>
                  </w:p>
                  <w:p>
                    <w:pPr>
                      <w:spacing w:line="190" w:lineRule="exact" w:before="0"/>
                      <w:ind w:left="114" w:right="0" w:firstLine="0"/>
                      <w:jc w:val="center"/>
                      <w:rPr>
                        <w:rFonts w:ascii="Times New Roman"/>
                        <w:sz w:val="18"/>
                      </w:rPr>
                    </w:pPr>
                    <w:r>
                      <w:rPr>
                        <w:rFonts w:ascii="Times New Roman"/>
                        <w:color w:val="231F20"/>
                        <w:sz w:val="18"/>
                      </w:rPr>
                      <w:t>807</w:t>
                    </w:r>
                  </w:p>
                  <w:p>
                    <w:pPr>
                      <w:spacing w:line="190" w:lineRule="exact" w:before="0"/>
                      <w:ind w:left="0" w:right="18" w:firstLine="0"/>
                      <w:jc w:val="center"/>
                      <w:rPr>
                        <w:rFonts w:ascii="Times New Roman"/>
                        <w:sz w:val="18"/>
                      </w:rPr>
                    </w:pPr>
                    <w:r>
                      <w:rPr>
                        <w:rFonts w:ascii="Times New Roman"/>
                        <w:color w:val="231F20"/>
                        <w:sz w:val="18"/>
                      </w:rPr>
                      <w:t>1,917</w:t>
                    </w:r>
                  </w:p>
                  <w:p>
                    <w:pPr>
                      <w:spacing w:line="198" w:lineRule="exact" w:before="0"/>
                      <w:ind w:left="0" w:right="18" w:firstLine="0"/>
                      <w:jc w:val="center"/>
                      <w:rPr>
                        <w:rFonts w:ascii="Times New Roman"/>
                        <w:sz w:val="18"/>
                      </w:rPr>
                    </w:pPr>
                    <w:r>
                      <w:rPr>
                        <w:rFonts w:ascii="Times New Roman"/>
                        <w:color w:val="231F20"/>
                        <w:sz w:val="18"/>
                      </w:rPr>
                      <w:t>1,623</w:t>
                    </w:r>
                  </w:p>
                </w:txbxContent>
              </v:textbox>
              <w10:wrap type="none"/>
            </v:shape>
            <v:shape style="position:absolute;left:6068;top:1034;width:515;height:2860" type="#_x0000_t202" filled="false" stroked="false">
              <v:textbox inset="0,0,0,0">
                <w:txbxContent>
                  <w:p>
                    <w:pPr>
                      <w:spacing w:line="191" w:lineRule="exact" w:before="0"/>
                      <w:ind w:left="90" w:right="0" w:firstLine="0"/>
                      <w:jc w:val="left"/>
                      <w:rPr>
                        <w:rFonts w:ascii="Times New Roman"/>
                        <w:sz w:val="18"/>
                      </w:rPr>
                    </w:pPr>
                    <w:r>
                      <w:rPr>
                        <w:rFonts w:ascii="Times New Roman"/>
                        <w:color w:val="231F20"/>
                        <w:sz w:val="18"/>
                      </w:rPr>
                      <w:t>9,120</w:t>
                    </w:r>
                  </w:p>
                  <w:p>
                    <w:pPr>
                      <w:spacing w:line="190" w:lineRule="exact" w:before="0"/>
                      <w:ind w:left="0" w:right="0" w:firstLine="0"/>
                      <w:jc w:val="left"/>
                      <w:rPr>
                        <w:rFonts w:ascii="Times New Roman"/>
                        <w:sz w:val="18"/>
                      </w:rPr>
                    </w:pPr>
                    <w:r>
                      <w:rPr>
                        <w:rFonts w:ascii="Times New Roman"/>
                        <w:color w:val="231F20"/>
                        <w:sz w:val="18"/>
                      </w:rPr>
                      <w:t>15,561</w:t>
                    </w:r>
                  </w:p>
                  <w:p>
                    <w:pPr>
                      <w:spacing w:line="190" w:lineRule="exact" w:before="0"/>
                      <w:ind w:left="0" w:right="0" w:firstLine="0"/>
                      <w:jc w:val="left"/>
                      <w:rPr>
                        <w:rFonts w:ascii="Times New Roman"/>
                        <w:sz w:val="18"/>
                      </w:rPr>
                    </w:pPr>
                    <w:r>
                      <w:rPr>
                        <w:rFonts w:ascii="Times New Roman"/>
                        <w:color w:val="231F20"/>
                        <w:sz w:val="18"/>
                      </w:rPr>
                      <w:t>16,560</w:t>
                    </w:r>
                  </w:p>
                  <w:p>
                    <w:pPr>
                      <w:spacing w:line="190" w:lineRule="exact" w:before="0"/>
                      <w:ind w:left="6" w:right="0" w:firstLine="0"/>
                      <w:jc w:val="left"/>
                      <w:rPr>
                        <w:rFonts w:ascii="Times New Roman"/>
                        <w:sz w:val="18"/>
                      </w:rPr>
                    </w:pPr>
                    <w:r>
                      <w:rPr>
                        <w:rFonts w:ascii="Times New Roman"/>
                        <w:color w:val="231F20"/>
                        <w:sz w:val="18"/>
                      </w:rPr>
                      <w:t>11,589</w:t>
                    </w:r>
                  </w:p>
                  <w:p>
                    <w:pPr>
                      <w:spacing w:line="190" w:lineRule="exact" w:before="0"/>
                      <w:ind w:left="0" w:right="0" w:firstLine="0"/>
                      <w:jc w:val="left"/>
                      <w:rPr>
                        <w:rFonts w:ascii="Times New Roman"/>
                        <w:sz w:val="18"/>
                      </w:rPr>
                    </w:pPr>
                    <w:r>
                      <w:rPr>
                        <w:rFonts w:ascii="Times New Roman"/>
                        <w:color w:val="231F20"/>
                        <w:sz w:val="18"/>
                      </w:rPr>
                      <w:t>14,843</w:t>
                    </w:r>
                  </w:p>
                  <w:p>
                    <w:pPr>
                      <w:spacing w:line="190" w:lineRule="exact" w:before="0"/>
                      <w:ind w:left="90" w:right="0" w:firstLine="0"/>
                      <w:jc w:val="left"/>
                      <w:rPr>
                        <w:rFonts w:ascii="Times New Roman"/>
                        <w:sz w:val="18"/>
                      </w:rPr>
                    </w:pPr>
                    <w:r>
                      <w:rPr>
                        <w:rFonts w:ascii="Times New Roman"/>
                        <w:color w:val="231F20"/>
                        <w:sz w:val="18"/>
                      </w:rPr>
                      <w:t>7,784</w:t>
                    </w:r>
                  </w:p>
                  <w:p>
                    <w:pPr>
                      <w:spacing w:line="190" w:lineRule="exact" w:before="0"/>
                      <w:ind w:left="0" w:right="0" w:firstLine="0"/>
                      <w:jc w:val="left"/>
                      <w:rPr>
                        <w:rFonts w:ascii="Times New Roman"/>
                        <w:sz w:val="18"/>
                      </w:rPr>
                    </w:pPr>
                    <w:r>
                      <w:rPr>
                        <w:rFonts w:ascii="Times New Roman"/>
                        <w:color w:val="231F20"/>
                        <w:sz w:val="18"/>
                      </w:rPr>
                      <w:t>18,480</w:t>
                    </w:r>
                  </w:p>
                  <w:p>
                    <w:pPr>
                      <w:spacing w:line="190" w:lineRule="exact" w:before="0"/>
                      <w:ind w:left="90" w:right="0" w:firstLine="0"/>
                      <w:jc w:val="left"/>
                      <w:rPr>
                        <w:rFonts w:ascii="Times New Roman"/>
                        <w:sz w:val="18"/>
                      </w:rPr>
                    </w:pPr>
                    <w:r>
                      <w:rPr>
                        <w:rFonts w:ascii="Times New Roman"/>
                        <w:color w:val="231F20"/>
                        <w:sz w:val="18"/>
                      </w:rPr>
                      <w:t>6,012</w:t>
                    </w:r>
                  </w:p>
                  <w:p>
                    <w:pPr>
                      <w:spacing w:line="190" w:lineRule="exact" w:before="0"/>
                      <w:ind w:left="0" w:right="0" w:firstLine="0"/>
                      <w:jc w:val="left"/>
                      <w:rPr>
                        <w:rFonts w:ascii="Times New Roman"/>
                        <w:sz w:val="18"/>
                      </w:rPr>
                    </w:pPr>
                    <w:r>
                      <w:rPr>
                        <w:rFonts w:ascii="Times New Roman"/>
                        <w:color w:val="231F20"/>
                        <w:sz w:val="18"/>
                      </w:rPr>
                      <w:t>12,877</w:t>
                    </w:r>
                  </w:p>
                  <w:p>
                    <w:pPr>
                      <w:spacing w:line="190" w:lineRule="exact" w:before="0"/>
                      <w:ind w:left="90" w:right="0" w:firstLine="0"/>
                      <w:jc w:val="left"/>
                      <w:rPr>
                        <w:rFonts w:ascii="Times New Roman"/>
                        <w:sz w:val="18"/>
                      </w:rPr>
                    </w:pPr>
                    <w:r>
                      <w:rPr>
                        <w:rFonts w:ascii="Times New Roman"/>
                        <w:color w:val="231F20"/>
                        <w:sz w:val="18"/>
                      </w:rPr>
                      <w:t>8,339</w:t>
                    </w:r>
                  </w:p>
                  <w:p>
                    <w:pPr>
                      <w:spacing w:line="190" w:lineRule="exact" w:before="0"/>
                      <w:ind w:left="0" w:right="0" w:firstLine="0"/>
                      <w:jc w:val="left"/>
                      <w:rPr>
                        <w:rFonts w:ascii="Times New Roman"/>
                        <w:sz w:val="18"/>
                      </w:rPr>
                    </w:pPr>
                    <w:r>
                      <w:rPr>
                        <w:rFonts w:ascii="Times New Roman"/>
                        <w:color w:val="231F20"/>
                        <w:sz w:val="18"/>
                      </w:rPr>
                      <w:t>13,482</w:t>
                    </w:r>
                  </w:p>
                  <w:p>
                    <w:pPr>
                      <w:spacing w:line="190" w:lineRule="exact" w:before="0"/>
                      <w:ind w:left="0" w:right="0" w:firstLine="0"/>
                      <w:jc w:val="left"/>
                      <w:rPr>
                        <w:rFonts w:ascii="Times New Roman"/>
                        <w:sz w:val="18"/>
                      </w:rPr>
                    </w:pPr>
                    <w:r>
                      <w:rPr>
                        <w:rFonts w:ascii="Times New Roman"/>
                        <w:color w:val="231F20"/>
                        <w:sz w:val="18"/>
                      </w:rPr>
                      <w:t>15,584</w:t>
                    </w:r>
                  </w:p>
                  <w:p>
                    <w:pPr>
                      <w:spacing w:line="190" w:lineRule="exact" w:before="0"/>
                      <w:ind w:left="0" w:right="0" w:firstLine="0"/>
                      <w:jc w:val="left"/>
                      <w:rPr>
                        <w:rFonts w:ascii="Times New Roman"/>
                        <w:sz w:val="18"/>
                      </w:rPr>
                    </w:pPr>
                    <w:r>
                      <w:rPr>
                        <w:rFonts w:ascii="Times New Roman"/>
                        <w:color w:val="231F20"/>
                        <w:sz w:val="18"/>
                      </w:rPr>
                      <w:t>19,587</w:t>
                    </w:r>
                  </w:p>
                  <w:p>
                    <w:pPr>
                      <w:spacing w:line="190" w:lineRule="exact" w:before="0"/>
                      <w:ind w:left="0" w:right="0" w:firstLine="0"/>
                      <w:jc w:val="left"/>
                      <w:rPr>
                        <w:rFonts w:ascii="Times New Roman"/>
                        <w:sz w:val="18"/>
                      </w:rPr>
                    </w:pPr>
                    <w:r>
                      <w:rPr>
                        <w:rFonts w:ascii="Times New Roman"/>
                        <w:color w:val="231F20"/>
                        <w:sz w:val="18"/>
                      </w:rPr>
                      <w:t>34,974</w:t>
                    </w:r>
                  </w:p>
                  <w:p>
                    <w:pPr>
                      <w:spacing w:line="198" w:lineRule="exact" w:before="0"/>
                      <w:ind w:left="0" w:right="0" w:firstLine="0"/>
                      <w:jc w:val="left"/>
                      <w:rPr>
                        <w:rFonts w:ascii="Times New Roman"/>
                        <w:sz w:val="18"/>
                      </w:rPr>
                    </w:pPr>
                    <w:r>
                      <w:rPr>
                        <w:rFonts w:ascii="Times New Roman"/>
                        <w:color w:val="231F20"/>
                        <w:sz w:val="18"/>
                      </w:rPr>
                      <w:t>31,666</w:t>
                    </w:r>
                  </w:p>
                </w:txbxContent>
              </v:textbox>
              <w10:wrap type="none"/>
            </v:shape>
            <v:shape style="position:absolute;left:6191;top:762;width:1561;height:241" type="#_x0000_t202" filled="false" stroked="false">
              <v:textbox inset="0,0,0,0">
                <w:txbxContent>
                  <w:p>
                    <w:pPr>
                      <w:spacing w:before="1"/>
                      <w:ind w:left="0" w:right="0" w:firstLine="0"/>
                      <w:jc w:val="left"/>
                      <w:rPr>
                        <w:b/>
                        <w:sz w:val="18"/>
                      </w:rPr>
                    </w:pPr>
                    <w:r>
                      <w:rPr>
                        <w:b/>
                        <w:color w:val="231F20"/>
                        <w:sz w:val="18"/>
                        <w:u w:val="single" w:color="231F20"/>
                      </w:rPr>
                      <w:t>Emp Unemp</w:t>
                    </w:r>
                    <w:r>
                      <w:rPr>
                        <w:b/>
                        <w:color w:val="231F20"/>
                        <w:sz w:val="18"/>
                      </w:rPr>
                      <w:t> </w:t>
                    </w:r>
                    <w:r>
                      <w:rPr>
                        <w:b/>
                        <w:color w:val="231F20"/>
                        <w:sz w:val="18"/>
                        <w:u w:val="single" w:color="231F20"/>
                      </w:rPr>
                      <w:t>Rate</w:t>
                    </w:r>
                  </w:p>
                </w:txbxContent>
              </v:textbox>
              <w10:wrap type="none"/>
            </v:shape>
            <v:shape style="position:absolute;left:5404;top:762;width:515;height:3127" type="#_x0000_t202" filled="false" stroked="false">
              <v:textbox inset="0,0,0,0">
                <w:txbxContent>
                  <w:p>
                    <w:pPr>
                      <w:spacing w:before="0"/>
                      <w:ind w:left="93" w:right="0" w:firstLine="0"/>
                      <w:jc w:val="center"/>
                      <w:rPr>
                        <w:b/>
                        <w:sz w:val="18"/>
                      </w:rPr>
                    </w:pPr>
                    <w:r>
                      <w:rPr>
                        <w:b/>
                        <w:color w:val="231F20"/>
                        <w:sz w:val="18"/>
                        <w:u w:val="single" w:color="231F20"/>
                      </w:rPr>
                      <w:t>CLF</w:t>
                    </w:r>
                  </w:p>
                  <w:p>
                    <w:pPr>
                      <w:spacing w:line="198" w:lineRule="exact" w:before="20"/>
                      <w:ind w:left="90" w:right="0" w:firstLine="0"/>
                      <w:jc w:val="left"/>
                      <w:rPr>
                        <w:rFonts w:ascii="Times New Roman"/>
                        <w:sz w:val="18"/>
                      </w:rPr>
                    </w:pPr>
                    <w:r>
                      <w:rPr>
                        <w:rFonts w:ascii="Times New Roman"/>
                        <w:color w:val="231F20"/>
                        <w:sz w:val="18"/>
                      </w:rPr>
                      <w:t>9,610</w:t>
                    </w:r>
                  </w:p>
                  <w:p>
                    <w:pPr>
                      <w:spacing w:line="190" w:lineRule="exact" w:before="0"/>
                      <w:ind w:left="0" w:right="18" w:firstLine="0"/>
                      <w:jc w:val="center"/>
                      <w:rPr>
                        <w:rFonts w:ascii="Times New Roman"/>
                        <w:sz w:val="18"/>
                      </w:rPr>
                    </w:pPr>
                    <w:r>
                      <w:rPr>
                        <w:rFonts w:ascii="Times New Roman"/>
                        <w:color w:val="231F20"/>
                        <w:sz w:val="18"/>
                      </w:rPr>
                      <w:t>16,299</w:t>
                    </w:r>
                  </w:p>
                  <w:p>
                    <w:pPr>
                      <w:spacing w:line="190" w:lineRule="exact" w:before="0"/>
                      <w:ind w:left="0" w:right="18" w:firstLine="0"/>
                      <w:jc w:val="center"/>
                      <w:rPr>
                        <w:rFonts w:ascii="Times New Roman"/>
                        <w:sz w:val="18"/>
                      </w:rPr>
                    </w:pPr>
                    <w:r>
                      <w:rPr>
                        <w:rFonts w:ascii="Times New Roman"/>
                        <w:color w:val="231F20"/>
                        <w:sz w:val="18"/>
                      </w:rPr>
                      <w:t>17,785</w:t>
                    </w:r>
                  </w:p>
                  <w:p>
                    <w:pPr>
                      <w:spacing w:line="190" w:lineRule="exact" w:before="0"/>
                      <w:ind w:left="0" w:right="18" w:firstLine="0"/>
                      <w:jc w:val="center"/>
                      <w:rPr>
                        <w:rFonts w:ascii="Times New Roman"/>
                        <w:sz w:val="18"/>
                      </w:rPr>
                    </w:pPr>
                    <w:r>
                      <w:rPr>
                        <w:rFonts w:ascii="Times New Roman"/>
                        <w:color w:val="231F20"/>
                        <w:sz w:val="18"/>
                      </w:rPr>
                      <w:t>12,215</w:t>
                    </w:r>
                  </w:p>
                  <w:p>
                    <w:pPr>
                      <w:spacing w:line="190" w:lineRule="exact" w:before="0"/>
                      <w:ind w:left="0" w:right="18" w:firstLine="0"/>
                      <w:jc w:val="center"/>
                      <w:rPr>
                        <w:rFonts w:ascii="Times New Roman"/>
                        <w:sz w:val="18"/>
                      </w:rPr>
                    </w:pPr>
                    <w:r>
                      <w:rPr>
                        <w:rFonts w:ascii="Times New Roman"/>
                        <w:color w:val="231F20"/>
                        <w:sz w:val="18"/>
                      </w:rPr>
                      <w:t>15,777</w:t>
                    </w:r>
                  </w:p>
                  <w:p>
                    <w:pPr>
                      <w:spacing w:line="190" w:lineRule="exact" w:before="0"/>
                      <w:ind w:left="90" w:right="0" w:firstLine="0"/>
                      <w:jc w:val="left"/>
                      <w:rPr>
                        <w:rFonts w:ascii="Times New Roman"/>
                        <w:sz w:val="18"/>
                      </w:rPr>
                    </w:pPr>
                    <w:r>
                      <w:rPr>
                        <w:rFonts w:ascii="Times New Roman"/>
                        <w:color w:val="231F20"/>
                        <w:sz w:val="18"/>
                      </w:rPr>
                      <w:t>8,255</w:t>
                    </w:r>
                  </w:p>
                  <w:p>
                    <w:pPr>
                      <w:spacing w:line="190" w:lineRule="exact" w:before="0"/>
                      <w:ind w:left="0" w:right="18" w:firstLine="0"/>
                      <w:jc w:val="center"/>
                      <w:rPr>
                        <w:rFonts w:ascii="Times New Roman"/>
                        <w:sz w:val="18"/>
                      </w:rPr>
                    </w:pPr>
                    <w:r>
                      <w:rPr>
                        <w:rFonts w:ascii="Times New Roman"/>
                        <w:color w:val="231F20"/>
                        <w:sz w:val="18"/>
                      </w:rPr>
                      <w:t>19,151</w:t>
                    </w:r>
                  </w:p>
                  <w:p>
                    <w:pPr>
                      <w:spacing w:line="190" w:lineRule="exact" w:before="0"/>
                      <w:ind w:left="90" w:right="0" w:firstLine="0"/>
                      <w:jc w:val="left"/>
                      <w:rPr>
                        <w:rFonts w:ascii="Times New Roman"/>
                        <w:sz w:val="18"/>
                      </w:rPr>
                    </w:pPr>
                    <w:r>
                      <w:rPr>
                        <w:rFonts w:ascii="Times New Roman"/>
                        <w:color w:val="231F20"/>
                        <w:sz w:val="18"/>
                      </w:rPr>
                      <w:t>6,439</w:t>
                    </w:r>
                  </w:p>
                  <w:p>
                    <w:pPr>
                      <w:spacing w:line="190" w:lineRule="exact" w:before="0"/>
                      <w:ind w:left="0" w:right="18" w:firstLine="0"/>
                      <w:jc w:val="center"/>
                      <w:rPr>
                        <w:rFonts w:ascii="Times New Roman"/>
                        <w:sz w:val="18"/>
                      </w:rPr>
                    </w:pPr>
                    <w:r>
                      <w:rPr>
                        <w:rFonts w:ascii="Times New Roman"/>
                        <w:color w:val="231F20"/>
                        <w:sz w:val="18"/>
                      </w:rPr>
                      <w:t>13,487</w:t>
                    </w:r>
                  </w:p>
                  <w:p>
                    <w:pPr>
                      <w:spacing w:line="190" w:lineRule="exact" w:before="0"/>
                      <w:ind w:left="90" w:right="0" w:firstLine="0"/>
                      <w:jc w:val="left"/>
                      <w:rPr>
                        <w:rFonts w:ascii="Times New Roman"/>
                        <w:sz w:val="18"/>
                      </w:rPr>
                    </w:pPr>
                    <w:r>
                      <w:rPr>
                        <w:rFonts w:ascii="Times New Roman"/>
                        <w:color w:val="231F20"/>
                        <w:sz w:val="18"/>
                      </w:rPr>
                      <w:t>8,833</w:t>
                    </w:r>
                  </w:p>
                  <w:p>
                    <w:pPr>
                      <w:spacing w:line="190" w:lineRule="exact" w:before="0"/>
                      <w:ind w:left="0" w:right="18" w:firstLine="0"/>
                      <w:jc w:val="center"/>
                      <w:rPr>
                        <w:rFonts w:ascii="Times New Roman"/>
                        <w:sz w:val="18"/>
                      </w:rPr>
                    </w:pPr>
                    <w:r>
                      <w:rPr>
                        <w:rFonts w:ascii="Times New Roman"/>
                        <w:color w:val="231F20"/>
                        <w:sz w:val="18"/>
                      </w:rPr>
                      <w:t>14,082</w:t>
                    </w:r>
                  </w:p>
                  <w:p>
                    <w:pPr>
                      <w:spacing w:line="190" w:lineRule="exact" w:before="0"/>
                      <w:ind w:left="0" w:right="18" w:firstLine="0"/>
                      <w:jc w:val="center"/>
                      <w:rPr>
                        <w:rFonts w:ascii="Times New Roman"/>
                        <w:sz w:val="18"/>
                      </w:rPr>
                    </w:pPr>
                    <w:r>
                      <w:rPr>
                        <w:rFonts w:ascii="Times New Roman"/>
                        <w:color w:val="231F20"/>
                        <w:sz w:val="18"/>
                      </w:rPr>
                      <w:t>16,225</w:t>
                    </w:r>
                  </w:p>
                  <w:p>
                    <w:pPr>
                      <w:spacing w:line="190" w:lineRule="exact" w:before="0"/>
                      <w:ind w:left="0" w:right="18" w:firstLine="0"/>
                      <w:jc w:val="center"/>
                      <w:rPr>
                        <w:rFonts w:ascii="Times New Roman"/>
                        <w:sz w:val="18"/>
                      </w:rPr>
                    </w:pPr>
                    <w:r>
                      <w:rPr>
                        <w:rFonts w:ascii="Times New Roman"/>
                        <w:color w:val="231F20"/>
                        <w:sz w:val="18"/>
                      </w:rPr>
                      <w:t>20,394</w:t>
                    </w:r>
                  </w:p>
                  <w:p>
                    <w:pPr>
                      <w:spacing w:line="190" w:lineRule="exact" w:before="0"/>
                      <w:ind w:left="0" w:right="18" w:firstLine="0"/>
                      <w:jc w:val="center"/>
                      <w:rPr>
                        <w:rFonts w:ascii="Times New Roman"/>
                        <w:sz w:val="18"/>
                      </w:rPr>
                    </w:pPr>
                    <w:r>
                      <w:rPr>
                        <w:rFonts w:ascii="Times New Roman"/>
                        <w:color w:val="231F20"/>
                        <w:sz w:val="18"/>
                      </w:rPr>
                      <w:t>36,891</w:t>
                    </w:r>
                  </w:p>
                  <w:p>
                    <w:pPr>
                      <w:spacing w:line="198" w:lineRule="exact" w:before="0"/>
                      <w:ind w:left="0" w:right="18" w:firstLine="0"/>
                      <w:jc w:val="center"/>
                      <w:rPr>
                        <w:rFonts w:ascii="Times New Roman"/>
                        <w:sz w:val="18"/>
                      </w:rPr>
                    </w:pPr>
                    <w:r>
                      <w:rPr>
                        <w:rFonts w:ascii="Times New Roman"/>
                        <w:color w:val="231F20"/>
                        <w:sz w:val="18"/>
                      </w:rPr>
                      <w:t>33,289</w:t>
                    </w:r>
                  </w:p>
                </w:txbxContent>
              </v:textbox>
              <w10:wrap type="none"/>
            </v:shape>
            <v:shape style="position:absolute;left:4801;top:1034;width:245;height:2860" type="#_x0000_t202" filled="false" stroked="false">
              <v:textbox inset="0,0,0,0">
                <w:txbxContent>
                  <w:p>
                    <w:pPr>
                      <w:spacing w:line="191" w:lineRule="exact" w:before="0"/>
                      <w:ind w:left="0" w:right="0" w:firstLine="0"/>
                      <w:jc w:val="left"/>
                      <w:rPr>
                        <w:rFonts w:ascii="Times New Roman"/>
                        <w:sz w:val="18"/>
                      </w:rPr>
                    </w:pPr>
                    <w:r>
                      <w:rPr>
                        <w:rFonts w:ascii="Times New Roman"/>
                        <w:color w:val="231F20"/>
                        <w:sz w:val="18"/>
                      </w:rPr>
                      <w:t>4.2</w:t>
                    </w:r>
                  </w:p>
                  <w:p>
                    <w:pPr>
                      <w:spacing w:line="190" w:lineRule="exact" w:before="0"/>
                      <w:ind w:left="0" w:right="0" w:firstLine="0"/>
                      <w:jc w:val="left"/>
                      <w:rPr>
                        <w:rFonts w:ascii="Times New Roman"/>
                        <w:sz w:val="18"/>
                      </w:rPr>
                    </w:pPr>
                    <w:r>
                      <w:rPr>
                        <w:rFonts w:ascii="Times New Roman"/>
                        <w:color w:val="231F20"/>
                        <w:sz w:val="18"/>
                      </w:rPr>
                      <w:t>4.2</w:t>
                    </w:r>
                  </w:p>
                  <w:p>
                    <w:pPr>
                      <w:spacing w:line="190" w:lineRule="exact" w:before="0"/>
                      <w:ind w:left="0" w:right="0" w:firstLine="0"/>
                      <w:jc w:val="left"/>
                      <w:rPr>
                        <w:rFonts w:ascii="Times New Roman"/>
                        <w:sz w:val="18"/>
                      </w:rPr>
                    </w:pPr>
                    <w:r>
                      <w:rPr>
                        <w:rFonts w:ascii="Times New Roman"/>
                        <w:color w:val="231F20"/>
                        <w:sz w:val="18"/>
                      </w:rPr>
                      <w:t>5.3</w:t>
                    </w:r>
                  </w:p>
                  <w:p>
                    <w:pPr>
                      <w:spacing w:line="190" w:lineRule="exact" w:before="0"/>
                      <w:ind w:left="0" w:right="0" w:firstLine="0"/>
                      <w:jc w:val="left"/>
                      <w:rPr>
                        <w:rFonts w:ascii="Times New Roman"/>
                        <w:sz w:val="18"/>
                      </w:rPr>
                    </w:pPr>
                    <w:r>
                      <w:rPr>
                        <w:rFonts w:ascii="Times New Roman"/>
                        <w:color w:val="231F20"/>
                        <w:sz w:val="18"/>
                      </w:rPr>
                      <w:t>4.8</w:t>
                    </w:r>
                  </w:p>
                  <w:p>
                    <w:pPr>
                      <w:spacing w:line="190" w:lineRule="exact" w:before="0"/>
                      <w:ind w:left="0" w:right="0" w:firstLine="0"/>
                      <w:jc w:val="left"/>
                      <w:rPr>
                        <w:rFonts w:ascii="Times New Roman"/>
                        <w:sz w:val="18"/>
                      </w:rPr>
                    </w:pPr>
                    <w:r>
                      <w:rPr>
                        <w:rFonts w:ascii="Times New Roman"/>
                        <w:color w:val="231F20"/>
                        <w:sz w:val="18"/>
                      </w:rPr>
                      <w:t>5.3</w:t>
                    </w:r>
                  </w:p>
                  <w:p>
                    <w:pPr>
                      <w:spacing w:line="190" w:lineRule="exact" w:before="0"/>
                      <w:ind w:left="0" w:right="0" w:firstLine="0"/>
                      <w:jc w:val="left"/>
                      <w:rPr>
                        <w:rFonts w:ascii="Times New Roman"/>
                        <w:sz w:val="18"/>
                      </w:rPr>
                    </w:pPr>
                    <w:r>
                      <w:rPr>
                        <w:rFonts w:ascii="Times New Roman"/>
                        <w:color w:val="231F20"/>
                        <w:sz w:val="18"/>
                      </w:rPr>
                      <w:t>5.0</w:t>
                    </w:r>
                  </w:p>
                  <w:p>
                    <w:pPr>
                      <w:spacing w:line="190" w:lineRule="exact" w:before="0"/>
                      <w:ind w:left="0" w:right="0" w:firstLine="0"/>
                      <w:jc w:val="left"/>
                      <w:rPr>
                        <w:rFonts w:ascii="Times New Roman"/>
                        <w:sz w:val="18"/>
                      </w:rPr>
                    </w:pPr>
                    <w:r>
                      <w:rPr>
                        <w:rFonts w:ascii="Times New Roman"/>
                        <w:color w:val="231F20"/>
                        <w:sz w:val="18"/>
                      </w:rPr>
                      <w:t>3.3</w:t>
                    </w:r>
                  </w:p>
                  <w:p>
                    <w:pPr>
                      <w:spacing w:line="190" w:lineRule="exact" w:before="0"/>
                      <w:ind w:left="0" w:right="0" w:firstLine="0"/>
                      <w:jc w:val="left"/>
                      <w:rPr>
                        <w:rFonts w:ascii="Times New Roman"/>
                        <w:sz w:val="18"/>
                      </w:rPr>
                    </w:pPr>
                    <w:r>
                      <w:rPr>
                        <w:rFonts w:ascii="Times New Roman"/>
                        <w:color w:val="231F20"/>
                        <w:sz w:val="18"/>
                      </w:rPr>
                      <w:t>6.0</w:t>
                    </w:r>
                  </w:p>
                  <w:p>
                    <w:pPr>
                      <w:spacing w:line="190" w:lineRule="exact" w:before="0"/>
                      <w:ind w:left="0" w:right="0" w:firstLine="0"/>
                      <w:jc w:val="left"/>
                      <w:rPr>
                        <w:rFonts w:ascii="Times New Roman"/>
                        <w:sz w:val="18"/>
                      </w:rPr>
                    </w:pPr>
                    <w:r>
                      <w:rPr>
                        <w:rFonts w:ascii="Times New Roman"/>
                        <w:color w:val="231F20"/>
                        <w:sz w:val="18"/>
                      </w:rPr>
                      <w:t>4.0</w:t>
                    </w:r>
                  </w:p>
                  <w:p>
                    <w:pPr>
                      <w:spacing w:line="190" w:lineRule="exact" w:before="0"/>
                      <w:ind w:left="0" w:right="0" w:firstLine="0"/>
                      <w:jc w:val="left"/>
                      <w:rPr>
                        <w:rFonts w:ascii="Times New Roman"/>
                        <w:sz w:val="18"/>
                      </w:rPr>
                    </w:pPr>
                    <w:r>
                      <w:rPr>
                        <w:rFonts w:ascii="Times New Roman"/>
                        <w:color w:val="231F20"/>
                        <w:sz w:val="18"/>
                      </w:rPr>
                      <w:t>4.8</w:t>
                    </w:r>
                  </w:p>
                  <w:p>
                    <w:pPr>
                      <w:spacing w:line="190" w:lineRule="exact" w:before="0"/>
                      <w:ind w:left="0" w:right="0" w:firstLine="0"/>
                      <w:jc w:val="left"/>
                      <w:rPr>
                        <w:rFonts w:ascii="Times New Roman"/>
                        <w:sz w:val="18"/>
                      </w:rPr>
                    </w:pPr>
                    <w:r>
                      <w:rPr>
                        <w:rFonts w:ascii="Times New Roman"/>
                        <w:color w:val="231F20"/>
                        <w:sz w:val="18"/>
                      </w:rPr>
                      <w:t>3.9</w:t>
                    </w:r>
                  </w:p>
                  <w:p>
                    <w:pPr>
                      <w:spacing w:line="190" w:lineRule="exact" w:before="0"/>
                      <w:ind w:left="0" w:right="0" w:firstLine="0"/>
                      <w:jc w:val="left"/>
                      <w:rPr>
                        <w:rFonts w:ascii="Times New Roman"/>
                        <w:sz w:val="18"/>
                      </w:rPr>
                    </w:pPr>
                    <w:r>
                      <w:rPr>
                        <w:rFonts w:ascii="Times New Roman"/>
                        <w:color w:val="231F20"/>
                        <w:sz w:val="18"/>
                      </w:rPr>
                      <w:t>4.0</w:t>
                    </w:r>
                  </w:p>
                  <w:p>
                    <w:pPr>
                      <w:spacing w:line="190" w:lineRule="exact" w:before="0"/>
                      <w:ind w:left="0" w:right="0" w:firstLine="0"/>
                      <w:jc w:val="left"/>
                      <w:rPr>
                        <w:rFonts w:ascii="Times New Roman"/>
                        <w:sz w:val="18"/>
                      </w:rPr>
                    </w:pPr>
                    <w:r>
                      <w:rPr>
                        <w:rFonts w:ascii="Times New Roman"/>
                        <w:color w:val="231F20"/>
                        <w:sz w:val="18"/>
                      </w:rPr>
                      <w:t>3.5</w:t>
                    </w:r>
                  </w:p>
                  <w:p>
                    <w:pPr>
                      <w:spacing w:line="190" w:lineRule="exact" w:before="0"/>
                      <w:ind w:left="0" w:right="0" w:firstLine="0"/>
                      <w:jc w:val="left"/>
                      <w:rPr>
                        <w:rFonts w:ascii="Times New Roman"/>
                        <w:sz w:val="18"/>
                      </w:rPr>
                    </w:pPr>
                    <w:r>
                      <w:rPr>
                        <w:rFonts w:ascii="Times New Roman"/>
                        <w:color w:val="231F20"/>
                        <w:sz w:val="18"/>
                      </w:rPr>
                      <w:t>4.5</w:t>
                    </w:r>
                  </w:p>
                  <w:p>
                    <w:pPr>
                      <w:spacing w:line="198" w:lineRule="exact" w:before="0"/>
                      <w:ind w:left="0" w:right="0" w:firstLine="0"/>
                      <w:jc w:val="left"/>
                      <w:rPr>
                        <w:rFonts w:ascii="Times New Roman"/>
                        <w:sz w:val="18"/>
                      </w:rPr>
                    </w:pPr>
                    <w:r>
                      <w:rPr>
                        <w:rFonts w:ascii="Times New Roman"/>
                        <w:color w:val="231F20"/>
                        <w:sz w:val="18"/>
                      </w:rPr>
                      <w:t>4.1</w:t>
                    </w:r>
                  </w:p>
                </w:txbxContent>
              </v:textbox>
              <w10:wrap type="none"/>
            </v:shape>
            <v:shape style="position:absolute;left:4120;top:1035;width:425;height:2860" type="#_x0000_t202" filled="false" stroked="false">
              <v:textbox inset="0,0,0,0">
                <w:txbxContent>
                  <w:p>
                    <w:pPr>
                      <w:spacing w:line="191" w:lineRule="exact" w:before="0"/>
                      <w:ind w:left="114" w:right="0" w:firstLine="0"/>
                      <w:jc w:val="center"/>
                      <w:rPr>
                        <w:rFonts w:ascii="Times New Roman"/>
                        <w:sz w:val="18"/>
                      </w:rPr>
                    </w:pPr>
                    <w:r>
                      <w:rPr>
                        <w:rFonts w:ascii="Times New Roman"/>
                        <w:color w:val="231F20"/>
                        <w:sz w:val="18"/>
                      </w:rPr>
                      <w:t>405</w:t>
                    </w:r>
                  </w:p>
                  <w:p>
                    <w:pPr>
                      <w:spacing w:line="190" w:lineRule="exact" w:before="0"/>
                      <w:ind w:left="114" w:right="0" w:firstLine="0"/>
                      <w:jc w:val="center"/>
                      <w:rPr>
                        <w:rFonts w:ascii="Times New Roman"/>
                        <w:sz w:val="18"/>
                      </w:rPr>
                    </w:pPr>
                    <w:r>
                      <w:rPr>
                        <w:rFonts w:ascii="Times New Roman"/>
                        <w:color w:val="231F20"/>
                        <w:sz w:val="18"/>
                      </w:rPr>
                      <w:t>682</w:t>
                    </w:r>
                  </w:p>
                  <w:p>
                    <w:pPr>
                      <w:spacing w:line="190" w:lineRule="exact" w:before="0"/>
                      <w:ind w:left="114" w:right="0" w:firstLine="0"/>
                      <w:jc w:val="center"/>
                      <w:rPr>
                        <w:rFonts w:ascii="Times New Roman"/>
                        <w:sz w:val="18"/>
                      </w:rPr>
                    </w:pPr>
                    <w:r>
                      <w:rPr>
                        <w:rFonts w:ascii="Times New Roman"/>
                        <w:color w:val="231F20"/>
                        <w:sz w:val="18"/>
                      </w:rPr>
                      <w:t>923</w:t>
                    </w:r>
                  </w:p>
                  <w:p>
                    <w:pPr>
                      <w:spacing w:line="190" w:lineRule="exact" w:before="0"/>
                      <w:ind w:left="114" w:right="0" w:firstLine="0"/>
                      <w:jc w:val="center"/>
                      <w:rPr>
                        <w:rFonts w:ascii="Times New Roman"/>
                        <w:sz w:val="18"/>
                      </w:rPr>
                    </w:pPr>
                    <w:r>
                      <w:rPr>
                        <w:rFonts w:ascii="Times New Roman"/>
                        <w:color w:val="231F20"/>
                        <w:sz w:val="18"/>
                      </w:rPr>
                      <w:t>579</w:t>
                    </w:r>
                  </w:p>
                  <w:p>
                    <w:pPr>
                      <w:spacing w:line="190" w:lineRule="exact" w:before="0"/>
                      <w:ind w:left="114" w:right="0" w:firstLine="0"/>
                      <w:jc w:val="center"/>
                      <w:rPr>
                        <w:rFonts w:ascii="Times New Roman"/>
                        <w:sz w:val="18"/>
                      </w:rPr>
                    </w:pPr>
                    <w:r>
                      <w:rPr>
                        <w:rFonts w:ascii="Times New Roman"/>
                        <w:color w:val="231F20"/>
                        <w:sz w:val="18"/>
                      </w:rPr>
                      <w:t>839</w:t>
                    </w:r>
                  </w:p>
                  <w:p>
                    <w:pPr>
                      <w:spacing w:line="190" w:lineRule="exact" w:before="0"/>
                      <w:ind w:left="114" w:right="0" w:firstLine="0"/>
                      <w:jc w:val="center"/>
                      <w:rPr>
                        <w:rFonts w:ascii="Times New Roman"/>
                        <w:sz w:val="18"/>
                      </w:rPr>
                    </w:pPr>
                    <w:r>
                      <w:rPr>
                        <w:rFonts w:ascii="Times New Roman"/>
                        <w:color w:val="231F20"/>
                        <w:sz w:val="18"/>
                      </w:rPr>
                      <w:t>414</w:t>
                    </w:r>
                  </w:p>
                  <w:p>
                    <w:pPr>
                      <w:spacing w:line="190" w:lineRule="exact" w:before="0"/>
                      <w:ind w:left="114" w:right="0" w:firstLine="0"/>
                      <w:jc w:val="center"/>
                      <w:rPr>
                        <w:rFonts w:ascii="Times New Roman"/>
                        <w:sz w:val="18"/>
                      </w:rPr>
                    </w:pPr>
                    <w:r>
                      <w:rPr>
                        <w:rFonts w:ascii="Times New Roman"/>
                        <w:color w:val="231F20"/>
                        <w:sz w:val="18"/>
                      </w:rPr>
                      <w:t>636</w:t>
                    </w:r>
                  </w:p>
                  <w:p>
                    <w:pPr>
                      <w:spacing w:line="190" w:lineRule="exact" w:before="0"/>
                      <w:ind w:left="114" w:right="0" w:firstLine="0"/>
                      <w:jc w:val="center"/>
                      <w:rPr>
                        <w:rFonts w:ascii="Times New Roman"/>
                        <w:sz w:val="18"/>
                      </w:rPr>
                    </w:pPr>
                    <w:r>
                      <w:rPr>
                        <w:rFonts w:ascii="Times New Roman"/>
                        <w:color w:val="231F20"/>
                        <w:sz w:val="18"/>
                      </w:rPr>
                      <w:t>388</w:t>
                    </w:r>
                  </w:p>
                  <w:p>
                    <w:pPr>
                      <w:spacing w:line="190" w:lineRule="exact" w:before="0"/>
                      <w:ind w:left="114" w:right="0" w:firstLine="0"/>
                      <w:jc w:val="center"/>
                      <w:rPr>
                        <w:rFonts w:ascii="Times New Roman"/>
                        <w:sz w:val="18"/>
                      </w:rPr>
                    </w:pPr>
                    <w:r>
                      <w:rPr>
                        <w:rFonts w:ascii="Times New Roman"/>
                        <w:color w:val="231F20"/>
                        <w:sz w:val="18"/>
                      </w:rPr>
                      <w:t>533</w:t>
                    </w:r>
                  </w:p>
                  <w:p>
                    <w:pPr>
                      <w:spacing w:line="190" w:lineRule="exact" w:before="0"/>
                      <w:ind w:left="114" w:right="0" w:firstLine="0"/>
                      <w:jc w:val="center"/>
                      <w:rPr>
                        <w:rFonts w:ascii="Times New Roman"/>
                        <w:sz w:val="18"/>
                      </w:rPr>
                    </w:pPr>
                    <w:r>
                      <w:rPr>
                        <w:rFonts w:ascii="Times New Roman"/>
                        <w:color w:val="231F20"/>
                        <w:sz w:val="18"/>
                      </w:rPr>
                      <w:t>429</w:t>
                    </w:r>
                  </w:p>
                  <w:p>
                    <w:pPr>
                      <w:spacing w:line="190" w:lineRule="exact" w:before="0"/>
                      <w:ind w:left="114" w:right="0" w:firstLine="0"/>
                      <w:jc w:val="center"/>
                      <w:rPr>
                        <w:rFonts w:ascii="Times New Roman"/>
                        <w:sz w:val="18"/>
                      </w:rPr>
                    </w:pPr>
                    <w:r>
                      <w:rPr>
                        <w:rFonts w:ascii="Times New Roman"/>
                        <w:color w:val="231F20"/>
                        <w:sz w:val="18"/>
                      </w:rPr>
                      <w:t>536</w:t>
                    </w:r>
                  </w:p>
                  <w:p>
                    <w:pPr>
                      <w:spacing w:line="190" w:lineRule="exact" w:before="0"/>
                      <w:ind w:left="114" w:right="0" w:firstLine="0"/>
                      <w:jc w:val="center"/>
                      <w:rPr>
                        <w:rFonts w:ascii="Times New Roman"/>
                        <w:sz w:val="18"/>
                      </w:rPr>
                    </w:pPr>
                    <w:r>
                      <w:rPr>
                        <w:rFonts w:ascii="Times New Roman"/>
                        <w:color w:val="231F20"/>
                        <w:sz w:val="18"/>
                      </w:rPr>
                      <w:t>643</w:t>
                    </w:r>
                  </w:p>
                  <w:p>
                    <w:pPr>
                      <w:spacing w:line="190" w:lineRule="exact" w:before="0"/>
                      <w:ind w:left="114" w:right="0" w:firstLine="0"/>
                      <w:jc w:val="center"/>
                      <w:rPr>
                        <w:rFonts w:ascii="Times New Roman"/>
                        <w:sz w:val="18"/>
                      </w:rPr>
                    </w:pPr>
                    <w:r>
                      <w:rPr>
                        <w:rFonts w:ascii="Times New Roman"/>
                        <w:color w:val="231F20"/>
                        <w:sz w:val="18"/>
                      </w:rPr>
                      <w:t>698</w:t>
                    </w:r>
                  </w:p>
                  <w:p>
                    <w:pPr>
                      <w:spacing w:line="190" w:lineRule="exact" w:before="0"/>
                      <w:ind w:left="-1" w:right="18" w:firstLine="0"/>
                      <w:jc w:val="center"/>
                      <w:rPr>
                        <w:rFonts w:ascii="Times New Roman"/>
                        <w:sz w:val="18"/>
                      </w:rPr>
                    </w:pPr>
                    <w:r>
                      <w:rPr>
                        <w:rFonts w:ascii="Times New Roman"/>
                        <w:color w:val="231F20"/>
                        <w:sz w:val="18"/>
                      </w:rPr>
                      <w:t>1,638</w:t>
                    </w:r>
                  </w:p>
                  <w:p>
                    <w:pPr>
                      <w:spacing w:line="198" w:lineRule="exact" w:before="0"/>
                      <w:ind w:left="-1" w:right="18" w:firstLine="0"/>
                      <w:jc w:val="center"/>
                      <w:rPr>
                        <w:rFonts w:ascii="Times New Roman"/>
                        <w:sz w:val="18"/>
                      </w:rPr>
                    </w:pPr>
                    <w:r>
                      <w:rPr>
                        <w:rFonts w:ascii="Times New Roman"/>
                        <w:color w:val="231F20"/>
                        <w:sz w:val="18"/>
                      </w:rPr>
                      <w:t>1,372</w:t>
                    </w:r>
                  </w:p>
                </w:txbxContent>
              </v:textbox>
              <w10:wrap type="none"/>
            </v:shape>
            <v:shape style="position:absolute;left:3364;top:87;width:4323;height:3808" type="#_x0000_t202" filled="false" stroked="false">
              <v:textbox inset="0,0,0,0">
                <w:txbxContent>
                  <w:p>
                    <w:pPr>
                      <w:spacing w:before="0"/>
                      <w:ind w:left="2400" w:right="109" w:firstLine="0"/>
                      <w:jc w:val="center"/>
                      <w:rPr>
                        <w:rFonts w:ascii="Segoe UI Semibold"/>
                        <w:b/>
                        <w:sz w:val="16"/>
                      </w:rPr>
                    </w:pPr>
                    <w:r>
                      <w:rPr>
                        <w:rFonts w:ascii="Segoe UI Semibold"/>
                        <w:b/>
                        <w:color w:val="231F20"/>
                        <w:sz w:val="16"/>
                      </w:rPr>
                      <w:t>Not Seasonally Adjusted</w:t>
                    </w:r>
                  </w:p>
                  <w:p>
                    <w:pPr>
                      <w:spacing w:before="132"/>
                      <w:ind w:left="2276" w:right="109" w:firstLine="0"/>
                      <w:jc w:val="center"/>
                      <w:rPr>
                        <w:b/>
                        <w:sz w:val="18"/>
                      </w:rPr>
                    </w:pPr>
                    <w:r>
                      <w:rPr>
                        <w:b/>
                        <w:color w:val="231F20"/>
                        <w:sz w:val="18"/>
                      </w:rPr>
                      <w:t>July 2019</w:t>
                    </w:r>
                  </w:p>
                  <w:p>
                    <w:pPr>
                      <w:spacing w:line="240" w:lineRule="auto" w:before="10"/>
                      <w:rPr>
                        <w:rFonts w:ascii="Segoe UI Semibold"/>
                        <w:b/>
                        <w:sz w:val="26"/>
                      </w:rPr>
                    </w:pPr>
                  </w:p>
                  <w:p>
                    <w:pPr>
                      <w:spacing w:line="198" w:lineRule="exact" w:before="0"/>
                      <w:ind w:left="90" w:right="0" w:firstLine="0"/>
                      <w:jc w:val="left"/>
                      <w:rPr>
                        <w:rFonts w:ascii="Times New Roman"/>
                        <w:sz w:val="18"/>
                      </w:rPr>
                    </w:pPr>
                    <w:r>
                      <w:rPr>
                        <w:rFonts w:ascii="Times New Roman"/>
                        <w:color w:val="231F20"/>
                        <w:sz w:val="18"/>
                      </w:rPr>
                      <w:t>9,238</w:t>
                    </w:r>
                  </w:p>
                  <w:p>
                    <w:pPr>
                      <w:spacing w:line="190" w:lineRule="exact" w:before="0"/>
                      <w:ind w:left="0" w:right="0" w:firstLine="0"/>
                      <w:jc w:val="left"/>
                      <w:rPr>
                        <w:rFonts w:ascii="Times New Roman"/>
                        <w:sz w:val="18"/>
                      </w:rPr>
                    </w:pPr>
                    <w:r>
                      <w:rPr>
                        <w:rFonts w:ascii="Times New Roman"/>
                        <w:color w:val="231F20"/>
                        <w:sz w:val="18"/>
                      </w:rPr>
                      <w:t>15,399</w:t>
                    </w:r>
                  </w:p>
                  <w:p>
                    <w:pPr>
                      <w:spacing w:line="190" w:lineRule="exact" w:before="0"/>
                      <w:ind w:left="0" w:right="0" w:firstLine="0"/>
                      <w:jc w:val="left"/>
                      <w:rPr>
                        <w:rFonts w:ascii="Times New Roman"/>
                        <w:sz w:val="18"/>
                      </w:rPr>
                    </w:pPr>
                    <w:r>
                      <w:rPr>
                        <w:rFonts w:ascii="Times New Roman"/>
                        <w:color w:val="231F20"/>
                        <w:sz w:val="18"/>
                      </w:rPr>
                      <w:t>16,448</w:t>
                    </w:r>
                  </w:p>
                  <w:p>
                    <w:pPr>
                      <w:spacing w:line="190" w:lineRule="exact" w:before="0"/>
                      <w:ind w:left="6" w:right="0" w:firstLine="0"/>
                      <w:jc w:val="left"/>
                      <w:rPr>
                        <w:rFonts w:ascii="Times New Roman"/>
                        <w:sz w:val="18"/>
                      </w:rPr>
                    </w:pPr>
                    <w:r>
                      <w:rPr>
                        <w:rFonts w:ascii="Times New Roman"/>
                        <w:color w:val="231F20"/>
                        <w:sz w:val="18"/>
                      </w:rPr>
                      <w:t>11,501</w:t>
                    </w:r>
                  </w:p>
                  <w:p>
                    <w:pPr>
                      <w:spacing w:line="190" w:lineRule="exact" w:before="0"/>
                      <w:ind w:left="0" w:right="0" w:firstLine="0"/>
                      <w:jc w:val="left"/>
                      <w:rPr>
                        <w:rFonts w:ascii="Times New Roman"/>
                        <w:sz w:val="18"/>
                      </w:rPr>
                    </w:pPr>
                    <w:r>
                      <w:rPr>
                        <w:rFonts w:ascii="Times New Roman"/>
                        <w:color w:val="231F20"/>
                        <w:sz w:val="18"/>
                      </w:rPr>
                      <w:t>14,968</w:t>
                    </w:r>
                  </w:p>
                  <w:p>
                    <w:pPr>
                      <w:spacing w:line="190" w:lineRule="exact" w:before="0"/>
                      <w:ind w:left="90" w:right="0" w:firstLine="0"/>
                      <w:jc w:val="left"/>
                      <w:rPr>
                        <w:rFonts w:ascii="Times New Roman"/>
                        <w:sz w:val="18"/>
                      </w:rPr>
                    </w:pPr>
                    <w:r>
                      <w:rPr>
                        <w:rFonts w:ascii="Times New Roman"/>
                        <w:color w:val="231F20"/>
                        <w:sz w:val="18"/>
                      </w:rPr>
                      <w:t>7,867</w:t>
                    </w:r>
                  </w:p>
                  <w:p>
                    <w:pPr>
                      <w:spacing w:line="190" w:lineRule="exact" w:before="0"/>
                      <w:ind w:left="0" w:right="0" w:firstLine="0"/>
                      <w:jc w:val="left"/>
                      <w:rPr>
                        <w:rFonts w:ascii="Times New Roman"/>
                        <w:sz w:val="18"/>
                      </w:rPr>
                    </w:pPr>
                    <w:r>
                      <w:rPr>
                        <w:rFonts w:ascii="Times New Roman"/>
                        <w:color w:val="231F20"/>
                        <w:sz w:val="18"/>
                      </w:rPr>
                      <w:t>18,432</w:t>
                    </w:r>
                  </w:p>
                  <w:p>
                    <w:pPr>
                      <w:spacing w:line="190" w:lineRule="exact" w:before="0"/>
                      <w:ind w:left="90" w:right="0" w:firstLine="0"/>
                      <w:jc w:val="left"/>
                      <w:rPr>
                        <w:rFonts w:ascii="Times New Roman"/>
                        <w:sz w:val="18"/>
                      </w:rPr>
                    </w:pPr>
                    <w:r>
                      <w:rPr>
                        <w:rFonts w:ascii="Times New Roman"/>
                        <w:color w:val="231F20"/>
                        <w:sz w:val="18"/>
                      </w:rPr>
                      <w:t>6,056</w:t>
                    </w:r>
                  </w:p>
                  <w:p>
                    <w:pPr>
                      <w:spacing w:line="190" w:lineRule="exact" w:before="0"/>
                      <w:ind w:left="0" w:right="0" w:firstLine="0"/>
                      <w:jc w:val="left"/>
                      <w:rPr>
                        <w:rFonts w:ascii="Times New Roman"/>
                        <w:sz w:val="18"/>
                      </w:rPr>
                    </w:pPr>
                    <w:r>
                      <w:rPr>
                        <w:rFonts w:ascii="Times New Roman"/>
                        <w:color w:val="231F20"/>
                        <w:sz w:val="18"/>
                      </w:rPr>
                      <w:t>12,786</w:t>
                    </w:r>
                  </w:p>
                  <w:p>
                    <w:pPr>
                      <w:spacing w:line="190" w:lineRule="exact" w:before="0"/>
                      <w:ind w:left="90" w:right="0" w:firstLine="0"/>
                      <w:jc w:val="left"/>
                      <w:rPr>
                        <w:rFonts w:ascii="Times New Roman"/>
                        <w:sz w:val="18"/>
                      </w:rPr>
                    </w:pPr>
                    <w:r>
                      <w:rPr>
                        <w:rFonts w:ascii="Times New Roman"/>
                        <w:color w:val="231F20"/>
                        <w:sz w:val="18"/>
                      </w:rPr>
                      <w:t>8,483</w:t>
                    </w:r>
                  </w:p>
                  <w:p>
                    <w:pPr>
                      <w:spacing w:line="190" w:lineRule="exact" w:before="0"/>
                      <w:ind w:left="0" w:right="0" w:firstLine="0"/>
                      <w:jc w:val="left"/>
                      <w:rPr>
                        <w:rFonts w:ascii="Times New Roman"/>
                        <w:sz w:val="18"/>
                      </w:rPr>
                    </w:pPr>
                    <w:r>
                      <w:rPr>
                        <w:rFonts w:ascii="Times New Roman"/>
                        <w:color w:val="231F20"/>
                        <w:sz w:val="18"/>
                      </w:rPr>
                      <w:t>13,300</w:t>
                    </w:r>
                  </w:p>
                  <w:p>
                    <w:pPr>
                      <w:spacing w:line="190" w:lineRule="exact" w:before="0"/>
                      <w:ind w:left="0" w:right="0" w:firstLine="0"/>
                      <w:jc w:val="left"/>
                      <w:rPr>
                        <w:rFonts w:ascii="Times New Roman"/>
                        <w:sz w:val="18"/>
                      </w:rPr>
                    </w:pPr>
                    <w:r>
                      <w:rPr>
                        <w:rFonts w:ascii="Times New Roman"/>
                        <w:color w:val="231F20"/>
                        <w:sz w:val="18"/>
                      </w:rPr>
                      <w:t>15,521</w:t>
                    </w:r>
                  </w:p>
                  <w:p>
                    <w:pPr>
                      <w:spacing w:line="190" w:lineRule="exact" w:before="0"/>
                      <w:ind w:left="0" w:right="0" w:firstLine="0"/>
                      <w:jc w:val="left"/>
                      <w:rPr>
                        <w:rFonts w:ascii="Times New Roman"/>
                        <w:sz w:val="18"/>
                      </w:rPr>
                    </w:pPr>
                    <w:r>
                      <w:rPr>
                        <w:rFonts w:ascii="Times New Roman"/>
                        <w:color w:val="231F20"/>
                        <w:sz w:val="18"/>
                      </w:rPr>
                      <w:t>19,250</w:t>
                    </w:r>
                  </w:p>
                  <w:p>
                    <w:pPr>
                      <w:spacing w:line="190" w:lineRule="exact" w:before="0"/>
                      <w:ind w:left="0" w:right="0" w:firstLine="0"/>
                      <w:jc w:val="left"/>
                      <w:rPr>
                        <w:rFonts w:ascii="Times New Roman"/>
                        <w:sz w:val="18"/>
                      </w:rPr>
                    </w:pPr>
                    <w:r>
                      <w:rPr>
                        <w:rFonts w:ascii="Times New Roman"/>
                        <w:color w:val="231F20"/>
                        <w:sz w:val="18"/>
                      </w:rPr>
                      <w:t>34,978</w:t>
                    </w:r>
                  </w:p>
                  <w:p>
                    <w:pPr>
                      <w:spacing w:line="198" w:lineRule="exact" w:before="0"/>
                      <w:ind w:left="0" w:right="0" w:firstLine="0"/>
                      <w:jc w:val="left"/>
                      <w:rPr>
                        <w:rFonts w:ascii="Times New Roman"/>
                        <w:sz w:val="18"/>
                      </w:rPr>
                    </w:pPr>
                    <w:r>
                      <w:rPr>
                        <w:rFonts w:ascii="Times New Roman"/>
                        <w:color w:val="231F20"/>
                        <w:sz w:val="18"/>
                      </w:rPr>
                      <w:t>32,125</w:t>
                    </w:r>
                  </w:p>
                </w:txbxContent>
              </v:textbox>
              <w10:wrap type="none"/>
            </v:shape>
            <v:shape style="position:absolute;left:3374;top:435;width:1673;height:570" type="#_x0000_t202" filled="false" stroked="false">
              <v:textbox inset="0,0,0,0">
                <w:txbxContent>
                  <w:p>
                    <w:pPr>
                      <w:spacing w:before="0"/>
                      <w:ind w:left="0" w:right="0" w:firstLine="0"/>
                      <w:jc w:val="left"/>
                      <w:rPr>
                        <w:b/>
                        <w:sz w:val="18"/>
                      </w:rPr>
                    </w:pPr>
                    <w:r>
                      <w:rPr>
                        <w:b/>
                        <w:color w:val="231F20"/>
                        <w:sz w:val="18"/>
                      </w:rPr>
                      <w:t>August 2019</w:t>
                    </w:r>
                  </w:p>
                  <w:p>
                    <w:pPr>
                      <w:spacing w:before="90"/>
                      <w:ind w:left="112" w:right="0" w:firstLine="0"/>
                      <w:jc w:val="left"/>
                      <w:rPr>
                        <w:b/>
                        <w:sz w:val="18"/>
                      </w:rPr>
                    </w:pPr>
                    <w:r>
                      <w:rPr>
                        <w:b/>
                        <w:color w:val="231F20"/>
                        <w:sz w:val="18"/>
                        <w:u w:val="single" w:color="231F20"/>
                      </w:rPr>
                      <w:t>Emp Unemp</w:t>
                    </w:r>
                    <w:r>
                      <w:rPr>
                        <w:b/>
                        <w:color w:val="231F20"/>
                        <w:sz w:val="18"/>
                      </w:rPr>
                      <w:t> </w:t>
                    </w:r>
                    <w:r>
                      <w:rPr>
                        <w:b/>
                        <w:color w:val="231F20"/>
                        <w:sz w:val="18"/>
                        <w:u w:val="single" w:color="231F20"/>
                      </w:rPr>
                      <w:t>Rate</w:t>
                    </w:r>
                  </w:p>
                </w:txbxContent>
              </v:textbox>
              <w10:wrap type="none"/>
            </v:shape>
            <v:shape style="position:absolute;left:2652;top:763;width:521;height:3126" type="#_x0000_t202" filled="false" stroked="false">
              <v:textbox inset="0,0,0,0">
                <w:txbxContent>
                  <w:p>
                    <w:pPr>
                      <w:spacing w:before="0"/>
                      <w:ind w:left="183" w:right="0" w:firstLine="0"/>
                      <w:jc w:val="center"/>
                      <w:rPr>
                        <w:b/>
                        <w:sz w:val="18"/>
                      </w:rPr>
                    </w:pPr>
                    <w:r>
                      <w:rPr>
                        <w:b/>
                        <w:color w:val="231F20"/>
                        <w:sz w:val="18"/>
                        <w:u w:val="single" w:color="231F20"/>
                      </w:rPr>
                      <w:t>CLF</w:t>
                    </w:r>
                  </w:p>
                  <w:p>
                    <w:pPr>
                      <w:spacing w:line="198" w:lineRule="exact" w:before="19"/>
                      <w:ind w:left="64" w:right="0" w:firstLine="0"/>
                      <w:jc w:val="center"/>
                      <w:rPr>
                        <w:rFonts w:ascii="Times New Roman"/>
                        <w:sz w:val="18"/>
                      </w:rPr>
                    </w:pPr>
                    <w:r>
                      <w:rPr>
                        <w:rFonts w:ascii="Times New Roman"/>
                        <w:color w:val="231F20"/>
                        <w:sz w:val="18"/>
                      </w:rPr>
                      <w:t>9,643</w:t>
                    </w:r>
                  </w:p>
                  <w:p>
                    <w:pPr>
                      <w:spacing w:line="190" w:lineRule="exact" w:before="0"/>
                      <w:ind w:left="0" w:right="0" w:firstLine="0"/>
                      <w:jc w:val="left"/>
                      <w:rPr>
                        <w:rFonts w:ascii="Times New Roman"/>
                        <w:sz w:val="18"/>
                      </w:rPr>
                    </w:pPr>
                    <w:r>
                      <w:rPr>
                        <w:rFonts w:ascii="Times New Roman"/>
                        <w:color w:val="231F20"/>
                        <w:sz w:val="18"/>
                      </w:rPr>
                      <w:t>16,081</w:t>
                    </w:r>
                  </w:p>
                  <w:p>
                    <w:pPr>
                      <w:spacing w:line="190" w:lineRule="exact" w:before="0"/>
                      <w:ind w:left="0" w:right="0" w:firstLine="0"/>
                      <w:jc w:val="left"/>
                      <w:rPr>
                        <w:rFonts w:ascii="Times New Roman"/>
                        <w:sz w:val="18"/>
                      </w:rPr>
                    </w:pPr>
                    <w:r>
                      <w:rPr>
                        <w:rFonts w:ascii="Times New Roman"/>
                        <w:color w:val="231F20"/>
                        <w:sz w:val="18"/>
                      </w:rPr>
                      <w:t>17,371</w:t>
                    </w:r>
                  </w:p>
                  <w:p>
                    <w:pPr>
                      <w:spacing w:line="190" w:lineRule="exact" w:before="0"/>
                      <w:ind w:left="0" w:right="0" w:firstLine="0"/>
                      <w:jc w:val="left"/>
                      <w:rPr>
                        <w:rFonts w:ascii="Times New Roman"/>
                        <w:sz w:val="18"/>
                      </w:rPr>
                    </w:pPr>
                    <w:r>
                      <w:rPr>
                        <w:rFonts w:ascii="Times New Roman"/>
                        <w:color w:val="231F20"/>
                        <w:sz w:val="18"/>
                      </w:rPr>
                      <w:t>12,080</w:t>
                    </w:r>
                  </w:p>
                  <w:p>
                    <w:pPr>
                      <w:spacing w:line="190" w:lineRule="exact" w:before="0"/>
                      <w:ind w:left="0" w:right="0" w:firstLine="0"/>
                      <w:jc w:val="left"/>
                      <w:rPr>
                        <w:rFonts w:ascii="Times New Roman"/>
                        <w:sz w:val="18"/>
                      </w:rPr>
                    </w:pPr>
                    <w:r>
                      <w:rPr>
                        <w:rFonts w:ascii="Times New Roman"/>
                        <w:color w:val="231F20"/>
                        <w:sz w:val="18"/>
                      </w:rPr>
                      <w:t>15,807</w:t>
                    </w:r>
                  </w:p>
                  <w:p>
                    <w:pPr>
                      <w:spacing w:line="190" w:lineRule="exact" w:before="0"/>
                      <w:ind w:left="64" w:right="0" w:firstLine="0"/>
                      <w:jc w:val="center"/>
                      <w:rPr>
                        <w:rFonts w:ascii="Times New Roman"/>
                        <w:sz w:val="18"/>
                      </w:rPr>
                    </w:pPr>
                    <w:r>
                      <w:rPr>
                        <w:rFonts w:ascii="Times New Roman"/>
                        <w:color w:val="231F20"/>
                        <w:sz w:val="18"/>
                      </w:rPr>
                      <w:t>8,281</w:t>
                    </w:r>
                  </w:p>
                  <w:p>
                    <w:pPr>
                      <w:spacing w:line="190" w:lineRule="exact" w:before="0"/>
                      <w:ind w:left="0" w:right="0" w:firstLine="0"/>
                      <w:jc w:val="left"/>
                      <w:rPr>
                        <w:rFonts w:ascii="Times New Roman"/>
                        <w:sz w:val="18"/>
                      </w:rPr>
                    </w:pPr>
                    <w:r>
                      <w:rPr>
                        <w:rFonts w:ascii="Times New Roman"/>
                        <w:color w:val="231F20"/>
                        <w:sz w:val="18"/>
                      </w:rPr>
                      <w:t>19,068</w:t>
                    </w:r>
                  </w:p>
                  <w:p>
                    <w:pPr>
                      <w:spacing w:line="190" w:lineRule="exact" w:before="0"/>
                      <w:ind w:left="64" w:right="0" w:firstLine="0"/>
                      <w:jc w:val="center"/>
                      <w:rPr>
                        <w:rFonts w:ascii="Times New Roman"/>
                        <w:sz w:val="18"/>
                      </w:rPr>
                    </w:pPr>
                    <w:r>
                      <w:rPr>
                        <w:rFonts w:ascii="Times New Roman"/>
                        <w:color w:val="231F20"/>
                        <w:sz w:val="18"/>
                      </w:rPr>
                      <w:t>6,444</w:t>
                    </w:r>
                  </w:p>
                  <w:p>
                    <w:pPr>
                      <w:spacing w:line="190" w:lineRule="exact" w:before="0"/>
                      <w:ind w:left="0" w:right="0" w:firstLine="0"/>
                      <w:jc w:val="left"/>
                      <w:rPr>
                        <w:rFonts w:ascii="Times New Roman"/>
                        <w:sz w:val="18"/>
                      </w:rPr>
                    </w:pPr>
                    <w:r>
                      <w:rPr>
                        <w:rFonts w:ascii="Times New Roman"/>
                        <w:color w:val="231F20"/>
                        <w:sz w:val="18"/>
                      </w:rPr>
                      <w:t>13,319</w:t>
                    </w:r>
                  </w:p>
                  <w:p>
                    <w:pPr>
                      <w:spacing w:line="190" w:lineRule="exact" w:before="0"/>
                      <w:ind w:left="64" w:right="0" w:firstLine="0"/>
                      <w:jc w:val="center"/>
                      <w:rPr>
                        <w:rFonts w:ascii="Times New Roman"/>
                        <w:sz w:val="18"/>
                      </w:rPr>
                    </w:pPr>
                    <w:r>
                      <w:rPr>
                        <w:rFonts w:ascii="Times New Roman"/>
                        <w:color w:val="231F20"/>
                        <w:sz w:val="18"/>
                      </w:rPr>
                      <w:t>8,912</w:t>
                    </w:r>
                  </w:p>
                  <w:p>
                    <w:pPr>
                      <w:spacing w:line="190" w:lineRule="exact" w:before="0"/>
                      <w:ind w:left="0" w:right="0" w:firstLine="0"/>
                      <w:jc w:val="left"/>
                      <w:rPr>
                        <w:rFonts w:ascii="Times New Roman"/>
                        <w:sz w:val="18"/>
                      </w:rPr>
                    </w:pPr>
                    <w:r>
                      <w:rPr>
                        <w:rFonts w:ascii="Times New Roman"/>
                        <w:color w:val="231F20"/>
                        <w:sz w:val="18"/>
                      </w:rPr>
                      <w:t>13,836</w:t>
                    </w:r>
                  </w:p>
                  <w:p>
                    <w:pPr>
                      <w:spacing w:line="190" w:lineRule="exact" w:before="0"/>
                      <w:ind w:left="0" w:right="0" w:firstLine="0"/>
                      <w:jc w:val="left"/>
                      <w:rPr>
                        <w:rFonts w:ascii="Times New Roman"/>
                        <w:sz w:val="18"/>
                      </w:rPr>
                    </w:pPr>
                    <w:r>
                      <w:rPr>
                        <w:rFonts w:ascii="Times New Roman"/>
                        <w:color w:val="231F20"/>
                        <w:sz w:val="18"/>
                      </w:rPr>
                      <w:t>16,164</w:t>
                    </w:r>
                  </w:p>
                  <w:p>
                    <w:pPr>
                      <w:spacing w:line="190" w:lineRule="exact" w:before="0"/>
                      <w:ind w:left="0" w:right="0" w:firstLine="0"/>
                      <w:jc w:val="left"/>
                      <w:rPr>
                        <w:rFonts w:ascii="Times New Roman"/>
                        <w:sz w:val="18"/>
                      </w:rPr>
                    </w:pPr>
                    <w:r>
                      <w:rPr>
                        <w:rFonts w:ascii="Times New Roman"/>
                        <w:color w:val="231F20"/>
                        <w:sz w:val="18"/>
                      </w:rPr>
                      <w:t>19,948</w:t>
                    </w:r>
                  </w:p>
                  <w:p>
                    <w:pPr>
                      <w:spacing w:line="190" w:lineRule="exact" w:before="0"/>
                      <w:ind w:left="0" w:right="0" w:firstLine="0"/>
                      <w:jc w:val="left"/>
                      <w:rPr>
                        <w:rFonts w:ascii="Times New Roman"/>
                        <w:sz w:val="18"/>
                      </w:rPr>
                    </w:pPr>
                    <w:r>
                      <w:rPr>
                        <w:rFonts w:ascii="Times New Roman"/>
                        <w:color w:val="231F20"/>
                        <w:sz w:val="18"/>
                      </w:rPr>
                      <w:t>36,616</w:t>
                    </w:r>
                  </w:p>
                  <w:p>
                    <w:pPr>
                      <w:spacing w:line="198" w:lineRule="exact" w:before="0"/>
                      <w:ind w:left="0" w:right="0" w:firstLine="0"/>
                      <w:jc w:val="left"/>
                      <w:rPr>
                        <w:rFonts w:ascii="Times New Roman"/>
                        <w:sz w:val="18"/>
                      </w:rPr>
                    </w:pPr>
                    <w:r>
                      <w:rPr>
                        <w:rFonts w:ascii="Times New Roman"/>
                        <w:color w:val="231F20"/>
                        <w:sz w:val="18"/>
                      </w:rPr>
                      <w:t>33,497</w:t>
                    </w:r>
                  </w:p>
                </w:txbxContent>
              </v:textbox>
              <w10:wrap type="none"/>
            </v:shape>
            <v:shape style="position:absolute;left:366;top:722;width:2147;height:3183" type="#_x0000_t202" filled="false" stroked="false">
              <v:textbox inset="0,0,0,0">
                <w:txbxContent>
                  <w:p>
                    <w:pPr>
                      <w:spacing w:before="0"/>
                      <w:ind w:left="98" w:right="0" w:firstLine="0"/>
                      <w:jc w:val="left"/>
                      <w:rPr>
                        <w:b/>
                        <w:sz w:val="18"/>
                      </w:rPr>
                    </w:pPr>
                    <w:r>
                      <w:rPr>
                        <w:b/>
                        <w:color w:val="231F20"/>
                        <w:sz w:val="18"/>
                        <w:u w:val="single" w:color="231F20"/>
                      </w:rPr>
                      <w:t>Micro Area</w:t>
                    </w:r>
                  </w:p>
                  <w:p>
                    <w:pPr>
                      <w:spacing w:line="189" w:lineRule="auto" w:before="84"/>
                      <w:ind w:left="0" w:right="292" w:firstLine="0"/>
                      <w:jc w:val="left"/>
                      <w:rPr>
                        <w:sz w:val="18"/>
                      </w:rPr>
                    </w:pPr>
                    <w:r>
                      <w:rPr>
                        <w:color w:val="231F20"/>
                        <w:sz w:val="18"/>
                      </w:rPr>
                      <w:t>Arkadelphia </w:t>
                    </w:r>
                    <w:r>
                      <w:rPr>
                        <w:color w:val="231F20"/>
                        <w:spacing w:val="-4"/>
                        <w:sz w:val="18"/>
                      </w:rPr>
                      <w:t>Micro </w:t>
                    </w:r>
                    <w:r>
                      <w:rPr>
                        <w:color w:val="231F20"/>
                        <w:sz w:val="18"/>
                      </w:rPr>
                      <w:t>Batesville Micro Blytheville Micro Camden</w:t>
                    </w:r>
                    <w:r>
                      <w:rPr>
                        <w:color w:val="231F20"/>
                        <w:spacing w:val="-2"/>
                        <w:sz w:val="18"/>
                      </w:rPr>
                      <w:t> </w:t>
                    </w:r>
                    <w:r>
                      <w:rPr>
                        <w:color w:val="231F20"/>
                        <w:sz w:val="18"/>
                      </w:rPr>
                      <w:t>Micro</w:t>
                    </w:r>
                  </w:p>
                  <w:p>
                    <w:pPr>
                      <w:spacing w:line="189" w:lineRule="auto" w:before="3"/>
                      <w:ind w:left="0" w:right="718" w:firstLine="0"/>
                      <w:jc w:val="left"/>
                      <w:rPr>
                        <w:sz w:val="18"/>
                      </w:rPr>
                    </w:pPr>
                    <w:r>
                      <w:rPr>
                        <w:color w:val="231F20"/>
                        <w:sz w:val="18"/>
                      </w:rPr>
                      <w:t>El Dorado Micro Forrest City Micro Harrison Micro</w:t>
                    </w:r>
                  </w:p>
                  <w:p>
                    <w:pPr>
                      <w:spacing w:line="189" w:lineRule="auto" w:before="3"/>
                      <w:ind w:left="0" w:right="14" w:firstLine="0"/>
                      <w:jc w:val="left"/>
                      <w:rPr>
                        <w:sz w:val="18"/>
                      </w:rPr>
                    </w:pPr>
                    <w:r>
                      <w:rPr>
                        <w:color w:val="231F20"/>
                        <w:sz w:val="18"/>
                      </w:rPr>
                      <w:t>Helena-West Helena </w:t>
                    </w:r>
                    <w:r>
                      <w:rPr>
                        <w:color w:val="231F20"/>
                        <w:spacing w:val="-4"/>
                        <w:sz w:val="18"/>
                      </w:rPr>
                      <w:t>Micro </w:t>
                    </w:r>
                    <w:r>
                      <w:rPr>
                        <w:color w:val="231F20"/>
                        <w:sz w:val="18"/>
                      </w:rPr>
                      <w:t>Hope Micro</w:t>
                    </w:r>
                  </w:p>
                  <w:p>
                    <w:pPr>
                      <w:spacing w:line="189" w:lineRule="auto" w:before="2"/>
                      <w:ind w:left="0" w:right="292" w:firstLine="0"/>
                      <w:jc w:val="left"/>
                      <w:rPr>
                        <w:sz w:val="18"/>
                      </w:rPr>
                    </w:pPr>
                    <w:r>
                      <w:rPr>
                        <w:color w:val="231F20"/>
                        <w:sz w:val="18"/>
                      </w:rPr>
                      <w:t>Magnolia Micro Malvern Micro Mountain Home </w:t>
                    </w:r>
                    <w:r>
                      <w:rPr>
                        <w:color w:val="231F20"/>
                        <w:spacing w:val="-4"/>
                        <w:sz w:val="18"/>
                      </w:rPr>
                      <w:t>Micro </w:t>
                    </w:r>
                    <w:r>
                      <w:rPr>
                        <w:color w:val="231F20"/>
                        <w:sz w:val="18"/>
                      </w:rPr>
                      <w:t>Paragould Micro Russellville Micro Searcy</w:t>
                    </w:r>
                    <w:r>
                      <w:rPr>
                        <w:color w:val="231F20"/>
                        <w:spacing w:val="-2"/>
                        <w:sz w:val="18"/>
                      </w:rPr>
                      <w:t> </w:t>
                    </w:r>
                    <w:r>
                      <w:rPr>
                        <w:color w:val="231F20"/>
                        <w:sz w:val="18"/>
                      </w:rPr>
                      <w:t>Micro</w:t>
                    </w:r>
                  </w:p>
                </w:txbxContent>
              </v:textbox>
              <w10:wrap type="none"/>
            </v:shape>
          </v:group>
        </w:pict>
      </w:r>
      <w:r>
        <w:rPr>
          <w:rFonts w:ascii="Segoe UI Semibold"/>
          <w:sz w:val="20"/>
        </w:rPr>
      </w:r>
    </w:p>
    <w:p>
      <w:pPr>
        <w:spacing w:after="0" w:line="240" w:lineRule="auto"/>
        <w:rPr>
          <w:rFonts w:ascii="Segoe UI Semibold"/>
          <w:sz w:val="20"/>
        </w:rPr>
        <w:sectPr>
          <w:headerReference w:type="default" r:id="rId43"/>
          <w:footerReference w:type="default" r:id="rId44"/>
          <w:pgSz w:w="12240" w:h="15840"/>
          <w:pgMar w:header="0" w:footer="0" w:top="0" w:bottom="0" w:left="260" w:right="340"/>
        </w:sectPr>
      </w:pPr>
    </w:p>
    <w:p>
      <w:pPr>
        <w:spacing w:line="204" w:lineRule="auto" w:before="9"/>
        <w:ind w:left="762" w:right="421" w:firstLine="0"/>
        <w:jc w:val="left"/>
        <w:rPr>
          <w:sz w:val="16"/>
        </w:rPr>
      </w:pPr>
      <w:r>
        <w:rPr>
          <w:color w:val="231F20"/>
          <w:sz w:val="16"/>
        </w:rPr>
        <w:t>Arkadelphia Micro = Clark County Batesville Micro = Independence County Blytheville Micro = Mississippi County</w:t>
      </w:r>
    </w:p>
    <w:p>
      <w:pPr>
        <w:spacing w:line="168" w:lineRule="exact" w:before="0"/>
        <w:ind w:left="762" w:right="0" w:firstLine="0"/>
        <w:jc w:val="left"/>
        <w:rPr>
          <w:sz w:val="16"/>
        </w:rPr>
      </w:pPr>
      <w:r>
        <w:rPr>
          <w:color w:val="231F20"/>
          <w:sz w:val="16"/>
        </w:rPr>
        <w:t>Camden Micro = Calhoun &amp; Ouachita</w:t>
      </w:r>
      <w:r>
        <w:rPr>
          <w:color w:val="231F20"/>
          <w:spacing w:val="-17"/>
          <w:sz w:val="16"/>
        </w:rPr>
        <w:t> </w:t>
      </w:r>
      <w:r>
        <w:rPr>
          <w:color w:val="231F20"/>
          <w:sz w:val="16"/>
        </w:rPr>
        <w:t>counties</w:t>
      </w:r>
    </w:p>
    <w:p>
      <w:pPr>
        <w:spacing w:line="196" w:lineRule="exact" w:before="0"/>
        <w:ind w:left="762" w:right="0" w:firstLine="0"/>
        <w:jc w:val="left"/>
        <w:rPr>
          <w:sz w:val="16"/>
        </w:rPr>
      </w:pPr>
      <w:r>
        <w:rPr>
          <w:color w:val="231F20"/>
          <w:sz w:val="16"/>
        </w:rPr>
        <w:t>El Dorado Micro = Union County</w:t>
      </w:r>
    </w:p>
    <w:p>
      <w:pPr>
        <w:spacing w:line="204" w:lineRule="auto" w:before="9"/>
        <w:ind w:left="200" w:right="84" w:firstLine="0"/>
        <w:jc w:val="left"/>
        <w:rPr>
          <w:sz w:val="16"/>
        </w:rPr>
      </w:pPr>
      <w:r>
        <w:rPr/>
        <w:br w:type="column"/>
      </w:r>
      <w:r>
        <w:rPr>
          <w:color w:val="231F20"/>
          <w:sz w:val="16"/>
        </w:rPr>
        <w:t>Forrest City Micro = St. Francis County Harrison Micro = Boone &amp; Newton counties Helena-West Helena Micro = Phillips County Hope Micro = Hempstead &amp; Nevada counties Magnolia Micro = Columbia County</w:t>
      </w:r>
    </w:p>
    <w:p>
      <w:pPr>
        <w:spacing w:before="148"/>
        <w:ind w:left="89" w:right="0" w:firstLine="0"/>
        <w:jc w:val="left"/>
        <w:rPr>
          <w:rFonts w:ascii="Segoe UI Semibold"/>
          <w:b/>
          <w:sz w:val="24"/>
        </w:rPr>
      </w:pPr>
      <w:r>
        <w:rPr>
          <w:rFonts w:ascii="Segoe UI Semibold"/>
          <w:b/>
          <w:color w:val="D2232A"/>
          <w:sz w:val="24"/>
        </w:rPr>
        <w:t>City Labor Force Statistics </w:t>
      </w:r>
    </w:p>
    <w:p>
      <w:pPr>
        <w:spacing w:line="204" w:lineRule="auto" w:before="9"/>
        <w:ind w:left="179" w:right="640" w:firstLine="0"/>
        <w:jc w:val="left"/>
        <w:rPr>
          <w:sz w:val="16"/>
        </w:rPr>
      </w:pPr>
      <w:r>
        <w:rPr/>
        <w:br w:type="column"/>
      </w:r>
      <w:r>
        <w:rPr>
          <w:color w:val="231F20"/>
          <w:sz w:val="16"/>
        </w:rPr>
        <w:t>Malvern Micro = Hot Spring County Mountain Home Micro = Baxter County Paragould Micro = Greene County Russellville Micro = Pope &amp; Yell counties Searcy Micro = White County</w:t>
      </w:r>
    </w:p>
    <w:p>
      <w:pPr>
        <w:spacing w:after="0" w:line="204" w:lineRule="auto"/>
        <w:jc w:val="left"/>
        <w:rPr>
          <w:sz w:val="16"/>
        </w:rPr>
        <w:sectPr>
          <w:type w:val="continuous"/>
          <w:pgSz w:w="12240" w:h="15840"/>
          <w:pgMar w:top="0" w:bottom="280" w:left="260" w:right="340"/>
          <w:cols w:num="3" w:equalWidth="0">
            <w:col w:w="4060" w:space="40"/>
            <w:col w:w="3519" w:space="39"/>
            <w:col w:w="3982"/>
          </w:cols>
        </w:sectPr>
      </w:pPr>
    </w:p>
    <w:p>
      <w:pPr>
        <w:spacing w:line="240" w:lineRule="auto" w:before="11"/>
        <w:rPr>
          <w:sz w:val="10"/>
        </w:rPr>
      </w:pPr>
    </w:p>
    <w:p>
      <w:pPr>
        <w:spacing w:before="100"/>
        <w:ind w:left="1815" w:right="0" w:firstLine="0"/>
        <w:jc w:val="center"/>
        <w:rPr>
          <w:rFonts w:ascii="Segoe UI Semibold"/>
          <w:b/>
          <w:sz w:val="16"/>
        </w:rPr>
      </w:pPr>
      <w:r>
        <w:rPr>
          <w:rFonts w:ascii="Segoe UI Semibold"/>
          <w:b/>
          <w:color w:val="231F20"/>
          <w:sz w:val="16"/>
        </w:rPr>
        <w:t>Not Seasonally Adjusted</w:t>
      </w:r>
    </w:p>
    <w:p>
      <w:pPr>
        <w:pStyle w:val="Heading6"/>
        <w:tabs>
          <w:tab w:pos="5117" w:val="left" w:leader="none"/>
          <w:tab w:pos="8038" w:val="left" w:leader="none"/>
        </w:tabs>
        <w:spacing w:before="110"/>
        <w:ind w:left="1869"/>
        <w:jc w:val="center"/>
        <w:rPr>
          <w:u w:val="none"/>
        </w:rPr>
      </w:pPr>
      <w:r>
        <w:rPr>
          <w:color w:val="231F20"/>
          <w:u w:val="none"/>
        </w:rPr>
        <w:t>August</w:t>
      </w:r>
      <w:r>
        <w:rPr>
          <w:color w:val="231F20"/>
          <w:spacing w:val="-4"/>
          <w:u w:val="none"/>
        </w:rPr>
        <w:t> </w:t>
      </w:r>
      <w:r>
        <w:rPr>
          <w:color w:val="231F20"/>
          <w:u w:val="none"/>
        </w:rPr>
        <w:t>2019</w:t>
        <w:tab/>
        <w:t>July</w:t>
      </w:r>
      <w:r>
        <w:rPr>
          <w:color w:val="231F20"/>
          <w:spacing w:val="-3"/>
          <w:u w:val="none"/>
        </w:rPr>
        <w:t> </w:t>
      </w:r>
      <w:r>
        <w:rPr>
          <w:color w:val="231F20"/>
          <w:u w:val="none"/>
        </w:rPr>
        <w:t>2019</w:t>
        <w:tab/>
        <w:t>August</w:t>
      </w:r>
      <w:r>
        <w:rPr>
          <w:color w:val="231F20"/>
          <w:spacing w:val="-1"/>
          <w:u w:val="none"/>
        </w:rPr>
        <w:t> </w:t>
      </w:r>
      <w:r>
        <w:rPr>
          <w:color w:val="231F20"/>
          <w:u w:val="none"/>
        </w:rPr>
        <w:t>2018</w:t>
      </w:r>
    </w:p>
    <w:p>
      <w:pPr>
        <w:spacing w:after="0"/>
        <w:jc w:val="center"/>
        <w:sectPr>
          <w:type w:val="continuous"/>
          <w:pgSz w:w="12240" w:h="15840"/>
          <w:pgMar w:top="0" w:bottom="280" w:left="260" w:right="340"/>
        </w:sectPr>
      </w:pPr>
    </w:p>
    <w:p>
      <w:pPr>
        <w:tabs>
          <w:tab w:pos="2616" w:val="left" w:leader="none"/>
          <w:tab w:pos="3247" w:val="left" w:leader="none"/>
        </w:tabs>
        <w:spacing w:before="49"/>
        <w:ind w:left="808" w:right="0" w:firstLine="0"/>
        <w:jc w:val="left"/>
        <w:rPr>
          <w:b/>
          <w:sz w:val="18"/>
        </w:rPr>
      </w:pPr>
      <w:r>
        <w:rPr>
          <w:b/>
          <w:color w:val="231F20"/>
          <w:position w:val="4"/>
          <w:sz w:val="18"/>
          <w:u w:val="single" w:color="231F20"/>
        </w:rPr>
        <w:t>City</w:t>
      </w:r>
      <w:r>
        <w:rPr>
          <w:b/>
          <w:color w:val="231F20"/>
          <w:position w:val="4"/>
          <w:sz w:val="18"/>
        </w:rPr>
        <w:tab/>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w:t>
      </w:r>
      <w:r>
        <w:rPr>
          <w:b/>
          <w:color w:val="231F20"/>
          <w:spacing w:val="-4"/>
          <w:sz w:val="18"/>
          <w:u w:val="single" w:color="231F20"/>
        </w:rPr>
        <w:t>Unemp</w:t>
      </w:r>
    </w:p>
    <w:p>
      <w:pPr>
        <w:spacing w:before="88"/>
        <w:ind w:left="76" w:right="0" w:firstLine="0"/>
        <w:jc w:val="left"/>
        <w:rPr>
          <w:b/>
          <w:sz w:val="18"/>
        </w:rPr>
      </w:pPr>
      <w:r>
        <w:rPr/>
        <w:br w:type="column"/>
      </w:r>
      <w:r>
        <w:rPr>
          <w:b/>
          <w:color w:val="231F20"/>
          <w:sz w:val="18"/>
          <w:u w:val="single" w:color="231F20"/>
        </w:rPr>
        <w:t>Rate</w:t>
      </w:r>
    </w:p>
    <w:p>
      <w:pPr>
        <w:tabs>
          <w:tab w:pos="1439" w:val="left" w:leader="none"/>
        </w:tabs>
        <w:spacing w:before="88"/>
        <w:ind w:left="808" w:right="0" w:firstLine="0"/>
        <w:jc w:val="left"/>
        <w:rPr>
          <w:b/>
          <w:sz w:val="18"/>
        </w:rPr>
      </w:pPr>
      <w:r>
        <w:rPr/>
        <w:br w:type="column"/>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w:t>
      </w:r>
      <w:r>
        <w:rPr>
          <w:b/>
          <w:color w:val="231F20"/>
          <w:spacing w:val="-4"/>
          <w:sz w:val="18"/>
          <w:u w:val="single" w:color="231F20"/>
        </w:rPr>
        <w:t>Unemp</w:t>
      </w:r>
    </w:p>
    <w:p>
      <w:pPr>
        <w:spacing w:before="86"/>
        <w:ind w:left="76" w:right="0" w:firstLine="0"/>
        <w:jc w:val="left"/>
        <w:rPr>
          <w:b/>
          <w:sz w:val="18"/>
        </w:rPr>
      </w:pPr>
      <w:r>
        <w:rPr/>
        <w:br w:type="column"/>
      </w:r>
      <w:r>
        <w:rPr>
          <w:b/>
          <w:color w:val="231F20"/>
          <w:sz w:val="18"/>
          <w:u w:val="single" w:color="231F20"/>
        </w:rPr>
        <w:t>Rate</w:t>
      </w:r>
    </w:p>
    <w:p>
      <w:pPr>
        <w:tabs>
          <w:tab w:pos="1409" w:val="left" w:leader="none"/>
        </w:tabs>
        <w:spacing w:before="91"/>
        <w:ind w:left="778" w:right="0" w:firstLine="0"/>
        <w:jc w:val="left"/>
        <w:rPr>
          <w:b/>
          <w:sz w:val="18"/>
        </w:rPr>
      </w:pPr>
      <w:r>
        <w:rPr/>
        <w:br w:type="column"/>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w:t>
      </w:r>
      <w:r>
        <w:rPr>
          <w:b/>
          <w:color w:val="231F20"/>
          <w:spacing w:val="-4"/>
          <w:sz w:val="18"/>
          <w:u w:val="single" w:color="231F20"/>
        </w:rPr>
        <w:t>Unemp</w:t>
      </w:r>
    </w:p>
    <w:p>
      <w:pPr>
        <w:spacing w:before="90"/>
        <w:ind w:left="76" w:right="0" w:firstLine="0"/>
        <w:jc w:val="left"/>
        <w:rPr>
          <w:b/>
          <w:sz w:val="18"/>
        </w:rPr>
      </w:pPr>
      <w:r>
        <w:rPr/>
        <w:br w:type="column"/>
      </w:r>
      <w:r>
        <w:rPr>
          <w:b/>
          <w:color w:val="231F20"/>
          <w:sz w:val="18"/>
          <w:u w:val="single" w:color="231F20"/>
        </w:rPr>
        <w:t>Rate</w:t>
      </w:r>
    </w:p>
    <w:p>
      <w:pPr>
        <w:spacing w:after="0"/>
        <w:jc w:val="left"/>
        <w:rPr>
          <w:sz w:val="18"/>
        </w:rPr>
        <w:sectPr>
          <w:type w:val="continuous"/>
          <w:pgSz w:w="12240" w:h="15840"/>
          <w:pgMar w:top="0" w:bottom="280" w:left="260" w:right="340"/>
          <w:cols w:num="6" w:equalWidth="0">
            <w:col w:w="4291" w:space="40"/>
            <w:col w:w="498" w:space="98"/>
            <w:col w:w="2483" w:space="39"/>
            <w:col w:w="458" w:space="40"/>
            <w:col w:w="2453" w:space="39"/>
            <w:col w:w="1201"/>
          </w:cols>
        </w:sectPr>
      </w:pPr>
    </w:p>
    <w:p>
      <w:pPr>
        <w:pStyle w:val="BodyText"/>
        <w:spacing w:line="189" w:lineRule="auto" w:before="41"/>
        <w:ind w:left="808" w:right="435"/>
        <w:rPr>
          <w:rFonts w:ascii="Segoe UI"/>
        </w:rPr>
      </w:pPr>
      <w:r>
        <w:rPr>
          <w:rFonts w:ascii="Segoe UI"/>
          <w:color w:val="231F20"/>
        </w:rPr>
        <w:t>Bella Vista Benton Bentonville Blytheville Cabot Conway</w:t>
      </w:r>
    </w:p>
    <w:p>
      <w:pPr>
        <w:pStyle w:val="BodyText"/>
        <w:spacing w:line="189" w:lineRule="auto" w:before="5"/>
        <w:ind w:left="808" w:right="390"/>
        <w:rPr>
          <w:rFonts w:ascii="Segoe UI"/>
        </w:rPr>
      </w:pPr>
      <w:r>
        <w:rPr>
          <w:rFonts w:ascii="Segoe UI"/>
          <w:color w:val="231F20"/>
        </w:rPr>
        <w:t>El Dorado Fayetteville Fort Smith Hot </w:t>
      </w:r>
      <w:r>
        <w:rPr>
          <w:rFonts w:ascii="Segoe UI"/>
          <w:color w:val="231F20"/>
          <w:spacing w:val="-3"/>
        </w:rPr>
        <w:t>Springs </w:t>
      </w:r>
      <w:r>
        <w:rPr>
          <w:rFonts w:ascii="Segoe UI"/>
          <w:color w:val="231F20"/>
        </w:rPr>
        <w:t>Jacksonville Jonesboro Little</w:t>
      </w:r>
      <w:r>
        <w:rPr>
          <w:rFonts w:ascii="Segoe UI"/>
          <w:color w:val="231F20"/>
          <w:spacing w:val="-2"/>
        </w:rPr>
        <w:t> </w:t>
      </w:r>
      <w:r>
        <w:rPr>
          <w:rFonts w:ascii="Segoe UI"/>
          <w:color w:val="231F20"/>
        </w:rPr>
        <w:t>Rock</w:t>
      </w:r>
    </w:p>
    <w:p>
      <w:pPr>
        <w:pStyle w:val="BodyText"/>
        <w:spacing w:line="189" w:lineRule="auto" w:before="7"/>
        <w:ind w:left="808"/>
        <w:rPr>
          <w:rFonts w:ascii="Segoe UI"/>
        </w:rPr>
      </w:pPr>
      <w:r>
        <w:rPr>
          <w:rFonts w:ascii="Segoe UI"/>
          <w:color w:val="231F20"/>
        </w:rPr>
        <w:t>North Little </w:t>
      </w:r>
      <w:r>
        <w:rPr>
          <w:rFonts w:ascii="Segoe UI"/>
          <w:color w:val="231F20"/>
          <w:spacing w:val="-6"/>
        </w:rPr>
        <w:t>Rock </w:t>
      </w:r>
      <w:r>
        <w:rPr>
          <w:rFonts w:ascii="Segoe UI"/>
          <w:color w:val="231F20"/>
        </w:rPr>
        <w:t>Paragould</w:t>
      </w:r>
    </w:p>
    <w:p>
      <w:pPr>
        <w:pStyle w:val="BodyText"/>
        <w:spacing w:line="189" w:lineRule="auto" w:before="1"/>
        <w:ind w:left="808" w:right="126"/>
        <w:rPr>
          <w:rFonts w:ascii="Segoe UI"/>
        </w:rPr>
      </w:pPr>
      <w:r>
        <w:rPr>
          <w:rFonts w:ascii="Segoe UI"/>
          <w:color w:val="231F20"/>
        </w:rPr>
        <w:t>Pine Bluff Rogers Russellville Searcy Sherwood Springdale Texarkana, AR Van Buren West Memphis</w:t>
      </w:r>
    </w:p>
    <w:p>
      <w:pPr>
        <w:pStyle w:val="BodyText"/>
        <w:spacing w:line="198" w:lineRule="exact" w:before="21"/>
        <w:ind w:left="258"/>
      </w:pPr>
      <w:r>
        <w:rPr/>
        <w:br w:type="column"/>
      </w:r>
      <w:r>
        <w:rPr>
          <w:color w:val="231F20"/>
        </w:rPr>
        <w:t>12,476</w:t>
      </w:r>
    </w:p>
    <w:p>
      <w:pPr>
        <w:pStyle w:val="BodyText"/>
        <w:ind w:left="258"/>
      </w:pPr>
      <w:r>
        <w:rPr>
          <w:color w:val="231F20"/>
        </w:rPr>
        <w:t>17,336</w:t>
      </w:r>
    </w:p>
    <w:p>
      <w:pPr>
        <w:pStyle w:val="BodyText"/>
        <w:ind w:left="258"/>
      </w:pPr>
      <w:r>
        <w:rPr>
          <w:color w:val="231F20"/>
        </w:rPr>
        <w:t>26,790</w:t>
      </w:r>
    </w:p>
    <w:p>
      <w:pPr>
        <w:pStyle w:val="BodyText"/>
        <w:ind w:left="348"/>
      </w:pPr>
      <w:r>
        <w:rPr>
          <w:color w:val="231F20"/>
        </w:rPr>
        <w:t>6,002</w:t>
      </w:r>
    </w:p>
    <w:p>
      <w:pPr>
        <w:pStyle w:val="BodyText"/>
        <w:ind w:left="258"/>
      </w:pPr>
      <w:r>
        <w:rPr>
          <w:color w:val="231F20"/>
        </w:rPr>
        <w:t>12,065</w:t>
      </w:r>
    </w:p>
    <w:p>
      <w:pPr>
        <w:pStyle w:val="BodyText"/>
        <w:ind w:left="258"/>
      </w:pPr>
      <w:r>
        <w:rPr>
          <w:color w:val="231F20"/>
        </w:rPr>
        <w:t>33,761</w:t>
      </w:r>
    </w:p>
    <w:p>
      <w:pPr>
        <w:pStyle w:val="BodyText"/>
        <w:ind w:left="348"/>
      </w:pPr>
      <w:r>
        <w:rPr>
          <w:color w:val="231F20"/>
        </w:rPr>
        <w:t>6,896</w:t>
      </w:r>
    </w:p>
    <w:p>
      <w:pPr>
        <w:pStyle w:val="BodyText"/>
        <w:ind w:left="258"/>
      </w:pPr>
      <w:r>
        <w:rPr>
          <w:color w:val="231F20"/>
        </w:rPr>
        <w:t>48,643</w:t>
      </w:r>
    </w:p>
    <w:p>
      <w:pPr>
        <w:pStyle w:val="BodyText"/>
        <w:ind w:left="258"/>
      </w:pPr>
      <w:r>
        <w:rPr>
          <w:color w:val="231F20"/>
        </w:rPr>
        <w:t>39,262</w:t>
      </w:r>
    </w:p>
    <w:p>
      <w:pPr>
        <w:pStyle w:val="BodyText"/>
        <w:ind w:left="258"/>
      </w:pPr>
      <w:r>
        <w:rPr>
          <w:color w:val="231F20"/>
        </w:rPr>
        <w:t>14,858</w:t>
      </w:r>
    </w:p>
    <w:p>
      <w:pPr>
        <w:pStyle w:val="BodyText"/>
        <w:ind w:left="264"/>
      </w:pPr>
      <w:r>
        <w:rPr>
          <w:color w:val="231F20"/>
          <w:spacing w:val="-1"/>
        </w:rPr>
        <w:t>11,868</w:t>
      </w:r>
    </w:p>
    <w:p>
      <w:pPr>
        <w:pStyle w:val="BodyText"/>
        <w:ind w:left="258"/>
      </w:pPr>
      <w:r>
        <w:rPr>
          <w:color w:val="231F20"/>
        </w:rPr>
        <w:t>38,649</w:t>
      </w:r>
    </w:p>
    <w:p>
      <w:pPr>
        <w:pStyle w:val="BodyText"/>
        <w:ind w:left="258"/>
      </w:pPr>
      <w:r>
        <w:rPr>
          <w:color w:val="231F20"/>
        </w:rPr>
        <w:t>98,275</w:t>
      </w:r>
    </w:p>
    <w:p>
      <w:pPr>
        <w:pStyle w:val="BodyText"/>
        <w:ind w:left="258"/>
      </w:pPr>
      <w:r>
        <w:rPr>
          <w:color w:val="231F20"/>
        </w:rPr>
        <w:t>30,000</w:t>
      </w:r>
    </w:p>
    <w:p>
      <w:pPr>
        <w:pStyle w:val="BodyText"/>
        <w:ind w:left="258"/>
      </w:pPr>
      <w:r>
        <w:rPr>
          <w:color w:val="231F20"/>
        </w:rPr>
        <w:t>12,536</w:t>
      </w:r>
    </w:p>
    <w:p>
      <w:pPr>
        <w:pStyle w:val="BodyText"/>
        <w:ind w:left="258"/>
      </w:pPr>
      <w:r>
        <w:rPr>
          <w:color w:val="231F20"/>
        </w:rPr>
        <w:t>16,653</w:t>
      </w:r>
    </w:p>
    <w:p>
      <w:pPr>
        <w:pStyle w:val="BodyText"/>
        <w:ind w:left="258"/>
      </w:pPr>
      <w:r>
        <w:rPr>
          <w:color w:val="231F20"/>
        </w:rPr>
        <w:t>36,155</w:t>
      </w:r>
    </w:p>
    <w:p>
      <w:pPr>
        <w:pStyle w:val="BodyText"/>
        <w:ind w:left="258"/>
      </w:pPr>
      <w:r>
        <w:rPr>
          <w:color w:val="231F20"/>
        </w:rPr>
        <w:t>13,099</w:t>
      </w:r>
    </w:p>
    <w:p>
      <w:pPr>
        <w:pStyle w:val="BodyText"/>
        <w:ind w:left="258"/>
      </w:pPr>
      <w:r>
        <w:rPr>
          <w:color w:val="231F20"/>
        </w:rPr>
        <w:t>10,219</w:t>
      </w:r>
    </w:p>
    <w:p>
      <w:pPr>
        <w:pStyle w:val="BodyText"/>
        <w:ind w:left="258"/>
      </w:pPr>
      <w:r>
        <w:rPr>
          <w:color w:val="231F20"/>
        </w:rPr>
        <w:t>16,100</w:t>
      </w:r>
    </w:p>
    <w:p>
      <w:pPr>
        <w:pStyle w:val="BodyText"/>
        <w:ind w:left="258"/>
      </w:pPr>
      <w:r>
        <w:rPr>
          <w:color w:val="231F20"/>
        </w:rPr>
        <w:t>39,970</w:t>
      </w:r>
    </w:p>
    <w:p>
      <w:pPr>
        <w:pStyle w:val="BodyText"/>
        <w:ind w:left="258"/>
      </w:pPr>
      <w:r>
        <w:rPr>
          <w:color w:val="231F20"/>
        </w:rPr>
        <w:t>13,563</w:t>
      </w:r>
    </w:p>
    <w:p>
      <w:pPr>
        <w:pStyle w:val="BodyText"/>
        <w:ind w:left="258"/>
      </w:pPr>
      <w:r>
        <w:rPr>
          <w:color w:val="231F20"/>
        </w:rPr>
        <w:t>10,328</w:t>
      </w:r>
    </w:p>
    <w:p>
      <w:pPr>
        <w:pStyle w:val="BodyText"/>
        <w:spacing w:line="198" w:lineRule="exact"/>
        <w:ind w:left="258"/>
      </w:pPr>
      <w:r>
        <w:rPr>
          <w:color w:val="231F20"/>
        </w:rPr>
        <w:t>10,801</w:t>
      </w:r>
    </w:p>
    <w:p>
      <w:pPr>
        <w:pStyle w:val="BodyText"/>
        <w:spacing w:line="198" w:lineRule="exact" w:before="21"/>
        <w:ind w:left="150"/>
      </w:pPr>
      <w:r>
        <w:rPr/>
        <w:br w:type="column"/>
      </w:r>
      <w:r>
        <w:rPr>
          <w:color w:val="231F20"/>
        </w:rPr>
        <w:t>12,088</w:t>
      </w:r>
    </w:p>
    <w:p>
      <w:pPr>
        <w:pStyle w:val="BodyText"/>
        <w:ind w:left="150"/>
      </w:pPr>
      <w:r>
        <w:rPr>
          <w:color w:val="231F20"/>
        </w:rPr>
        <w:t>16,801</w:t>
      </w:r>
    </w:p>
    <w:p>
      <w:pPr>
        <w:pStyle w:val="BodyText"/>
        <w:ind w:left="150"/>
      </w:pPr>
      <w:r>
        <w:rPr>
          <w:color w:val="231F20"/>
        </w:rPr>
        <w:t>26,139</w:t>
      </w:r>
    </w:p>
    <w:p>
      <w:pPr>
        <w:pStyle w:val="BodyText"/>
        <w:ind w:left="240"/>
      </w:pPr>
      <w:r>
        <w:rPr>
          <w:color w:val="231F20"/>
        </w:rPr>
        <w:t>5,563</w:t>
      </w:r>
    </w:p>
    <w:p>
      <w:pPr>
        <w:pStyle w:val="BodyText"/>
        <w:ind w:left="157"/>
      </w:pPr>
      <w:r>
        <w:rPr>
          <w:color w:val="231F20"/>
          <w:spacing w:val="-2"/>
        </w:rPr>
        <w:t>11,671</w:t>
      </w:r>
    </w:p>
    <w:p>
      <w:pPr>
        <w:pStyle w:val="BodyText"/>
        <w:ind w:left="150"/>
      </w:pPr>
      <w:r>
        <w:rPr>
          <w:color w:val="231F20"/>
        </w:rPr>
        <w:t>32,756</w:t>
      </w:r>
    </w:p>
    <w:p>
      <w:pPr>
        <w:pStyle w:val="BodyText"/>
        <w:ind w:left="240"/>
      </w:pPr>
      <w:r>
        <w:rPr>
          <w:color w:val="231F20"/>
        </w:rPr>
        <w:t>6,466</w:t>
      </w:r>
    </w:p>
    <w:p>
      <w:pPr>
        <w:pStyle w:val="BodyText"/>
        <w:ind w:left="150"/>
      </w:pPr>
      <w:r>
        <w:rPr>
          <w:color w:val="231F20"/>
        </w:rPr>
        <w:t>47,347</w:t>
      </w:r>
    </w:p>
    <w:p>
      <w:pPr>
        <w:pStyle w:val="BodyText"/>
        <w:ind w:left="150"/>
      </w:pPr>
      <w:r>
        <w:rPr>
          <w:color w:val="231F20"/>
        </w:rPr>
        <w:t>37,923</w:t>
      </w:r>
    </w:p>
    <w:p>
      <w:pPr>
        <w:pStyle w:val="BodyText"/>
        <w:ind w:left="150"/>
      </w:pPr>
      <w:r>
        <w:rPr>
          <w:color w:val="231F20"/>
        </w:rPr>
        <w:t>14,202</w:t>
      </w:r>
    </w:p>
    <w:p>
      <w:pPr>
        <w:pStyle w:val="BodyText"/>
        <w:ind w:left="157"/>
      </w:pPr>
      <w:r>
        <w:rPr>
          <w:color w:val="231F20"/>
          <w:spacing w:val="-2"/>
        </w:rPr>
        <w:t>11,331</w:t>
      </w:r>
    </w:p>
    <w:p>
      <w:pPr>
        <w:pStyle w:val="BodyText"/>
        <w:ind w:left="150"/>
      </w:pPr>
      <w:r>
        <w:rPr>
          <w:color w:val="231F20"/>
        </w:rPr>
        <w:t>37,548</w:t>
      </w:r>
    </w:p>
    <w:p>
      <w:pPr>
        <w:pStyle w:val="BodyText"/>
        <w:ind w:left="150"/>
      </w:pPr>
      <w:r>
        <w:rPr>
          <w:color w:val="231F20"/>
        </w:rPr>
        <w:t>94,946</w:t>
      </w:r>
    </w:p>
    <w:p>
      <w:pPr>
        <w:pStyle w:val="BodyText"/>
        <w:ind w:left="150"/>
      </w:pPr>
      <w:r>
        <w:rPr>
          <w:color w:val="231F20"/>
        </w:rPr>
        <w:t>28,927</w:t>
      </w:r>
    </w:p>
    <w:p>
      <w:pPr>
        <w:pStyle w:val="BodyText"/>
        <w:ind w:left="150"/>
      </w:pPr>
      <w:r>
        <w:rPr>
          <w:color w:val="231F20"/>
        </w:rPr>
        <w:t>12,056</w:t>
      </w:r>
    </w:p>
    <w:p>
      <w:pPr>
        <w:pStyle w:val="BodyText"/>
        <w:ind w:left="150"/>
      </w:pPr>
      <w:r>
        <w:rPr>
          <w:color w:val="231F20"/>
        </w:rPr>
        <w:t>15,537</w:t>
      </w:r>
    </w:p>
    <w:p>
      <w:pPr>
        <w:pStyle w:val="BodyText"/>
        <w:ind w:left="150"/>
      </w:pPr>
      <w:r>
        <w:rPr>
          <w:color w:val="231F20"/>
        </w:rPr>
        <w:t>35,255</w:t>
      </w:r>
    </w:p>
    <w:p>
      <w:pPr>
        <w:pStyle w:val="BodyText"/>
        <w:ind w:left="150"/>
      </w:pPr>
      <w:r>
        <w:rPr>
          <w:color w:val="231F20"/>
        </w:rPr>
        <w:t>12,598</w:t>
      </w:r>
    </w:p>
    <w:p>
      <w:pPr>
        <w:pStyle w:val="BodyText"/>
        <w:ind w:left="240"/>
      </w:pPr>
      <w:r>
        <w:rPr>
          <w:color w:val="231F20"/>
        </w:rPr>
        <w:t>9,819</w:t>
      </w:r>
    </w:p>
    <w:p>
      <w:pPr>
        <w:pStyle w:val="BodyText"/>
        <w:ind w:left="150"/>
      </w:pPr>
      <w:r>
        <w:rPr>
          <w:color w:val="231F20"/>
        </w:rPr>
        <w:t>15,588</w:t>
      </w:r>
    </w:p>
    <w:p>
      <w:pPr>
        <w:pStyle w:val="BodyText"/>
        <w:ind w:left="150"/>
      </w:pPr>
      <w:r>
        <w:rPr>
          <w:color w:val="231F20"/>
        </w:rPr>
        <w:t>38,985</w:t>
      </w:r>
    </w:p>
    <w:p>
      <w:pPr>
        <w:pStyle w:val="BodyText"/>
        <w:ind w:left="150"/>
      </w:pPr>
      <w:r>
        <w:rPr>
          <w:color w:val="231F20"/>
        </w:rPr>
        <w:t>12,972</w:t>
      </w:r>
    </w:p>
    <w:p>
      <w:pPr>
        <w:pStyle w:val="BodyText"/>
        <w:ind w:left="240"/>
      </w:pPr>
      <w:r>
        <w:rPr>
          <w:color w:val="231F20"/>
        </w:rPr>
        <w:t>9,988</w:t>
      </w:r>
    </w:p>
    <w:p>
      <w:pPr>
        <w:pStyle w:val="BodyText"/>
        <w:spacing w:line="198" w:lineRule="exact"/>
        <w:ind w:left="150"/>
      </w:pPr>
      <w:r>
        <w:rPr>
          <w:color w:val="231F20"/>
        </w:rPr>
        <w:t>10,261</w:t>
      </w:r>
    </w:p>
    <w:p>
      <w:pPr>
        <w:spacing w:line="198" w:lineRule="exact" w:before="21"/>
        <w:ind w:left="356" w:right="0" w:firstLine="0"/>
        <w:jc w:val="center"/>
        <w:rPr>
          <w:rFonts w:ascii="Times New Roman"/>
          <w:sz w:val="18"/>
        </w:rPr>
      </w:pPr>
      <w:r>
        <w:rPr/>
        <w:br w:type="column"/>
      </w:r>
      <w:r>
        <w:rPr>
          <w:rFonts w:ascii="Times New Roman"/>
          <w:color w:val="231F20"/>
          <w:sz w:val="18"/>
        </w:rPr>
        <w:t>388</w:t>
      </w:r>
    </w:p>
    <w:p>
      <w:pPr>
        <w:pStyle w:val="BodyText"/>
        <w:ind w:left="356"/>
        <w:jc w:val="center"/>
      </w:pPr>
      <w:r>
        <w:rPr>
          <w:color w:val="231F20"/>
        </w:rPr>
        <w:t>535</w:t>
      </w:r>
    </w:p>
    <w:p>
      <w:pPr>
        <w:pStyle w:val="BodyText"/>
        <w:ind w:left="356"/>
        <w:jc w:val="center"/>
      </w:pPr>
      <w:r>
        <w:rPr>
          <w:color w:val="231F20"/>
        </w:rPr>
        <w:t>651</w:t>
      </w:r>
    </w:p>
    <w:p>
      <w:pPr>
        <w:pStyle w:val="BodyText"/>
        <w:ind w:left="356"/>
        <w:jc w:val="center"/>
      </w:pPr>
      <w:r>
        <w:rPr>
          <w:color w:val="231F20"/>
        </w:rPr>
        <w:t>439</w:t>
      </w:r>
    </w:p>
    <w:p>
      <w:pPr>
        <w:pStyle w:val="BodyText"/>
        <w:ind w:left="356"/>
        <w:jc w:val="center"/>
      </w:pPr>
      <w:r>
        <w:rPr>
          <w:color w:val="231F20"/>
        </w:rPr>
        <w:t>394</w:t>
      </w:r>
    </w:p>
    <w:p>
      <w:pPr>
        <w:pStyle w:val="BodyText"/>
        <w:ind w:left="221"/>
        <w:jc w:val="center"/>
      </w:pPr>
      <w:r>
        <w:rPr>
          <w:color w:val="231F20"/>
        </w:rPr>
        <w:t>1,005</w:t>
      </w:r>
    </w:p>
    <w:p>
      <w:pPr>
        <w:pStyle w:val="BodyText"/>
        <w:ind w:left="356"/>
        <w:jc w:val="center"/>
      </w:pPr>
      <w:r>
        <w:rPr>
          <w:color w:val="231F20"/>
        </w:rPr>
        <w:t>430</w:t>
      </w:r>
    </w:p>
    <w:p>
      <w:pPr>
        <w:pStyle w:val="BodyText"/>
        <w:ind w:left="221"/>
        <w:jc w:val="center"/>
      </w:pPr>
      <w:r>
        <w:rPr>
          <w:color w:val="231F20"/>
        </w:rPr>
        <w:t>1,296</w:t>
      </w:r>
    </w:p>
    <w:p>
      <w:pPr>
        <w:pStyle w:val="BodyText"/>
        <w:ind w:left="221"/>
        <w:jc w:val="center"/>
      </w:pPr>
      <w:r>
        <w:rPr>
          <w:color w:val="231F20"/>
        </w:rPr>
        <w:t>1,339</w:t>
      </w:r>
    </w:p>
    <w:p>
      <w:pPr>
        <w:pStyle w:val="BodyText"/>
        <w:ind w:left="356"/>
        <w:jc w:val="center"/>
      </w:pPr>
      <w:r>
        <w:rPr>
          <w:color w:val="231F20"/>
        </w:rPr>
        <w:t>656</w:t>
      </w:r>
    </w:p>
    <w:p>
      <w:pPr>
        <w:pStyle w:val="BodyText"/>
        <w:ind w:left="356"/>
        <w:jc w:val="center"/>
      </w:pPr>
      <w:r>
        <w:rPr>
          <w:color w:val="231F20"/>
        </w:rPr>
        <w:t>537</w:t>
      </w:r>
    </w:p>
    <w:p>
      <w:pPr>
        <w:pStyle w:val="BodyText"/>
        <w:ind w:left="221"/>
        <w:jc w:val="center"/>
      </w:pPr>
      <w:r>
        <w:rPr>
          <w:color w:val="231F20"/>
        </w:rPr>
        <w:t>1,101</w:t>
      </w:r>
    </w:p>
    <w:p>
      <w:pPr>
        <w:pStyle w:val="BodyText"/>
        <w:ind w:left="221"/>
        <w:jc w:val="center"/>
      </w:pPr>
      <w:r>
        <w:rPr>
          <w:color w:val="231F20"/>
        </w:rPr>
        <w:t>3,329</w:t>
      </w:r>
    </w:p>
    <w:p>
      <w:pPr>
        <w:pStyle w:val="BodyText"/>
        <w:ind w:left="221"/>
        <w:jc w:val="center"/>
      </w:pPr>
      <w:r>
        <w:rPr>
          <w:color w:val="231F20"/>
        </w:rPr>
        <w:t>1,073</w:t>
      </w:r>
    </w:p>
    <w:p>
      <w:pPr>
        <w:pStyle w:val="BodyText"/>
        <w:ind w:left="356"/>
        <w:jc w:val="center"/>
      </w:pPr>
      <w:r>
        <w:rPr>
          <w:color w:val="231F20"/>
        </w:rPr>
        <w:t>480</w:t>
      </w:r>
    </w:p>
    <w:p>
      <w:pPr>
        <w:pStyle w:val="BodyText"/>
        <w:ind w:left="228"/>
        <w:jc w:val="center"/>
      </w:pPr>
      <w:r>
        <w:rPr>
          <w:color w:val="231F20"/>
          <w:spacing w:val="-2"/>
        </w:rPr>
        <w:t>1,116</w:t>
      </w:r>
    </w:p>
    <w:p>
      <w:pPr>
        <w:pStyle w:val="BodyText"/>
        <w:ind w:left="356"/>
        <w:jc w:val="center"/>
      </w:pPr>
      <w:r>
        <w:rPr>
          <w:color w:val="231F20"/>
        </w:rPr>
        <w:t>900</w:t>
      </w:r>
    </w:p>
    <w:p>
      <w:pPr>
        <w:pStyle w:val="BodyText"/>
        <w:ind w:left="356"/>
        <w:jc w:val="center"/>
      </w:pPr>
      <w:r>
        <w:rPr>
          <w:color w:val="231F20"/>
        </w:rPr>
        <w:t>501</w:t>
      </w:r>
    </w:p>
    <w:p>
      <w:pPr>
        <w:pStyle w:val="BodyText"/>
        <w:ind w:left="356"/>
        <w:jc w:val="center"/>
      </w:pPr>
      <w:r>
        <w:rPr>
          <w:color w:val="231F20"/>
        </w:rPr>
        <w:t>400</w:t>
      </w:r>
    </w:p>
    <w:p>
      <w:pPr>
        <w:pStyle w:val="BodyText"/>
        <w:ind w:left="356"/>
        <w:jc w:val="center"/>
      </w:pPr>
      <w:r>
        <w:rPr>
          <w:color w:val="231F20"/>
        </w:rPr>
        <w:t>512</w:t>
      </w:r>
    </w:p>
    <w:p>
      <w:pPr>
        <w:pStyle w:val="BodyText"/>
        <w:ind w:left="356"/>
        <w:jc w:val="center"/>
      </w:pPr>
      <w:r>
        <w:rPr>
          <w:color w:val="231F20"/>
        </w:rPr>
        <w:t>985</w:t>
      </w:r>
    </w:p>
    <w:p>
      <w:pPr>
        <w:pStyle w:val="BodyText"/>
        <w:ind w:left="356"/>
        <w:jc w:val="center"/>
      </w:pPr>
      <w:r>
        <w:rPr>
          <w:color w:val="231F20"/>
        </w:rPr>
        <w:t>591</w:t>
      </w:r>
    </w:p>
    <w:p>
      <w:pPr>
        <w:pStyle w:val="BodyText"/>
        <w:ind w:left="356"/>
        <w:jc w:val="center"/>
      </w:pPr>
      <w:r>
        <w:rPr>
          <w:color w:val="231F20"/>
        </w:rPr>
        <w:t>340</w:t>
      </w:r>
    </w:p>
    <w:p>
      <w:pPr>
        <w:pStyle w:val="BodyText"/>
        <w:spacing w:line="198" w:lineRule="exact"/>
        <w:ind w:left="356"/>
        <w:jc w:val="center"/>
      </w:pPr>
      <w:r>
        <w:rPr>
          <w:color w:val="231F20"/>
        </w:rPr>
        <w:t>540</w:t>
      </w:r>
    </w:p>
    <w:p>
      <w:pPr>
        <w:spacing w:line="198" w:lineRule="exact" w:before="20"/>
        <w:ind w:left="236" w:right="0" w:firstLine="0"/>
        <w:jc w:val="left"/>
        <w:rPr>
          <w:rFonts w:ascii="Times New Roman"/>
          <w:sz w:val="18"/>
        </w:rPr>
      </w:pPr>
      <w:r>
        <w:rPr/>
        <w:br w:type="column"/>
      </w:r>
      <w:r>
        <w:rPr>
          <w:rFonts w:ascii="Times New Roman"/>
          <w:color w:val="231F20"/>
          <w:sz w:val="18"/>
        </w:rPr>
        <w:t>3.1</w:t>
      </w:r>
    </w:p>
    <w:p>
      <w:pPr>
        <w:pStyle w:val="BodyText"/>
        <w:ind w:left="236"/>
      </w:pPr>
      <w:r>
        <w:rPr>
          <w:color w:val="231F20"/>
        </w:rPr>
        <w:t>3.1</w:t>
      </w:r>
    </w:p>
    <w:p>
      <w:pPr>
        <w:pStyle w:val="BodyText"/>
        <w:ind w:left="236"/>
      </w:pPr>
      <w:r>
        <w:rPr>
          <w:color w:val="231F20"/>
        </w:rPr>
        <w:t>2.4</w:t>
      </w:r>
    </w:p>
    <w:p>
      <w:pPr>
        <w:pStyle w:val="BodyText"/>
        <w:ind w:left="236"/>
      </w:pPr>
      <w:r>
        <w:rPr>
          <w:color w:val="231F20"/>
        </w:rPr>
        <w:t>7.3</w:t>
      </w:r>
    </w:p>
    <w:p>
      <w:pPr>
        <w:pStyle w:val="BodyText"/>
        <w:ind w:left="236"/>
      </w:pPr>
      <w:r>
        <w:rPr>
          <w:color w:val="231F20"/>
        </w:rPr>
        <w:t>3.3</w:t>
      </w:r>
    </w:p>
    <w:p>
      <w:pPr>
        <w:pStyle w:val="BodyText"/>
        <w:ind w:left="236"/>
      </w:pPr>
      <w:r>
        <w:rPr>
          <w:color w:val="231F20"/>
        </w:rPr>
        <w:t>3.0</w:t>
      </w:r>
    </w:p>
    <w:p>
      <w:pPr>
        <w:pStyle w:val="BodyText"/>
        <w:ind w:left="236"/>
      </w:pPr>
      <w:r>
        <w:rPr>
          <w:color w:val="231F20"/>
        </w:rPr>
        <w:t>6.2</w:t>
      </w:r>
    </w:p>
    <w:p>
      <w:pPr>
        <w:pStyle w:val="BodyText"/>
        <w:ind w:left="236"/>
      </w:pPr>
      <w:r>
        <w:rPr>
          <w:color w:val="231F20"/>
        </w:rPr>
        <w:t>2.7</w:t>
      </w:r>
    </w:p>
    <w:p>
      <w:pPr>
        <w:pStyle w:val="BodyText"/>
        <w:ind w:left="236"/>
      </w:pPr>
      <w:r>
        <w:rPr>
          <w:color w:val="231F20"/>
        </w:rPr>
        <w:t>3.4</w:t>
      </w:r>
    </w:p>
    <w:p>
      <w:pPr>
        <w:pStyle w:val="BodyText"/>
        <w:ind w:left="236"/>
      </w:pPr>
      <w:r>
        <w:rPr>
          <w:color w:val="231F20"/>
        </w:rPr>
        <w:t>4.4</w:t>
      </w:r>
    </w:p>
    <w:p>
      <w:pPr>
        <w:pStyle w:val="BodyText"/>
        <w:ind w:left="236"/>
      </w:pPr>
      <w:r>
        <w:rPr>
          <w:color w:val="231F20"/>
        </w:rPr>
        <w:t>4.5</w:t>
      </w:r>
    </w:p>
    <w:p>
      <w:pPr>
        <w:pStyle w:val="BodyText"/>
        <w:ind w:left="236"/>
      </w:pPr>
      <w:r>
        <w:rPr>
          <w:color w:val="231F20"/>
        </w:rPr>
        <w:t>2.8</w:t>
      </w:r>
    </w:p>
    <w:p>
      <w:pPr>
        <w:pStyle w:val="BodyText"/>
        <w:ind w:left="236"/>
      </w:pPr>
      <w:r>
        <w:rPr>
          <w:color w:val="231F20"/>
        </w:rPr>
        <w:t>3.4</w:t>
      </w:r>
    </w:p>
    <w:p>
      <w:pPr>
        <w:pStyle w:val="BodyText"/>
        <w:ind w:left="236"/>
      </w:pPr>
      <w:r>
        <w:rPr>
          <w:color w:val="231F20"/>
        </w:rPr>
        <w:t>3.6</w:t>
      </w:r>
    </w:p>
    <w:p>
      <w:pPr>
        <w:pStyle w:val="BodyText"/>
        <w:ind w:left="236"/>
      </w:pPr>
      <w:r>
        <w:rPr>
          <w:color w:val="231F20"/>
        </w:rPr>
        <w:t>3.8</w:t>
      </w:r>
    </w:p>
    <w:p>
      <w:pPr>
        <w:pStyle w:val="BodyText"/>
        <w:ind w:left="236"/>
      </w:pPr>
      <w:r>
        <w:rPr>
          <w:color w:val="231F20"/>
        </w:rPr>
        <w:t>6.7</w:t>
      </w:r>
    </w:p>
    <w:p>
      <w:pPr>
        <w:pStyle w:val="BodyText"/>
        <w:ind w:left="236"/>
      </w:pPr>
      <w:r>
        <w:rPr>
          <w:color w:val="231F20"/>
        </w:rPr>
        <w:t>2.5</w:t>
      </w:r>
    </w:p>
    <w:p>
      <w:pPr>
        <w:pStyle w:val="BodyText"/>
        <w:ind w:left="236"/>
      </w:pPr>
      <w:r>
        <w:rPr>
          <w:color w:val="231F20"/>
        </w:rPr>
        <w:t>3.8</w:t>
      </w:r>
    </w:p>
    <w:p>
      <w:pPr>
        <w:pStyle w:val="BodyText"/>
        <w:ind w:left="236"/>
      </w:pPr>
      <w:r>
        <w:rPr>
          <w:color w:val="231F20"/>
        </w:rPr>
        <w:t>3.9</w:t>
      </w:r>
    </w:p>
    <w:p>
      <w:pPr>
        <w:pStyle w:val="BodyText"/>
        <w:ind w:left="236"/>
      </w:pPr>
      <w:r>
        <w:rPr>
          <w:color w:val="231F20"/>
        </w:rPr>
        <w:t>3.2</w:t>
      </w:r>
    </w:p>
    <w:p>
      <w:pPr>
        <w:pStyle w:val="BodyText"/>
        <w:ind w:left="236"/>
      </w:pPr>
      <w:r>
        <w:rPr>
          <w:color w:val="231F20"/>
        </w:rPr>
        <w:t>2.5</w:t>
      </w:r>
    </w:p>
    <w:p>
      <w:pPr>
        <w:pStyle w:val="BodyText"/>
        <w:ind w:left="236"/>
      </w:pPr>
      <w:r>
        <w:rPr>
          <w:color w:val="231F20"/>
        </w:rPr>
        <w:t>4.4</w:t>
      </w:r>
    </w:p>
    <w:p>
      <w:pPr>
        <w:pStyle w:val="BodyText"/>
        <w:ind w:left="236"/>
      </w:pPr>
      <w:r>
        <w:rPr>
          <w:color w:val="231F20"/>
        </w:rPr>
        <w:t>3.3</w:t>
      </w:r>
    </w:p>
    <w:p>
      <w:pPr>
        <w:pStyle w:val="BodyText"/>
        <w:spacing w:line="198" w:lineRule="exact"/>
        <w:ind w:left="236"/>
      </w:pPr>
      <w:r>
        <w:rPr>
          <w:color w:val="231F20"/>
        </w:rPr>
        <w:t>5.0</w:t>
      </w:r>
    </w:p>
    <w:p>
      <w:pPr>
        <w:pStyle w:val="BodyText"/>
        <w:spacing w:line="198" w:lineRule="exact" w:before="20"/>
        <w:ind w:left="729"/>
      </w:pPr>
      <w:r>
        <w:rPr/>
        <w:br w:type="column"/>
      </w:r>
      <w:r>
        <w:rPr>
          <w:color w:val="231F20"/>
        </w:rPr>
        <w:t>12,671</w:t>
      </w:r>
    </w:p>
    <w:p>
      <w:pPr>
        <w:pStyle w:val="BodyText"/>
        <w:ind w:left="729"/>
      </w:pPr>
      <w:r>
        <w:rPr>
          <w:color w:val="231F20"/>
        </w:rPr>
        <w:t>17,721</w:t>
      </w:r>
    </w:p>
    <w:p>
      <w:pPr>
        <w:pStyle w:val="BodyText"/>
        <w:ind w:left="729"/>
      </w:pPr>
      <w:r>
        <w:rPr>
          <w:color w:val="231F20"/>
        </w:rPr>
        <w:t>27,195</w:t>
      </w:r>
    </w:p>
    <w:p>
      <w:pPr>
        <w:pStyle w:val="BodyText"/>
        <w:ind w:left="819"/>
        <w:jc w:val="center"/>
      </w:pPr>
      <w:r>
        <w:rPr>
          <w:color w:val="231F20"/>
        </w:rPr>
        <w:t>6,168</w:t>
      </w:r>
    </w:p>
    <w:p>
      <w:pPr>
        <w:pStyle w:val="BodyText"/>
        <w:ind w:left="729"/>
      </w:pPr>
      <w:r>
        <w:rPr>
          <w:color w:val="231F20"/>
        </w:rPr>
        <w:t>12,397</w:t>
      </w:r>
    </w:p>
    <w:p>
      <w:pPr>
        <w:pStyle w:val="BodyText"/>
        <w:ind w:left="729"/>
      </w:pPr>
      <w:r>
        <w:rPr>
          <w:color w:val="231F20"/>
        </w:rPr>
        <w:t>34,613</w:t>
      </w:r>
    </w:p>
    <w:p>
      <w:pPr>
        <w:pStyle w:val="BodyText"/>
        <w:ind w:left="819"/>
        <w:jc w:val="center"/>
      </w:pPr>
      <w:r>
        <w:rPr>
          <w:color w:val="231F20"/>
        </w:rPr>
        <w:t>6,924</w:t>
      </w:r>
    </w:p>
    <w:p>
      <w:pPr>
        <w:pStyle w:val="BodyText"/>
        <w:ind w:left="729"/>
      </w:pPr>
      <w:r>
        <w:rPr>
          <w:color w:val="231F20"/>
        </w:rPr>
        <w:t>49,456</w:t>
      </w:r>
    </w:p>
    <w:p>
      <w:pPr>
        <w:pStyle w:val="BodyText"/>
        <w:ind w:left="729"/>
      </w:pPr>
      <w:r>
        <w:rPr>
          <w:color w:val="231F20"/>
        </w:rPr>
        <w:t>39,993</w:t>
      </w:r>
    </w:p>
    <w:p>
      <w:pPr>
        <w:pStyle w:val="BodyText"/>
        <w:ind w:left="729"/>
      </w:pPr>
      <w:r>
        <w:rPr>
          <w:color w:val="231F20"/>
        </w:rPr>
        <w:t>15,319</w:t>
      </w:r>
    </w:p>
    <w:p>
      <w:pPr>
        <w:pStyle w:val="BodyText"/>
        <w:ind w:left="729"/>
      </w:pPr>
      <w:r>
        <w:rPr>
          <w:color w:val="231F20"/>
        </w:rPr>
        <w:t>12,221</w:t>
      </w:r>
    </w:p>
    <w:p>
      <w:pPr>
        <w:pStyle w:val="BodyText"/>
        <w:ind w:left="729"/>
      </w:pPr>
      <w:r>
        <w:rPr>
          <w:color w:val="231F20"/>
        </w:rPr>
        <w:t>39,407</w:t>
      </w:r>
    </w:p>
    <w:p>
      <w:pPr>
        <w:pStyle w:val="BodyText"/>
        <w:ind w:left="639"/>
        <w:jc w:val="center"/>
      </w:pPr>
      <w:r>
        <w:rPr>
          <w:color w:val="231F20"/>
        </w:rPr>
        <w:t>100,680</w:t>
      </w:r>
    </w:p>
    <w:p>
      <w:pPr>
        <w:pStyle w:val="BodyText"/>
        <w:ind w:left="729"/>
      </w:pPr>
      <w:r>
        <w:rPr>
          <w:color w:val="231F20"/>
        </w:rPr>
        <w:t>30,769</w:t>
      </w:r>
    </w:p>
    <w:p>
      <w:pPr>
        <w:pStyle w:val="BodyText"/>
        <w:ind w:left="729"/>
      </w:pPr>
      <w:r>
        <w:rPr>
          <w:color w:val="231F20"/>
        </w:rPr>
        <w:t>12,828</w:t>
      </w:r>
    </w:p>
    <w:p>
      <w:pPr>
        <w:pStyle w:val="BodyText"/>
        <w:ind w:left="729"/>
      </w:pPr>
      <w:r>
        <w:rPr>
          <w:color w:val="231F20"/>
        </w:rPr>
        <w:t>17,062</w:t>
      </w:r>
    </w:p>
    <w:p>
      <w:pPr>
        <w:pStyle w:val="BodyText"/>
        <w:ind w:left="729"/>
      </w:pPr>
      <w:r>
        <w:rPr>
          <w:color w:val="231F20"/>
        </w:rPr>
        <w:t>36,725</w:t>
      </w:r>
    </w:p>
    <w:p>
      <w:pPr>
        <w:pStyle w:val="BodyText"/>
        <w:ind w:left="729"/>
      </w:pPr>
      <w:r>
        <w:rPr>
          <w:color w:val="231F20"/>
        </w:rPr>
        <w:t>13,230</w:t>
      </w:r>
    </w:p>
    <w:p>
      <w:pPr>
        <w:pStyle w:val="BodyText"/>
        <w:ind w:left="729"/>
      </w:pPr>
      <w:r>
        <w:rPr>
          <w:color w:val="231F20"/>
        </w:rPr>
        <w:t>10,173</w:t>
      </w:r>
    </w:p>
    <w:p>
      <w:pPr>
        <w:pStyle w:val="BodyText"/>
        <w:ind w:left="729"/>
      </w:pPr>
      <w:r>
        <w:rPr>
          <w:color w:val="231F20"/>
        </w:rPr>
        <w:t>16,492</w:t>
      </w:r>
    </w:p>
    <w:p>
      <w:pPr>
        <w:pStyle w:val="BodyText"/>
        <w:ind w:left="729"/>
      </w:pPr>
      <w:r>
        <w:rPr>
          <w:color w:val="231F20"/>
        </w:rPr>
        <w:t>40,639</w:t>
      </w:r>
    </w:p>
    <w:p>
      <w:pPr>
        <w:pStyle w:val="BodyText"/>
        <w:ind w:left="729"/>
      </w:pPr>
      <w:r>
        <w:rPr>
          <w:color w:val="231F20"/>
        </w:rPr>
        <w:t>13,897</w:t>
      </w:r>
    </w:p>
    <w:p>
      <w:pPr>
        <w:pStyle w:val="BodyText"/>
        <w:ind w:left="729"/>
      </w:pPr>
      <w:r>
        <w:rPr>
          <w:color w:val="231F20"/>
        </w:rPr>
        <w:t>10,533</w:t>
      </w:r>
    </w:p>
    <w:p>
      <w:pPr>
        <w:pStyle w:val="BodyText"/>
        <w:spacing w:line="198" w:lineRule="exact"/>
        <w:ind w:left="736"/>
      </w:pPr>
      <w:r>
        <w:rPr>
          <w:color w:val="231F20"/>
          <w:spacing w:val="-2"/>
        </w:rPr>
        <w:t>11,070</w:t>
      </w:r>
    </w:p>
    <w:p>
      <w:pPr>
        <w:pStyle w:val="BodyText"/>
        <w:spacing w:line="198" w:lineRule="exact" w:before="20"/>
        <w:ind w:left="150"/>
      </w:pPr>
      <w:r>
        <w:rPr/>
        <w:br w:type="column"/>
      </w:r>
      <w:r>
        <w:rPr>
          <w:color w:val="231F20"/>
        </w:rPr>
        <w:t>12,255</w:t>
      </w:r>
    </w:p>
    <w:p>
      <w:pPr>
        <w:pStyle w:val="BodyText"/>
        <w:ind w:left="150"/>
      </w:pPr>
      <w:r>
        <w:rPr>
          <w:color w:val="231F20"/>
        </w:rPr>
        <w:t>17,167</w:t>
      </w:r>
    </w:p>
    <w:p>
      <w:pPr>
        <w:pStyle w:val="BodyText"/>
        <w:ind w:left="150"/>
      </w:pPr>
      <w:r>
        <w:rPr>
          <w:color w:val="231F20"/>
        </w:rPr>
        <w:t>26,500</w:t>
      </w:r>
    </w:p>
    <w:p>
      <w:pPr>
        <w:pStyle w:val="BodyText"/>
        <w:ind w:left="240"/>
      </w:pPr>
      <w:r>
        <w:rPr>
          <w:color w:val="231F20"/>
        </w:rPr>
        <w:t>5,601</w:t>
      </w:r>
    </w:p>
    <w:p>
      <w:pPr>
        <w:pStyle w:val="BodyText"/>
        <w:ind w:left="157"/>
      </w:pPr>
      <w:r>
        <w:rPr>
          <w:color w:val="231F20"/>
          <w:spacing w:val="-2"/>
        </w:rPr>
        <w:t>11,952</w:t>
      </w:r>
    </w:p>
    <w:p>
      <w:pPr>
        <w:pStyle w:val="BodyText"/>
        <w:ind w:left="150"/>
      </w:pPr>
      <w:r>
        <w:rPr>
          <w:color w:val="231F20"/>
        </w:rPr>
        <w:t>33,500</w:t>
      </w:r>
    </w:p>
    <w:p>
      <w:pPr>
        <w:pStyle w:val="BodyText"/>
        <w:ind w:left="240"/>
      </w:pPr>
      <w:r>
        <w:rPr>
          <w:color w:val="231F20"/>
        </w:rPr>
        <w:t>6,412</w:t>
      </w:r>
    </w:p>
    <w:p>
      <w:pPr>
        <w:pStyle w:val="BodyText"/>
        <w:ind w:left="150"/>
      </w:pPr>
      <w:r>
        <w:rPr>
          <w:color w:val="231F20"/>
        </w:rPr>
        <w:t>48,022</w:t>
      </w:r>
    </w:p>
    <w:p>
      <w:pPr>
        <w:pStyle w:val="BodyText"/>
        <w:ind w:left="150"/>
      </w:pPr>
      <w:r>
        <w:rPr>
          <w:color w:val="231F20"/>
        </w:rPr>
        <w:t>38,530</w:t>
      </w:r>
    </w:p>
    <w:p>
      <w:pPr>
        <w:pStyle w:val="BodyText"/>
        <w:ind w:left="150"/>
      </w:pPr>
      <w:r>
        <w:rPr>
          <w:color w:val="231F20"/>
        </w:rPr>
        <w:t>14,580</w:t>
      </w:r>
    </w:p>
    <w:p>
      <w:pPr>
        <w:pStyle w:val="BodyText"/>
        <w:ind w:left="157"/>
      </w:pPr>
      <w:r>
        <w:rPr>
          <w:color w:val="231F20"/>
          <w:spacing w:val="-2"/>
        </w:rPr>
        <w:t>11,576</w:t>
      </w:r>
    </w:p>
    <w:p>
      <w:pPr>
        <w:pStyle w:val="BodyText"/>
        <w:ind w:left="157"/>
      </w:pPr>
      <w:r>
        <w:rPr>
          <w:color w:val="231F20"/>
          <w:spacing w:val="-2"/>
        </w:rPr>
        <w:t>38,116</w:t>
      </w:r>
    </w:p>
    <w:p>
      <w:pPr>
        <w:pStyle w:val="BodyText"/>
        <w:ind w:left="150"/>
      </w:pPr>
      <w:r>
        <w:rPr>
          <w:color w:val="231F20"/>
        </w:rPr>
        <w:t>96,997</w:t>
      </w:r>
    </w:p>
    <w:p>
      <w:pPr>
        <w:pStyle w:val="BodyText"/>
        <w:ind w:left="150"/>
      </w:pPr>
      <w:r>
        <w:rPr>
          <w:color w:val="231F20"/>
        </w:rPr>
        <w:t>29,552</w:t>
      </w:r>
    </w:p>
    <w:p>
      <w:pPr>
        <w:pStyle w:val="BodyText"/>
        <w:ind w:left="150"/>
      </w:pPr>
      <w:r>
        <w:rPr>
          <w:color w:val="231F20"/>
        </w:rPr>
        <w:t>12,268</w:t>
      </w:r>
    </w:p>
    <w:p>
      <w:pPr>
        <w:pStyle w:val="BodyText"/>
        <w:ind w:left="157"/>
      </w:pPr>
      <w:r>
        <w:rPr>
          <w:color w:val="231F20"/>
          <w:spacing w:val="-2"/>
        </w:rPr>
        <w:t>15,811</w:t>
      </w:r>
    </w:p>
    <w:p>
      <w:pPr>
        <w:pStyle w:val="BodyText"/>
        <w:ind w:left="150"/>
      </w:pPr>
      <w:r>
        <w:rPr>
          <w:color w:val="231F20"/>
        </w:rPr>
        <w:t>35,742</w:t>
      </w:r>
    </w:p>
    <w:p>
      <w:pPr>
        <w:pStyle w:val="BodyText"/>
        <w:ind w:left="150"/>
      </w:pPr>
      <w:r>
        <w:rPr>
          <w:color w:val="231F20"/>
        </w:rPr>
        <w:t>12,575</w:t>
      </w:r>
    </w:p>
    <w:p>
      <w:pPr>
        <w:pStyle w:val="BodyText"/>
        <w:ind w:left="240"/>
      </w:pPr>
      <w:r>
        <w:rPr>
          <w:color w:val="231F20"/>
        </w:rPr>
        <w:t>9,679</w:t>
      </w:r>
    </w:p>
    <w:p>
      <w:pPr>
        <w:pStyle w:val="BodyText"/>
        <w:ind w:left="150"/>
      </w:pPr>
      <w:r>
        <w:rPr>
          <w:color w:val="231F20"/>
        </w:rPr>
        <w:t>15,925</w:t>
      </w:r>
    </w:p>
    <w:p>
      <w:pPr>
        <w:pStyle w:val="BodyText"/>
        <w:ind w:left="150"/>
      </w:pPr>
      <w:r>
        <w:rPr>
          <w:color w:val="231F20"/>
        </w:rPr>
        <w:t>39,539</w:t>
      </w:r>
    </w:p>
    <w:p>
      <w:pPr>
        <w:pStyle w:val="BodyText"/>
        <w:ind w:left="150"/>
      </w:pPr>
      <w:r>
        <w:rPr>
          <w:color w:val="231F20"/>
        </w:rPr>
        <w:t>13,214</w:t>
      </w:r>
    </w:p>
    <w:p>
      <w:pPr>
        <w:pStyle w:val="BodyText"/>
        <w:ind w:left="150"/>
      </w:pPr>
      <w:r>
        <w:rPr>
          <w:color w:val="231F20"/>
        </w:rPr>
        <w:t>10,158</w:t>
      </w:r>
    </w:p>
    <w:p>
      <w:pPr>
        <w:pStyle w:val="BodyText"/>
        <w:spacing w:line="198" w:lineRule="exact"/>
        <w:ind w:left="150"/>
      </w:pPr>
      <w:r>
        <w:rPr>
          <w:color w:val="231F20"/>
        </w:rPr>
        <w:t>10,452</w:t>
      </w:r>
    </w:p>
    <w:p>
      <w:pPr>
        <w:spacing w:line="198" w:lineRule="exact" w:before="20"/>
        <w:ind w:left="356" w:right="0" w:firstLine="0"/>
        <w:jc w:val="center"/>
        <w:rPr>
          <w:rFonts w:ascii="Times New Roman"/>
          <w:sz w:val="18"/>
        </w:rPr>
      </w:pPr>
      <w:r>
        <w:rPr/>
        <w:br w:type="column"/>
      </w:r>
      <w:r>
        <w:rPr>
          <w:rFonts w:ascii="Times New Roman"/>
          <w:color w:val="231F20"/>
          <w:sz w:val="18"/>
        </w:rPr>
        <w:t>416</w:t>
      </w:r>
    </w:p>
    <w:p>
      <w:pPr>
        <w:pStyle w:val="BodyText"/>
        <w:ind w:left="356"/>
        <w:jc w:val="center"/>
      </w:pPr>
      <w:r>
        <w:rPr>
          <w:color w:val="231F20"/>
        </w:rPr>
        <w:t>554</w:t>
      </w:r>
    </w:p>
    <w:p>
      <w:pPr>
        <w:pStyle w:val="BodyText"/>
        <w:ind w:left="356"/>
        <w:jc w:val="center"/>
      </w:pPr>
      <w:r>
        <w:rPr>
          <w:color w:val="231F20"/>
        </w:rPr>
        <w:t>695</w:t>
      </w:r>
    </w:p>
    <w:p>
      <w:pPr>
        <w:pStyle w:val="BodyText"/>
        <w:ind w:left="356"/>
        <w:jc w:val="center"/>
      </w:pPr>
      <w:r>
        <w:rPr>
          <w:color w:val="231F20"/>
        </w:rPr>
        <w:t>567</w:t>
      </w:r>
    </w:p>
    <w:p>
      <w:pPr>
        <w:pStyle w:val="BodyText"/>
        <w:ind w:left="356"/>
        <w:jc w:val="center"/>
      </w:pPr>
      <w:r>
        <w:rPr>
          <w:color w:val="231F20"/>
        </w:rPr>
        <w:t>445</w:t>
      </w:r>
    </w:p>
    <w:p>
      <w:pPr>
        <w:pStyle w:val="BodyText"/>
        <w:ind w:left="228"/>
        <w:jc w:val="center"/>
      </w:pPr>
      <w:r>
        <w:rPr>
          <w:color w:val="231F20"/>
          <w:spacing w:val="-2"/>
        </w:rPr>
        <w:t>1,113</w:t>
      </w:r>
    </w:p>
    <w:p>
      <w:pPr>
        <w:pStyle w:val="BodyText"/>
        <w:ind w:left="356"/>
        <w:jc w:val="center"/>
      </w:pPr>
      <w:r>
        <w:rPr>
          <w:color w:val="231F20"/>
        </w:rPr>
        <w:t>512</w:t>
      </w:r>
    </w:p>
    <w:p>
      <w:pPr>
        <w:pStyle w:val="BodyText"/>
        <w:ind w:left="221"/>
        <w:jc w:val="center"/>
      </w:pPr>
      <w:r>
        <w:rPr>
          <w:color w:val="231F20"/>
        </w:rPr>
        <w:t>1,434</w:t>
      </w:r>
    </w:p>
    <w:p>
      <w:pPr>
        <w:pStyle w:val="BodyText"/>
        <w:ind w:left="221"/>
        <w:jc w:val="center"/>
      </w:pPr>
      <w:r>
        <w:rPr>
          <w:color w:val="231F20"/>
        </w:rPr>
        <w:t>1,463</w:t>
      </w:r>
    </w:p>
    <w:p>
      <w:pPr>
        <w:pStyle w:val="BodyText"/>
        <w:ind w:left="356"/>
        <w:jc w:val="center"/>
      </w:pPr>
      <w:r>
        <w:rPr>
          <w:color w:val="231F20"/>
        </w:rPr>
        <w:t>739</w:t>
      </w:r>
    </w:p>
    <w:p>
      <w:pPr>
        <w:pStyle w:val="BodyText"/>
        <w:ind w:left="356"/>
        <w:jc w:val="center"/>
      </w:pPr>
      <w:r>
        <w:rPr>
          <w:color w:val="231F20"/>
        </w:rPr>
        <w:t>645</w:t>
      </w:r>
    </w:p>
    <w:p>
      <w:pPr>
        <w:pStyle w:val="BodyText"/>
        <w:ind w:left="221"/>
        <w:jc w:val="center"/>
      </w:pPr>
      <w:r>
        <w:rPr>
          <w:color w:val="231F20"/>
        </w:rPr>
        <w:t>1,291</w:t>
      </w:r>
    </w:p>
    <w:p>
      <w:pPr>
        <w:pStyle w:val="BodyText"/>
        <w:ind w:left="221"/>
        <w:jc w:val="center"/>
      </w:pPr>
      <w:r>
        <w:rPr>
          <w:color w:val="231F20"/>
        </w:rPr>
        <w:t>3,683</w:t>
      </w:r>
    </w:p>
    <w:p>
      <w:pPr>
        <w:pStyle w:val="BodyText"/>
        <w:ind w:left="221"/>
        <w:jc w:val="center"/>
      </w:pPr>
      <w:r>
        <w:rPr>
          <w:color w:val="231F20"/>
        </w:rPr>
        <w:t>1,217</w:t>
      </w:r>
    </w:p>
    <w:p>
      <w:pPr>
        <w:pStyle w:val="BodyText"/>
        <w:ind w:left="356"/>
        <w:jc w:val="center"/>
      </w:pPr>
      <w:r>
        <w:rPr>
          <w:color w:val="231F20"/>
        </w:rPr>
        <w:t>560</w:t>
      </w:r>
    </w:p>
    <w:p>
      <w:pPr>
        <w:pStyle w:val="BodyText"/>
        <w:ind w:left="221"/>
        <w:jc w:val="center"/>
      </w:pPr>
      <w:r>
        <w:rPr>
          <w:color w:val="231F20"/>
        </w:rPr>
        <w:t>1,251</w:t>
      </w:r>
    </w:p>
    <w:p>
      <w:pPr>
        <w:pStyle w:val="BodyText"/>
        <w:ind w:left="356"/>
        <w:jc w:val="center"/>
      </w:pPr>
      <w:r>
        <w:rPr>
          <w:color w:val="231F20"/>
        </w:rPr>
        <w:t>983</w:t>
      </w:r>
    </w:p>
    <w:p>
      <w:pPr>
        <w:pStyle w:val="BodyText"/>
        <w:ind w:left="356"/>
        <w:jc w:val="center"/>
      </w:pPr>
      <w:r>
        <w:rPr>
          <w:color w:val="231F20"/>
        </w:rPr>
        <w:t>655</w:t>
      </w:r>
    </w:p>
    <w:p>
      <w:pPr>
        <w:pStyle w:val="BodyText"/>
        <w:ind w:left="356"/>
        <w:jc w:val="center"/>
      </w:pPr>
      <w:r>
        <w:rPr>
          <w:color w:val="231F20"/>
        </w:rPr>
        <w:t>494</w:t>
      </w:r>
    </w:p>
    <w:p>
      <w:pPr>
        <w:pStyle w:val="BodyText"/>
        <w:ind w:left="356"/>
        <w:jc w:val="center"/>
      </w:pPr>
      <w:r>
        <w:rPr>
          <w:color w:val="231F20"/>
        </w:rPr>
        <w:t>567</w:t>
      </w:r>
    </w:p>
    <w:p>
      <w:pPr>
        <w:pStyle w:val="BodyText"/>
        <w:ind w:left="221"/>
        <w:jc w:val="center"/>
      </w:pPr>
      <w:r>
        <w:rPr>
          <w:color w:val="231F20"/>
        </w:rPr>
        <w:t>1,100</w:t>
      </w:r>
    </w:p>
    <w:p>
      <w:pPr>
        <w:pStyle w:val="BodyText"/>
        <w:ind w:left="356"/>
        <w:jc w:val="center"/>
      </w:pPr>
      <w:r>
        <w:rPr>
          <w:color w:val="231F20"/>
        </w:rPr>
        <w:t>683</w:t>
      </w:r>
    </w:p>
    <w:p>
      <w:pPr>
        <w:pStyle w:val="BodyText"/>
        <w:ind w:left="356"/>
        <w:jc w:val="center"/>
      </w:pPr>
      <w:r>
        <w:rPr>
          <w:color w:val="231F20"/>
        </w:rPr>
        <w:t>375</w:t>
      </w:r>
    </w:p>
    <w:p>
      <w:pPr>
        <w:pStyle w:val="BodyText"/>
        <w:spacing w:line="198" w:lineRule="exact"/>
        <w:ind w:left="356"/>
        <w:jc w:val="center"/>
      </w:pPr>
      <w:r>
        <w:rPr>
          <w:color w:val="231F20"/>
        </w:rPr>
        <w:t>618</w:t>
      </w:r>
    </w:p>
    <w:p>
      <w:pPr>
        <w:spacing w:line="198" w:lineRule="exact" w:before="19"/>
        <w:ind w:left="236" w:right="0" w:firstLine="0"/>
        <w:jc w:val="left"/>
        <w:rPr>
          <w:rFonts w:ascii="Times New Roman"/>
          <w:sz w:val="18"/>
        </w:rPr>
      </w:pPr>
      <w:r>
        <w:rPr/>
        <w:br w:type="column"/>
      </w:r>
      <w:r>
        <w:rPr>
          <w:rFonts w:ascii="Times New Roman"/>
          <w:color w:val="231F20"/>
          <w:sz w:val="18"/>
        </w:rPr>
        <w:t>3.3</w:t>
      </w:r>
    </w:p>
    <w:p>
      <w:pPr>
        <w:pStyle w:val="BodyText"/>
        <w:ind w:left="236"/>
      </w:pPr>
      <w:r>
        <w:rPr>
          <w:color w:val="231F20"/>
        </w:rPr>
        <w:t>3.1</w:t>
      </w:r>
    </w:p>
    <w:p>
      <w:pPr>
        <w:pStyle w:val="BodyText"/>
        <w:ind w:left="236"/>
      </w:pPr>
      <w:r>
        <w:rPr>
          <w:color w:val="231F20"/>
        </w:rPr>
        <w:t>2.6</w:t>
      </w:r>
    </w:p>
    <w:p>
      <w:pPr>
        <w:pStyle w:val="BodyText"/>
        <w:ind w:left="236"/>
      </w:pPr>
      <w:r>
        <w:rPr>
          <w:color w:val="231F20"/>
        </w:rPr>
        <w:t>9.2</w:t>
      </w:r>
    </w:p>
    <w:p>
      <w:pPr>
        <w:pStyle w:val="BodyText"/>
        <w:ind w:left="236"/>
      </w:pPr>
      <w:r>
        <w:rPr>
          <w:color w:val="231F20"/>
        </w:rPr>
        <w:t>3.6</w:t>
      </w:r>
    </w:p>
    <w:p>
      <w:pPr>
        <w:pStyle w:val="BodyText"/>
        <w:ind w:left="236"/>
      </w:pPr>
      <w:r>
        <w:rPr>
          <w:color w:val="231F20"/>
        </w:rPr>
        <w:t>3.2</w:t>
      </w:r>
    </w:p>
    <w:p>
      <w:pPr>
        <w:pStyle w:val="BodyText"/>
        <w:ind w:left="236"/>
      </w:pPr>
      <w:r>
        <w:rPr>
          <w:color w:val="231F20"/>
        </w:rPr>
        <w:t>7.4</w:t>
      </w:r>
    </w:p>
    <w:p>
      <w:pPr>
        <w:pStyle w:val="BodyText"/>
        <w:ind w:left="236"/>
      </w:pPr>
      <w:r>
        <w:rPr>
          <w:color w:val="231F20"/>
        </w:rPr>
        <w:t>2.9</w:t>
      </w:r>
    </w:p>
    <w:p>
      <w:pPr>
        <w:pStyle w:val="BodyText"/>
        <w:ind w:left="236"/>
      </w:pPr>
      <w:r>
        <w:rPr>
          <w:color w:val="231F20"/>
        </w:rPr>
        <w:t>3.7</w:t>
      </w:r>
    </w:p>
    <w:p>
      <w:pPr>
        <w:pStyle w:val="BodyText"/>
        <w:ind w:left="236"/>
      </w:pPr>
      <w:r>
        <w:rPr>
          <w:color w:val="231F20"/>
        </w:rPr>
        <w:t>4.8</w:t>
      </w:r>
    </w:p>
    <w:p>
      <w:pPr>
        <w:pStyle w:val="BodyText"/>
        <w:ind w:left="236"/>
      </w:pPr>
      <w:r>
        <w:rPr>
          <w:color w:val="231F20"/>
        </w:rPr>
        <w:t>5.3</w:t>
      </w:r>
    </w:p>
    <w:p>
      <w:pPr>
        <w:pStyle w:val="BodyText"/>
        <w:ind w:left="236"/>
      </w:pPr>
      <w:r>
        <w:rPr>
          <w:color w:val="231F20"/>
        </w:rPr>
        <w:t>3.3</w:t>
      </w:r>
    </w:p>
    <w:p>
      <w:pPr>
        <w:pStyle w:val="BodyText"/>
        <w:ind w:left="236"/>
      </w:pPr>
      <w:r>
        <w:rPr>
          <w:color w:val="231F20"/>
        </w:rPr>
        <w:t>3.7</w:t>
      </w:r>
    </w:p>
    <w:p>
      <w:pPr>
        <w:pStyle w:val="BodyText"/>
        <w:ind w:left="236"/>
      </w:pPr>
      <w:r>
        <w:rPr>
          <w:color w:val="231F20"/>
        </w:rPr>
        <w:t>4.0</w:t>
      </w:r>
    </w:p>
    <w:p>
      <w:pPr>
        <w:pStyle w:val="BodyText"/>
        <w:ind w:left="236"/>
      </w:pPr>
      <w:r>
        <w:rPr>
          <w:color w:val="231F20"/>
        </w:rPr>
        <w:t>4.4</w:t>
      </w:r>
    </w:p>
    <w:p>
      <w:pPr>
        <w:pStyle w:val="BodyText"/>
        <w:ind w:left="236"/>
      </w:pPr>
      <w:r>
        <w:rPr>
          <w:color w:val="231F20"/>
        </w:rPr>
        <w:t>7.3</w:t>
      </w:r>
    </w:p>
    <w:p>
      <w:pPr>
        <w:pStyle w:val="BodyText"/>
        <w:ind w:left="236"/>
      </w:pPr>
      <w:r>
        <w:rPr>
          <w:color w:val="231F20"/>
        </w:rPr>
        <w:t>2.7</w:t>
      </w:r>
    </w:p>
    <w:p>
      <w:pPr>
        <w:pStyle w:val="BodyText"/>
        <w:ind w:left="236"/>
      </w:pPr>
      <w:r>
        <w:rPr>
          <w:color w:val="231F20"/>
        </w:rPr>
        <w:t>5.0</w:t>
      </w:r>
    </w:p>
    <w:p>
      <w:pPr>
        <w:pStyle w:val="BodyText"/>
        <w:ind w:left="236"/>
      </w:pPr>
      <w:r>
        <w:rPr>
          <w:color w:val="231F20"/>
        </w:rPr>
        <w:t>4.9</w:t>
      </w:r>
    </w:p>
    <w:p>
      <w:pPr>
        <w:pStyle w:val="BodyText"/>
        <w:ind w:left="236"/>
      </w:pPr>
      <w:r>
        <w:rPr>
          <w:color w:val="231F20"/>
        </w:rPr>
        <w:t>3.4</w:t>
      </w:r>
    </w:p>
    <w:p>
      <w:pPr>
        <w:pStyle w:val="BodyText"/>
        <w:ind w:left="236"/>
      </w:pPr>
      <w:r>
        <w:rPr>
          <w:color w:val="231F20"/>
        </w:rPr>
        <w:t>2.7</w:t>
      </w:r>
    </w:p>
    <w:p>
      <w:pPr>
        <w:pStyle w:val="BodyText"/>
        <w:ind w:left="236"/>
      </w:pPr>
      <w:r>
        <w:rPr>
          <w:color w:val="231F20"/>
        </w:rPr>
        <w:t>4.9</w:t>
      </w:r>
    </w:p>
    <w:p>
      <w:pPr>
        <w:pStyle w:val="BodyText"/>
        <w:ind w:left="236"/>
      </w:pPr>
      <w:r>
        <w:rPr>
          <w:color w:val="231F20"/>
        </w:rPr>
        <w:t>3.6</w:t>
      </w:r>
    </w:p>
    <w:p>
      <w:pPr>
        <w:pStyle w:val="BodyText"/>
        <w:spacing w:line="198" w:lineRule="exact"/>
        <w:ind w:left="236"/>
      </w:pPr>
      <w:r>
        <w:rPr>
          <w:color w:val="231F20"/>
        </w:rPr>
        <w:t>5.6</w:t>
      </w:r>
    </w:p>
    <w:p>
      <w:pPr>
        <w:pStyle w:val="BodyText"/>
        <w:spacing w:line="198" w:lineRule="exact" w:before="24"/>
        <w:ind w:left="608"/>
      </w:pPr>
      <w:r>
        <w:rPr/>
        <w:br w:type="column"/>
      </w:r>
      <w:r>
        <w:rPr>
          <w:color w:val="231F20"/>
          <w:spacing w:val="-2"/>
        </w:rPr>
        <w:t>12,211</w:t>
      </w:r>
    </w:p>
    <w:p>
      <w:pPr>
        <w:pStyle w:val="BodyText"/>
        <w:ind w:left="601"/>
      </w:pPr>
      <w:r>
        <w:rPr>
          <w:color w:val="231F20"/>
        </w:rPr>
        <w:t>17,308</w:t>
      </w:r>
    </w:p>
    <w:p>
      <w:pPr>
        <w:pStyle w:val="BodyText"/>
        <w:ind w:left="601"/>
      </w:pPr>
      <w:r>
        <w:rPr>
          <w:color w:val="231F20"/>
        </w:rPr>
        <w:t>26,099</w:t>
      </w:r>
    </w:p>
    <w:p>
      <w:pPr>
        <w:pStyle w:val="BodyText"/>
        <w:ind w:left="691"/>
      </w:pPr>
      <w:r>
        <w:rPr>
          <w:color w:val="231F20"/>
        </w:rPr>
        <w:t>5,955</w:t>
      </w:r>
    </w:p>
    <w:p>
      <w:pPr>
        <w:pStyle w:val="BodyText"/>
        <w:ind w:left="601"/>
      </w:pPr>
      <w:r>
        <w:rPr>
          <w:color w:val="231F20"/>
        </w:rPr>
        <w:t>12,061</w:t>
      </w:r>
    </w:p>
    <w:p>
      <w:pPr>
        <w:pStyle w:val="BodyText"/>
        <w:ind w:left="601"/>
      </w:pPr>
      <w:r>
        <w:rPr>
          <w:color w:val="231F20"/>
        </w:rPr>
        <w:t>33,822</w:t>
      </w:r>
    </w:p>
    <w:p>
      <w:pPr>
        <w:pStyle w:val="BodyText"/>
        <w:ind w:left="691"/>
      </w:pPr>
      <w:r>
        <w:rPr>
          <w:color w:val="231F20"/>
        </w:rPr>
        <w:t>6,990</w:t>
      </w:r>
    </w:p>
    <w:p>
      <w:pPr>
        <w:pStyle w:val="BodyText"/>
        <w:ind w:left="601"/>
      </w:pPr>
      <w:r>
        <w:rPr>
          <w:color w:val="231F20"/>
        </w:rPr>
        <w:t>47,379</w:t>
      </w:r>
    </w:p>
    <w:p>
      <w:pPr>
        <w:pStyle w:val="BodyText"/>
        <w:ind w:left="601"/>
      </w:pPr>
      <w:r>
        <w:rPr>
          <w:color w:val="231F20"/>
        </w:rPr>
        <w:t>39,525</w:t>
      </w:r>
    </w:p>
    <w:p>
      <w:pPr>
        <w:pStyle w:val="BodyText"/>
        <w:ind w:left="601"/>
      </w:pPr>
      <w:r>
        <w:rPr>
          <w:color w:val="231F20"/>
        </w:rPr>
        <w:t>14,668</w:t>
      </w:r>
    </w:p>
    <w:p>
      <w:pPr>
        <w:pStyle w:val="BodyText"/>
        <w:ind w:left="608"/>
      </w:pPr>
      <w:r>
        <w:rPr>
          <w:color w:val="231F20"/>
          <w:spacing w:val="-2"/>
        </w:rPr>
        <w:t>11,817</w:t>
      </w:r>
    </w:p>
    <w:p>
      <w:pPr>
        <w:pStyle w:val="BodyText"/>
        <w:ind w:left="601"/>
      </w:pPr>
      <w:r>
        <w:rPr>
          <w:color w:val="231F20"/>
        </w:rPr>
        <w:t>38,151</w:t>
      </w:r>
    </w:p>
    <w:p>
      <w:pPr>
        <w:pStyle w:val="BodyText"/>
        <w:ind w:left="601"/>
      </w:pPr>
      <w:r>
        <w:rPr>
          <w:color w:val="231F20"/>
        </w:rPr>
        <w:t>98,274</w:t>
      </w:r>
    </w:p>
    <w:p>
      <w:pPr>
        <w:pStyle w:val="BodyText"/>
        <w:ind w:left="601"/>
      </w:pPr>
      <w:r>
        <w:rPr>
          <w:color w:val="231F20"/>
        </w:rPr>
        <w:t>29,971</w:t>
      </w:r>
    </w:p>
    <w:p>
      <w:pPr>
        <w:pStyle w:val="BodyText"/>
        <w:ind w:left="601"/>
      </w:pPr>
      <w:r>
        <w:rPr>
          <w:color w:val="231F20"/>
        </w:rPr>
        <w:t>12,389</w:t>
      </w:r>
    </w:p>
    <w:p>
      <w:pPr>
        <w:pStyle w:val="BodyText"/>
        <w:ind w:left="601"/>
      </w:pPr>
      <w:r>
        <w:rPr>
          <w:color w:val="231F20"/>
        </w:rPr>
        <w:t>16,783</w:t>
      </w:r>
    </w:p>
    <w:p>
      <w:pPr>
        <w:pStyle w:val="BodyText"/>
        <w:ind w:left="601"/>
      </w:pPr>
      <w:r>
        <w:rPr>
          <w:color w:val="231F20"/>
        </w:rPr>
        <w:t>35,257</w:t>
      </w:r>
    </w:p>
    <w:p>
      <w:pPr>
        <w:pStyle w:val="BodyText"/>
        <w:ind w:left="601"/>
      </w:pPr>
      <w:r>
        <w:rPr>
          <w:color w:val="231F20"/>
        </w:rPr>
        <w:t>13,188</w:t>
      </w:r>
    </w:p>
    <w:p>
      <w:pPr>
        <w:pStyle w:val="BodyText"/>
        <w:ind w:left="601"/>
      </w:pPr>
      <w:r>
        <w:rPr>
          <w:color w:val="231F20"/>
        </w:rPr>
        <w:t>10,280</w:t>
      </w:r>
    </w:p>
    <w:p>
      <w:pPr>
        <w:pStyle w:val="BodyText"/>
        <w:ind w:left="601"/>
      </w:pPr>
      <w:r>
        <w:rPr>
          <w:color w:val="231F20"/>
        </w:rPr>
        <w:t>16,040</w:t>
      </w:r>
    </w:p>
    <w:p>
      <w:pPr>
        <w:pStyle w:val="BodyText"/>
        <w:ind w:left="601"/>
      </w:pPr>
      <w:r>
        <w:rPr>
          <w:color w:val="231F20"/>
        </w:rPr>
        <w:t>38,964</w:t>
      </w:r>
    </w:p>
    <w:p>
      <w:pPr>
        <w:pStyle w:val="BodyText"/>
        <w:ind w:left="601"/>
      </w:pPr>
      <w:r>
        <w:rPr>
          <w:color w:val="231F20"/>
        </w:rPr>
        <w:t>13,576</w:t>
      </w:r>
    </w:p>
    <w:p>
      <w:pPr>
        <w:pStyle w:val="BodyText"/>
        <w:ind w:left="601"/>
      </w:pPr>
      <w:r>
        <w:rPr>
          <w:color w:val="231F20"/>
        </w:rPr>
        <w:t>10,421</w:t>
      </w:r>
    </w:p>
    <w:p>
      <w:pPr>
        <w:pStyle w:val="BodyText"/>
        <w:spacing w:line="198" w:lineRule="exact"/>
        <w:ind w:left="601"/>
      </w:pPr>
      <w:r>
        <w:rPr>
          <w:color w:val="231F20"/>
        </w:rPr>
        <w:t>10,642</w:t>
      </w:r>
    </w:p>
    <w:p>
      <w:pPr>
        <w:pStyle w:val="BodyText"/>
        <w:spacing w:line="198" w:lineRule="exact" w:before="24"/>
        <w:ind w:left="157"/>
      </w:pPr>
      <w:r>
        <w:rPr/>
        <w:br w:type="column"/>
      </w:r>
      <w:r>
        <w:rPr>
          <w:color w:val="231F20"/>
          <w:spacing w:val="-2"/>
        </w:rPr>
        <w:t>11,764</w:t>
      </w:r>
    </w:p>
    <w:p>
      <w:pPr>
        <w:pStyle w:val="BodyText"/>
        <w:ind w:left="150"/>
      </w:pPr>
      <w:r>
        <w:rPr>
          <w:color w:val="231F20"/>
        </w:rPr>
        <w:t>16,788</w:t>
      </w:r>
    </w:p>
    <w:p>
      <w:pPr>
        <w:pStyle w:val="BodyText"/>
        <w:ind w:left="150"/>
      </w:pPr>
      <w:r>
        <w:rPr>
          <w:color w:val="231F20"/>
        </w:rPr>
        <w:t>25,437</w:t>
      </w:r>
    </w:p>
    <w:p>
      <w:pPr>
        <w:pStyle w:val="BodyText"/>
        <w:ind w:left="240"/>
      </w:pPr>
      <w:r>
        <w:rPr>
          <w:color w:val="231F20"/>
        </w:rPr>
        <w:t>5,580</w:t>
      </w:r>
    </w:p>
    <w:p>
      <w:pPr>
        <w:pStyle w:val="BodyText"/>
        <w:ind w:left="157"/>
      </w:pPr>
      <w:r>
        <w:rPr>
          <w:color w:val="231F20"/>
          <w:spacing w:val="-2"/>
        </w:rPr>
        <w:t>11,679</w:t>
      </w:r>
    </w:p>
    <w:p>
      <w:pPr>
        <w:pStyle w:val="BodyText"/>
        <w:ind w:left="150"/>
      </w:pPr>
      <w:r>
        <w:rPr>
          <w:color w:val="231F20"/>
        </w:rPr>
        <w:t>32,742</w:t>
      </w:r>
    </w:p>
    <w:p>
      <w:pPr>
        <w:pStyle w:val="BodyText"/>
        <w:ind w:left="240"/>
      </w:pPr>
      <w:r>
        <w:rPr>
          <w:color w:val="231F20"/>
        </w:rPr>
        <w:t>6,527</w:t>
      </w:r>
    </w:p>
    <w:p>
      <w:pPr>
        <w:pStyle w:val="BodyText"/>
        <w:ind w:left="150"/>
      </w:pPr>
      <w:r>
        <w:rPr>
          <w:color w:val="231F20"/>
        </w:rPr>
        <w:t>46,079</w:t>
      </w:r>
    </w:p>
    <w:p>
      <w:pPr>
        <w:pStyle w:val="BodyText"/>
        <w:ind w:left="150"/>
      </w:pPr>
      <w:r>
        <w:rPr>
          <w:color w:val="231F20"/>
        </w:rPr>
        <w:t>38,169</w:t>
      </w:r>
    </w:p>
    <w:p>
      <w:pPr>
        <w:pStyle w:val="BodyText"/>
        <w:ind w:left="157"/>
      </w:pPr>
      <w:r>
        <w:rPr>
          <w:color w:val="231F20"/>
          <w:spacing w:val="-2"/>
        </w:rPr>
        <w:t>14,011</w:t>
      </w:r>
    </w:p>
    <w:p>
      <w:pPr>
        <w:pStyle w:val="BodyText"/>
        <w:ind w:left="157"/>
      </w:pPr>
      <w:r>
        <w:rPr>
          <w:color w:val="231F20"/>
          <w:spacing w:val="-2"/>
        </w:rPr>
        <w:t>11,322</w:t>
      </w:r>
    </w:p>
    <w:p>
      <w:pPr>
        <w:pStyle w:val="BodyText"/>
        <w:ind w:left="150"/>
      </w:pPr>
      <w:r>
        <w:rPr>
          <w:color w:val="231F20"/>
        </w:rPr>
        <w:t>36,992</w:t>
      </w:r>
    </w:p>
    <w:p>
      <w:pPr>
        <w:pStyle w:val="BodyText"/>
        <w:ind w:left="150"/>
      </w:pPr>
      <w:r>
        <w:rPr>
          <w:color w:val="231F20"/>
        </w:rPr>
        <w:t>94,869</w:t>
      </w:r>
    </w:p>
    <w:p>
      <w:pPr>
        <w:pStyle w:val="BodyText"/>
        <w:ind w:left="150"/>
      </w:pPr>
      <w:r>
        <w:rPr>
          <w:color w:val="231F20"/>
        </w:rPr>
        <w:t>28,904</w:t>
      </w:r>
    </w:p>
    <w:p>
      <w:pPr>
        <w:pStyle w:val="BodyText"/>
        <w:ind w:left="157"/>
      </w:pPr>
      <w:r>
        <w:rPr>
          <w:color w:val="231F20"/>
          <w:spacing w:val="-2"/>
        </w:rPr>
        <w:t>11,974</w:t>
      </w:r>
    </w:p>
    <w:p>
      <w:pPr>
        <w:pStyle w:val="BodyText"/>
        <w:ind w:left="150"/>
      </w:pPr>
      <w:r>
        <w:rPr>
          <w:color w:val="231F20"/>
        </w:rPr>
        <w:t>15,763</w:t>
      </w:r>
    </w:p>
    <w:p>
      <w:pPr>
        <w:pStyle w:val="BodyText"/>
        <w:ind w:left="150"/>
      </w:pPr>
      <w:r>
        <w:rPr>
          <w:color w:val="231F20"/>
        </w:rPr>
        <w:t>34,309</w:t>
      </w:r>
    </w:p>
    <w:p>
      <w:pPr>
        <w:pStyle w:val="BodyText"/>
        <w:ind w:left="150"/>
      </w:pPr>
      <w:r>
        <w:rPr>
          <w:color w:val="231F20"/>
        </w:rPr>
        <w:t>12,618</w:t>
      </w:r>
    </w:p>
    <w:p>
      <w:pPr>
        <w:pStyle w:val="BodyText"/>
        <w:ind w:left="240"/>
      </w:pPr>
      <w:r>
        <w:rPr>
          <w:color w:val="231F20"/>
        </w:rPr>
        <w:t>9,867</w:t>
      </w:r>
    </w:p>
    <w:p>
      <w:pPr>
        <w:pStyle w:val="BodyText"/>
        <w:ind w:left="150"/>
      </w:pPr>
      <w:r>
        <w:rPr>
          <w:color w:val="231F20"/>
        </w:rPr>
        <w:t>15,575</w:t>
      </w:r>
    </w:p>
    <w:p>
      <w:pPr>
        <w:pStyle w:val="BodyText"/>
        <w:ind w:left="150"/>
      </w:pPr>
      <w:r>
        <w:rPr>
          <w:color w:val="231F20"/>
        </w:rPr>
        <w:t>37,941</w:t>
      </w:r>
    </w:p>
    <w:p>
      <w:pPr>
        <w:pStyle w:val="BodyText"/>
        <w:ind w:left="150"/>
      </w:pPr>
      <w:r>
        <w:rPr>
          <w:color w:val="231F20"/>
        </w:rPr>
        <w:t>12,845</w:t>
      </w:r>
    </w:p>
    <w:p>
      <w:pPr>
        <w:pStyle w:val="BodyText"/>
        <w:ind w:left="150"/>
      </w:pPr>
      <w:r>
        <w:rPr>
          <w:color w:val="231F20"/>
        </w:rPr>
        <w:t>10,059</w:t>
      </w:r>
    </w:p>
    <w:p>
      <w:pPr>
        <w:pStyle w:val="BodyText"/>
        <w:spacing w:line="198" w:lineRule="exact"/>
        <w:ind w:left="150"/>
      </w:pPr>
      <w:r>
        <w:rPr>
          <w:color w:val="231F20"/>
        </w:rPr>
        <w:t>10,169</w:t>
      </w:r>
    </w:p>
    <w:p>
      <w:pPr>
        <w:spacing w:line="198" w:lineRule="exact" w:before="24"/>
        <w:ind w:left="356" w:right="0" w:firstLine="0"/>
        <w:jc w:val="center"/>
        <w:rPr>
          <w:rFonts w:ascii="Times New Roman"/>
          <w:sz w:val="18"/>
        </w:rPr>
      </w:pPr>
      <w:r>
        <w:rPr/>
        <w:br w:type="column"/>
      </w:r>
      <w:r>
        <w:rPr>
          <w:rFonts w:ascii="Times New Roman"/>
          <w:color w:val="231F20"/>
          <w:sz w:val="18"/>
        </w:rPr>
        <w:t>447</w:t>
      </w:r>
    </w:p>
    <w:p>
      <w:pPr>
        <w:pStyle w:val="BodyText"/>
        <w:ind w:left="356"/>
        <w:jc w:val="center"/>
      </w:pPr>
      <w:r>
        <w:rPr>
          <w:color w:val="231F20"/>
        </w:rPr>
        <w:t>520</w:t>
      </w:r>
    </w:p>
    <w:p>
      <w:pPr>
        <w:pStyle w:val="BodyText"/>
        <w:ind w:left="356"/>
        <w:jc w:val="center"/>
      </w:pPr>
      <w:r>
        <w:rPr>
          <w:color w:val="231F20"/>
        </w:rPr>
        <w:t>662</w:t>
      </w:r>
    </w:p>
    <w:p>
      <w:pPr>
        <w:pStyle w:val="BodyText"/>
        <w:ind w:left="356"/>
        <w:jc w:val="center"/>
      </w:pPr>
      <w:r>
        <w:rPr>
          <w:color w:val="231F20"/>
        </w:rPr>
        <w:t>375</w:t>
      </w:r>
    </w:p>
    <w:p>
      <w:pPr>
        <w:pStyle w:val="BodyText"/>
        <w:ind w:left="356"/>
        <w:jc w:val="center"/>
      </w:pPr>
      <w:r>
        <w:rPr>
          <w:color w:val="231F20"/>
        </w:rPr>
        <w:t>382</w:t>
      </w:r>
    </w:p>
    <w:p>
      <w:pPr>
        <w:pStyle w:val="BodyText"/>
        <w:ind w:left="221"/>
        <w:jc w:val="center"/>
      </w:pPr>
      <w:r>
        <w:rPr>
          <w:color w:val="231F20"/>
        </w:rPr>
        <w:t>1,080</w:t>
      </w:r>
    </w:p>
    <w:p>
      <w:pPr>
        <w:pStyle w:val="BodyText"/>
        <w:ind w:left="356"/>
        <w:jc w:val="center"/>
      </w:pPr>
      <w:r>
        <w:rPr>
          <w:color w:val="231F20"/>
        </w:rPr>
        <w:t>463</w:t>
      </w:r>
    </w:p>
    <w:p>
      <w:pPr>
        <w:pStyle w:val="BodyText"/>
        <w:ind w:left="221"/>
        <w:jc w:val="center"/>
      </w:pPr>
      <w:r>
        <w:rPr>
          <w:color w:val="231F20"/>
        </w:rPr>
        <w:t>1,300</w:t>
      </w:r>
    </w:p>
    <w:p>
      <w:pPr>
        <w:pStyle w:val="BodyText"/>
        <w:ind w:left="221"/>
        <w:jc w:val="center"/>
      </w:pPr>
      <w:r>
        <w:rPr>
          <w:color w:val="231F20"/>
        </w:rPr>
        <w:t>1,356</w:t>
      </w:r>
    </w:p>
    <w:p>
      <w:pPr>
        <w:pStyle w:val="BodyText"/>
        <w:ind w:left="356"/>
        <w:jc w:val="center"/>
      </w:pPr>
      <w:r>
        <w:rPr>
          <w:color w:val="231F20"/>
        </w:rPr>
        <w:t>657</w:t>
      </w:r>
    </w:p>
    <w:p>
      <w:pPr>
        <w:pStyle w:val="BodyText"/>
        <w:ind w:left="356"/>
        <w:jc w:val="center"/>
      </w:pPr>
      <w:r>
        <w:rPr>
          <w:color w:val="231F20"/>
        </w:rPr>
        <w:t>495</w:t>
      </w:r>
    </w:p>
    <w:p>
      <w:pPr>
        <w:pStyle w:val="BodyText"/>
        <w:ind w:left="221"/>
        <w:jc w:val="center"/>
      </w:pPr>
      <w:r>
        <w:rPr>
          <w:color w:val="231F20"/>
        </w:rPr>
        <w:t>1,159</w:t>
      </w:r>
    </w:p>
    <w:p>
      <w:pPr>
        <w:pStyle w:val="BodyText"/>
        <w:ind w:left="221"/>
        <w:jc w:val="center"/>
      </w:pPr>
      <w:r>
        <w:rPr>
          <w:color w:val="231F20"/>
        </w:rPr>
        <w:t>3,405</w:t>
      </w:r>
    </w:p>
    <w:p>
      <w:pPr>
        <w:pStyle w:val="BodyText"/>
        <w:ind w:left="221"/>
        <w:jc w:val="center"/>
      </w:pPr>
      <w:r>
        <w:rPr>
          <w:color w:val="231F20"/>
        </w:rPr>
        <w:t>1,067</w:t>
      </w:r>
    </w:p>
    <w:p>
      <w:pPr>
        <w:pStyle w:val="BodyText"/>
        <w:ind w:left="356"/>
        <w:jc w:val="center"/>
      </w:pPr>
      <w:r>
        <w:rPr>
          <w:color w:val="231F20"/>
        </w:rPr>
        <w:t>415</w:t>
      </w:r>
    </w:p>
    <w:p>
      <w:pPr>
        <w:pStyle w:val="BodyText"/>
        <w:ind w:left="221"/>
        <w:jc w:val="center"/>
      </w:pPr>
      <w:r>
        <w:rPr>
          <w:color w:val="231F20"/>
        </w:rPr>
        <w:t>1,020</w:t>
      </w:r>
    </w:p>
    <w:p>
      <w:pPr>
        <w:pStyle w:val="BodyText"/>
        <w:ind w:left="356"/>
        <w:jc w:val="center"/>
      </w:pPr>
      <w:r>
        <w:rPr>
          <w:color w:val="231F20"/>
        </w:rPr>
        <w:t>948</w:t>
      </w:r>
    </w:p>
    <w:p>
      <w:pPr>
        <w:pStyle w:val="BodyText"/>
        <w:ind w:left="356"/>
        <w:jc w:val="center"/>
      </w:pPr>
      <w:r>
        <w:rPr>
          <w:color w:val="231F20"/>
        </w:rPr>
        <w:t>570</w:t>
      </w:r>
    </w:p>
    <w:p>
      <w:pPr>
        <w:pStyle w:val="BodyText"/>
        <w:ind w:left="356"/>
        <w:jc w:val="center"/>
      </w:pPr>
      <w:r>
        <w:rPr>
          <w:color w:val="231F20"/>
        </w:rPr>
        <w:t>413</w:t>
      </w:r>
    </w:p>
    <w:p>
      <w:pPr>
        <w:pStyle w:val="BodyText"/>
        <w:ind w:left="356"/>
        <w:jc w:val="center"/>
      </w:pPr>
      <w:r>
        <w:rPr>
          <w:color w:val="231F20"/>
        </w:rPr>
        <w:t>465</w:t>
      </w:r>
    </w:p>
    <w:p>
      <w:pPr>
        <w:pStyle w:val="BodyText"/>
        <w:ind w:left="221"/>
        <w:jc w:val="center"/>
      </w:pPr>
      <w:r>
        <w:rPr>
          <w:color w:val="231F20"/>
        </w:rPr>
        <w:t>1,023</w:t>
      </w:r>
    </w:p>
    <w:p>
      <w:pPr>
        <w:pStyle w:val="BodyText"/>
        <w:ind w:left="356"/>
        <w:jc w:val="center"/>
      </w:pPr>
      <w:r>
        <w:rPr>
          <w:color w:val="231F20"/>
        </w:rPr>
        <w:t>731</w:t>
      </w:r>
    </w:p>
    <w:p>
      <w:pPr>
        <w:pStyle w:val="BodyText"/>
        <w:ind w:left="356"/>
        <w:jc w:val="center"/>
      </w:pPr>
      <w:r>
        <w:rPr>
          <w:color w:val="231F20"/>
        </w:rPr>
        <w:t>362</w:t>
      </w:r>
    </w:p>
    <w:p>
      <w:pPr>
        <w:pStyle w:val="BodyText"/>
        <w:spacing w:line="198" w:lineRule="exact"/>
        <w:ind w:left="356"/>
        <w:jc w:val="center"/>
      </w:pPr>
      <w:r>
        <w:rPr>
          <w:color w:val="231F20"/>
        </w:rPr>
        <w:t>473</w:t>
      </w:r>
    </w:p>
    <w:p>
      <w:pPr>
        <w:spacing w:line="198" w:lineRule="exact" w:before="23"/>
        <w:ind w:left="236" w:right="0" w:firstLine="0"/>
        <w:jc w:val="left"/>
        <w:rPr>
          <w:rFonts w:ascii="Times New Roman"/>
          <w:sz w:val="18"/>
        </w:rPr>
      </w:pPr>
      <w:r>
        <w:rPr/>
        <w:br w:type="column"/>
      </w:r>
      <w:r>
        <w:rPr>
          <w:rFonts w:ascii="Times New Roman"/>
          <w:color w:val="231F20"/>
          <w:sz w:val="18"/>
        </w:rPr>
        <w:t>3.7</w:t>
      </w:r>
    </w:p>
    <w:p>
      <w:pPr>
        <w:pStyle w:val="BodyText"/>
        <w:ind w:left="236"/>
      </w:pPr>
      <w:r>
        <w:rPr>
          <w:color w:val="231F20"/>
        </w:rPr>
        <w:t>3.0</w:t>
      </w:r>
    </w:p>
    <w:p>
      <w:pPr>
        <w:pStyle w:val="BodyText"/>
        <w:ind w:left="236"/>
      </w:pPr>
      <w:r>
        <w:rPr>
          <w:color w:val="231F20"/>
        </w:rPr>
        <w:t>2.5</w:t>
      </w:r>
    </w:p>
    <w:p>
      <w:pPr>
        <w:pStyle w:val="BodyText"/>
        <w:ind w:left="236"/>
      </w:pPr>
      <w:r>
        <w:rPr>
          <w:color w:val="231F20"/>
        </w:rPr>
        <w:t>6.3</w:t>
      </w:r>
    </w:p>
    <w:p>
      <w:pPr>
        <w:pStyle w:val="BodyText"/>
        <w:ind w:left="236"/>
      </w:pPr>
      <w:r>
        <w:rPr>
          <w:color w:val="231F20"/>
        </w:rPr>
        <w:t>3.2</w:t>
      </w:r>
    </w:p>
    <w:p>
      <w:pPr>
        <w:pStyle w:val="BodyText"/>
        <w:ind w:left="236"/>
      </w:pPr>
      <w:r>
        <w:rPr>
          <w:color w:val="231F20"/>
        </w:rPr>
        <w:t>3.2</w:t>
      </w:r>
    </w:p>
    <w:p>
      <w:pPr>
        <w:pStyle w:val="BodyText"/>
        <w:ind w:left="236"/>
      </w:pPr>
      <w:r>
        <w:rPr>
          <w:color w:val="231F20"/>
        </w:rPr>
        <w:t>6.6</w:t>
      </w:r>
    </w:p>
    <w:p>
      <w:pPr>
        <w:pStyle w:val="BodyText"/>
        <w:ind w:left="236"/>
      </w:pPr>
      <w:r>
        <w:rPr>
          <w:color w:val="231F20"/>
        </w:rPr>
        <w:t>2.7</w:t>
      </w:r>
    </w:p>
    <w:p>
      <w:pPr>
        <w:pStyle w:val="BodyText"/>
        <w:ind w:left="236"/>
      </w:pPr>
      <w:r>
        <w:rPr>
          <w:color w:val="231F20"/>
        </w:rPr>
        <w:t>3.4</w:t>
      </w:r>
    </w:p>
    <w:p>
      <w:pPr>
        <w:pStyle w:val="BodyText"/>
        <w:ind w:left="236"/>
      </w:pPr>
      <w:r>
        <w:rPr>
          <w:color w:val="231F20"/>
        </w:rPr>
        <w:t>4.5</w:t>
      </w:r>
    </w:p>
    <w:p>
      <w:pPr>
        <w:pStyle w:val="BodyText"/>
        <w:ind w:left="236"/>
      </w:pPr>
      <w:r>
        <w:rPr>
          <w:color w:val="231F20"/>
        </w:rPr>
        <w:t>4.2</w:t>
      </w:r>
    </w:p>
    <w:p>
      <w:pPr>
        <w:pStyle w:val="BodyText"/>
        <w:ind w:left="236"/>
      </w:pPr>
      <w:r>
        <w:rPr>
          <w:color w:val="231F20"/>
        </w:rPr>
        <w:t>3.0</w:t>
      </w:r>
    </w:p>
    <w:p>
      <w:pPr>
        <w:pStyle w:val="BodyText"/>
        <w:ind w:left="236"/>
      </w:pPr>
      <w:r>
        <w:rPr>
          <w:color w:val="231F20"/>
        </w:rPr>
        <w:t>3.5</w:t>
      </w:r>
    </w:p>
    <w:p>
      <w:pPr>
        <w:pStyle w:val="BodyText"/>
        <w:ind w:left="236"/>
      </w:pPr>
      <w:r>
        <w:rPr>
          <w:color w:val="231F20"/>
        </w:rPr>
        <w:t>3.6</w:t>
      </w:r>
    </w:p>
    <w:p>
      <w:pPr>
        <w:pStyle w:val="BodyText"/>
        <w:ind w:left="236"/>
      </w:pPr>
      <w:r>
        <w:rPr>
          <w:color w:val="231F20"/>
        </w:rPr>
        <w:t>3.3</w:t>
      </w:r>
    </w:p>
    <w:p>
      <w:pPr>
        <w:pStyle w:val="BodyText"/>
        <w:ind w:left="236"/>
      </w:pPr>
      <w:r>
        <w:rPr>
          <w:color w:val="231F20"/>
        </w:rPr>
        <w:t>6.1</w:t>
      </w:r>
    </w:p>
    <w:p>
      <w:pPr>
        <w:pStyle w:val="BodyText"/>
        <w:ind w:left="236"/>
      </w:pPr>
      <w:r>
        <w:rPr>
          <w:color w:val="231F20"/>
        </w:rPr>
        <w:t>2.7</w:t>
      </w:r>
    </w:p>
    <w:p>
      <w:pPr>
        <w:pStyle w:val="BodyText"/>
        <w:ind w:left="236"/>
      </w:pPr>
      <w:r>
        <w:rPr>
          <w:color w:val="231F20"/>
        </w:rPr>
        <w:t>4.3</w:t>
      </w:r>
    </w:p>
    <w:p>
      <w:pPr>
        <w:pStyle w:val="BodyText"/>
        <w:ind w:left="236"/>
      </w:pPr>
      <w:r>
        <w:rPr>
          <w:color w:val="231F20"/>
        </w:rPr>
        <w:t>4.0</w:t>
      </w:r>
    </w:p>
    <w:p>
      <w:pPr>
        <w:pStyle w:val="BodyText"/>
        <w:ind w:left="236"/>
      </w:pPr>
      <w:r>
        <w:rPr>
          <w:color w:val="231F20"/>
        </w:rPr>
        <w:t>2.9</w:t>
      </w:r>
    </w:p>
    <w:p>
      <w:pPr>
        <w:pStyle w:val="BodyText"/>
        <w:ind w:left="236"/>
      </w:pPr>
      <w:r>
        <w:rPr>
          <w:color w:val="231F20"/>
        </w:rPr>
        <w:t>2.6</w:t>
      </w:r>
    </w:p>
    <w:p>
      <w:pPr>
        <w:pStyle w:val="BodyText"/>
        <w:ind w:left="236"/>
      </w:pPr>
      <w:r>
        <w:rPr>
          <w:color w:val="231F20"/>
        </w:rPr>
        <w:t>5.4</w:t>
      </w:r>
    </w:p>
    <w:p>
      <w:pPr>
        <w:pStyle w:val="BodyText"/>
        <w:ind w:left="236"/>
      </w:pPr>
      <w:r>
        <w:rPr>
          <w:color w:val="231F20"/>
        </w:rPr>
        <w:t>3.5</w:t>
      </w:r>
    </w:p>
    <w:p>
      <w:pPr>
        <w:pStyle w:val="BodyText"/>
        <w:spacing w:line="198" w:lineRule="exact"/>
        <w:ind w:left="236"/>
      </w:pPr>
      <w:r>
        <w:rPr>
          <w:color w:val="231F20"/>
        </w:rPr>
        <w:t>4.4</w:t>
      </w:r>
    </w:p>
    <w:p>
      <w:pPr>
        <w:spacing w:after="0" w:line="198" w:lineRule="exact"/>
        <w:sectPr>
          <w:type w:val="continuous"/>
          <w:pgSz w:w="12240" w:h="15840"/>
          <w:pgMar w:top="0" w:bottom="280" w:left="260" w:right="340"/>
          <w:cols w:num="13" w:equalWidth="0">
            <w:col w:w="2142" w:space="40"/>
            <w:col w:w="754" w:space="39"/>
            <w:col w:w="646" w:space="39"/>
            <w:col w:w="627" w:space="40"/>
            <w:col w:w="462" w:space="39"/>
            <w:col w:w="1225" w:space="40"/>
            <w:col w:w="646" w:space="39"/>
            <w:col w:w="627" w:space="40"/>
            <w:col w:w="462" w:space="39"/>
            <w:col w:w="1097" w:space="40"/>
            <w:col w:w="646" w:space="39"/>
            <w:col w:w="627" w:space="40"/>
            <w:col w:w="1205"/>
          </w:cols>
        </w:sectPr>
      </w:pPr>
    </w:p>
    <w:p>
      <w:pPr>
        <w:pStyle w:val="BodyText"/>
        <w:spacing w:line="240" w:lineRule="auto" w:before="9"/>
        <w:rPr>
          <w:sz w:val="15"/>
        </w:rPr>
      </w:pPr>
      <w:r>
        <w:rPr/>
        <w:pict>
          <v:group style="position:absolute;margin-left:0pt;margin-top:460.799988pt;width:612pt;height:331.2pt;mso-position-horizontal-relative:page;mso-position-vertical-relative:page;z-index:-155920" coordorigin="0,9216" coordsize="12240,6624">
            <v:rect style="position:absolute;left:762;top:9246;width:10740;height:5672" filled="false" stroked="true" strokeweight="3.0pt" strokecolor="#999899">
              <v:stroke dashstyle="solid"/>
            </v:rect>
            <v:shape style="position:absolute;left:0;top:14947;width:12240;height:893" type="#_x0000_t75" stroked="false">
              <v:imagedata r:id="rId45" o:title=""/>
            </v:shape>
            <w10:wrap type="none"/>
          </v:group>
        </w:pict>
      </w:r>
      <w:r>
        <w:rPr/>
        <w:pict>
          <v:group style="position:absolute;margin-left:0pt;margin-top:0pt;width:612pt;height:104.15pt;mso-position-horizontal-relative:page;mso-position-vertical-relative:page;z-index:-155872" coordorigin="0,0" coordsize="12240,2083">
            <v:shape style="position:absolute;left:0;top:0;width:12240;height:2049" type="#_x0000_t75" stroked="false">
              <v:imagedata r:id="rId18" o:title=""/>
            </v:shape>
            <v:shape style="position:absolute;left:390;top:232;width:5815;height:1840" coordorigin="390,233" coordsize="5815,1840" path="m2560,495l2222,643,2251,510,2379,329,2383,315,2341,234,729,234,390,233,424,510,448,681,467,876,463,1095,458,1334,452,1532,453,1794,635,1788,644,2053,666,2062,1043,2072,1276,2062,1257,2071,1910,2070,1910,2062,1918,1841,1896,1788,1875,1738,2018,1485,2080,1361,2203,1109,2351,900,2484,643,2560,495m2955,1284l2833,1284,2833,1014,2800,1014,2800,1314,2955,1314,2955,1284m2990,1787l2985,1786,2981,1779,2979,1765,2976,1745,2974,1728,2973,1713,2972,1700,2971,1683,2967,1671,2960,1662,2953,1656,2944,1652,2932,1648,2918,1646,2944,1638,2951,1632,2962,1623,2973,1602,2977,1574,2976,1556,2972,1540,2965,1527,2963,1524,2956,1515,2943,1506,2943,1505,2943,1577,2939,1601,2928,1619,2910,1629,2885,1632,2833,1632,2833,1524,2880,1524,2907,1527,2927,1537,2939,1554,2943,1577,2943,1505,2926,1499,2905,1495,2879,1494,2800,1494,2800,1794,2833,1794,2833,1662,2890,1662,2901,1663,2911,1666,2920,1671,2928,1677,2934,1685,2938,1696,2941,1708,2942,1723,2942,1735,2942,1746,2945,1768,2947,1780,2951,1794,2990,1794,2990,1787m3134,1290l3132,1290,3130,1291,3119,1291,3115,1286,3115,1282,3115,1193,3115,1139,3114,1127,3111,1117,3108,1113,3106,1108,3099,1100,3091,1094,3080,1090,3068,1087,3054,1086,3025,1090,3004,1100,2992,1118,2988,1144,2988,1152,3017,1152,3017,1133,3019,1125,3029,1115,3038,1113,3062,1113,3070,1115,3083,1124,3086,1135,3086,1160,3085,1166,3083,1168,3083,1193,3083,1261,3079,1271,3072,1280,3064,1288,3055,1293,3043,1293,3029,1290,3020,1284,3014,1272,3012,1257,3013,1242,3017,1231,3024,1222,3033,1217,3049,1210,3062,1204,3074,1199,3083,1193,3083,1168,3081,1172,3077,1174,3014,1200,2999,1209,2988,1221,2981,1237,2979,1256,2983,1284,2993,1304,3011,1316,3037,1319,3047,1319,3057,1316,3076,1302,3083,1293,3084,1293,3088,1282,3088,1294,3091,1303,3096,1308,3100,1313,3108,1315,3126,1315,3130,1315,3134,1313,3134,1291,3134,1290m3169,1685l3169,1659,3168,1653,3165,1626,3160,1605,3154,1593,3153,1590,3144,1580,3137,1575,3137,1659,3060,1659,3061,1642,3063,1628,3066,1617,3070,1608,3076,1598,3086,1593,3111,1593,3120,1597,3127,1606,3131,1614,3134,1626,3136,1641,3137,1659,3137,1575,3132,1572,3117,1567,3099,1566,3083,1568,3069,1574,3056,1584,3046,1597,3038,1614,3032,1634,3029,1657,3027,1683,3032,1734,3045,1770,3068,1792,3100,1800,3115,1798,3129,1794,3141,1788,3150,1779,3154,1773,3158,1768,3163,1755,3167,1742,3168,1727,3168,1719,3139,1719,3139,1723,3139,1726,3138,1736,3138,1743,3135,1753,3128,1761,3122,1769,3113,1773,3089,1773,3079,1768,3071,1758,3066,1749,3063,1736,3061,1721,3060,1701,3060,1685,3169,1685m3295,834l3257,726,3224,635,3152,434,3113,324,3113,635,2980,635,3048,434,3113,635,3113,324,3110,316,2986,316,2800,834,2914,834,2950,726,3145,726,3178,834,3295,834m3325,1189l3324,1167,3320,1147,3315,1130,3307,1114,3306,1113,3297,1102,3292,1098,3292,1198,3292,1219,3292,1221,3290,1239,3287,1255,3283,1269,3278,1279,3271,1287,3261,1291,3249,1293,3236,1293,3226,1288,3223,1285,3218,1278,3213,1269,3209,1257,3207,1241,3206,1221,3206,1189,3207,1174,3208,1156,3212,1142,3216,1131,3222,1119,3226,1117,3233,1113,3249,1113,3268,1118,3281,1134,3289,1161,3292,1198,3292,1098,3285,1093,3271,1088,3254,1086,3243,1086,3234,1089,3225,1095,3216,1100,3210,1108,3206,1117,3206,1014,3174,1014,3174,1314,3203,1314,3203,1285,3212,1300,3224,1311,3238,1317,3255,1319,3273,1317,3287,1311,3299,1301,3305,1293,3309,1286,3316,1268,3321,1246,3324,1219,3325,1189m3367,1667l3366,1645,3362,1625,3356,1608,3348,1593,3347,1593,3337,1581,3334,1579,3334,1678,3334,1702,3332,1721,3328,1738,3324,1750,3318,1760,3310,1767,3301,1771,3290,1773,3275,1768,3272,1767,3259,1751,3251,1725,3248,1688,3249,1662,3251,1640,3254,1624,3258,1612,3265,1599,3269,1597,3276,1593,3291,1593,3310,1598,3323,1614,3331,1641,3334,1678,3334,1579,3325,1573,3311,1568,3294,1566,3284,1566,3274,1569,3266,1575,3257,1581,3251,1588,3247,1597,3247,1572,3216,1572,3216,1869,3248,1869,3248,1768,3257,1782,3267,1792,3280,1798,3294,1800,3326,1791,3343,1773,3349,1766,3362,1725,3367,1667m3522,1194l3521,1169,3517,1148,3511,1130,3502,1114,3501,1113,3491,1102,3490,1101,3490,1205,3489,1223,3489,1226,3487,1243,3484,1258,3479,1271,3473,1280,3465,1287,3455,1291,3444,1293,3432,1291,3423,1287,3415,1281,3408,1272,3403,1260,3400,1244,3398,1226,3397,1205,3398,1182,3400,1162,3404,1146,3408,1134,3415,1125,3423,1118,3432,1114,3443,1113,3455,1114,3465,1118,3473,1125,3479,1134,3484,1147,3487,1163,3489,1182,3490,1205,3490,1101,3478,1093,3462,1088,3444,1086,3426,1088,3410,1093,3396,1102,3385,1114,3376,1129,3370,1148,3366,1170,3365,1194,3366,1223,3366,1226,3369,1252,3375,1274,3383,1291,3394,1303,3408,1312,3425,1318,3445,1319,3464,1318,3480,1312,3494,1302,3501,1293,3504,1288,3512,1270,3518,1249,3521,1223,3522,1194m3566,1674l3564,1649,3561,1628,3554,1610,3546,1594,3544,1593,3534,1582,3533,1581,3533,1685,3532,1703,3532,1706,3530,1723,3527,1738,3523,1751,3517,1760,3509,1767,3499,1771,3487,1773,3476,1771,3466,1767,3458,1761,3452,1752,3447,1740,3443,1724,3441,1706,3441,1685,3441,1662,3443,1642,3447,1626,3452,1614,3458,1605,3466,1598,3476,1594,3487,1593,3498,1594,3508,1598,3516,1605,3522,1614,3527,1627,3530,1643,3532,1662,3533,1685,3533,1581,3521,1573,3505,1568,3488,1566,3469,1568,3453,1573,3439,1582,3428,1594,3419,1609,3413,1628,3409,1650,3408,1675,3409,1703,3409,1706,3413,1732,3419,1754,3427,1771,3438,1783,3451,1792,3468,1798,3488,1800,3507,1798,3524,1792,3537,1782,3544,1773,3547,1768,3555,1750,3561,1729,3564,1703,3566,1674m3604,442l3594,442,3587,441,3584,441,3566,442,3550,446,3535,451,3522,459,3510,470,3498,483,3487,500,3476,520,3476,451,3379,451,3379,834,3480,834,3480,634,3486,595,3505,566,3535,549,3578,544,3585,544,3594,544,3604,545,3604,544,3604,520,3604,442m3674,1086l3671,1086,3669,1086,3666,1086,3647,1088,3631,1096,3618,1109,3608,1127,3608,1092,3577,1092,3577,1314,3609,1314,3609,1177,3609,1164,3612,1152,3616,1142,3622,1133,3629,1127,3630,1126,3639,1121,3649,1118,3661,1117,3667,1117,3671,1117,3674,1118,3674,1117,3674,1086m3718,1566l3715,1566,3712,1566,3709,1566,3690,1568,3674,1576,3661,1589,3651,1607,3651,1572,3620,1572,3620,1794,3652,1794,3652,1657,3653,1644,3655,1632,3660,1622,3666,1613,3672,1607,3673,1606,3682,1601,3693,1598,3704,1597,3710,1597,3715,1597,3718,1598,3718,1597,3718,1566m3825,1572l3787,1572,3787,1512,3755,1512,3755,1572,3725,1572,3725,1599,3755,1599,3755,1771,3758,1780,3762,1786,3767,1791,3776,1794,3824,1794,3824,1767,3796,1767,3791,1766,3790,1763,3788,1761,3787,1756,3787,1599,3825,1599,3825,1572m4050,834l3952,669,3909,599,3912,596,4047,451,3922,451,3794,596,3794,316,3693,316,3693,834,3794,834,3794,713,3836,669,3929,834,4050,834m4060,1014l4002,1014,3934,1277,3872,1035,3867,1014,3808,1014,3808,1314,3841,1314,3841,1035,3914,1314,3954,1314,3963,1277,4027,1035,4027,1314,4060,1314,4060,1035,4060,1014m4256,1290l4254,1290,4252,1291,4241,1291,4237,1286,4237,1282,4237,1193,4237,1139,4236,1127,4233,1117,4230,1113,4228,1108,4221,1100,4212,1094,4202,1090,4190,1087,4176,1086,4147,1090,4126,1100,4114,1118,4110,1144,4110,1152,4138,1152,4138,1133,4141,1125,4151,1115,4160,1113,4183,1113,4192,1115,4205,1124,4208,1135,4208,1160,4207,1166,4205,1168,4205,1193,4205,1261,4201,1271,4194,1280,4186,1288,4177,1293,4165,1293,4151,1290,4142,1284,4136,1272,4134,1257,4135,1242,4139,1231,4146,1222,4155,1217,4171,1210,4184,1204,4196,1199,4205,1193,4205,1168,4202,1172,4199,1174,4194,1177,4136,1200,4121,1209,4110,1221,4103,1237,4101,1256,4105,1284,4115,1304,4133,1316,4158,1319,4169,1319,4179,1316,4198,1302,4205,1293,4205,1293,4210,1282,4210,1294,4213,1303,4217,1308,4222,1313,4230,1315,4247,1315,4252,1315,4256,1313,4256,1291,4256,1290m4396,1086l4393,1086,4391,1086,4388,1086,4369,1088,4353,1096,4340,1109,4330,1127,4330,1092,4299,1092,4299,1314,4330,1314,4330,1177,4331,1164,4334,1152,4338,1142,4344,1133,4351,1127,4352,1126,4361,1121,4371,1118,4383,1117,4389,1117,4393,1117,4396,1118,4396,1117,4396,1086m4452,818l4442,811,4435,798,4432,787,4431,780,4430,771,4430,759,4429,648,4429,551,4427,525,4425,521,4419,503,4406,484,4387,469,4364,457,4337,448,4307,443,4272,441,4238,443,4208,448,4181,457,4159,468,4140,485,4125,508,4113,538,4105,575,4203,575,4205,562,4209,552,4213,542,4220,535,4227,529,4238,525,4251,522,4267,521,4294,524,4313,532,4325,546,4329,565,4329,648,4329,697,4327,712,4322,725,4314,738,4303,749,4290,759,4275,766,4259,770,4242,771,4227,771,4215,767,4198,753,4193,741,4193,725,4194,712,4198,701,4203,693,4211,686,4222,680,4233,675,4246,672,4261,669,4273,667,4286,665,4312,657,4322,653,4329,648,4329,565,4326,577,4320,586,4309,593,4293,597,4203,611,4155,624,4120,649,4099,685,4092,732,4094,758,4101,780,4111,799,4126,815,4144,828,4165,836,4187,842,4211,843,4246,840,4278,829,4306,812,4332,787,4332,790,4333,802,4335,813,4338,824,4341,834,4452,834,4452,818m4576,1314l4518,1203,4514,1197,4505,1178,4574,1092,4537,1092,4459,1197,4459,1014,4427,1014,4427,1314,4459,1314,4459,1235,4483,1203,4539,1314,4576,1314m4736,1205l4735,1179,4735,1173,4732,1146,4727,1125,4721,1113,4720,1110,4711,1100,4704,1095,4704,1179,4627,1179,4628,1162,4630,1148,4633,1137,4637,1128,4643,1118,4653,1113,4678,1113,4687,1117,4693,1126,4698,1134,4701,1146,4703,1161,4704,1179,4704,1095,4698,1092,4684,1087,4666,1086,4650,1088,4635,1094,4623,1104,4613,1117,4605,1134,4599,1154,4595,1177,4594,1203,4599,1254,4612,1290,4635,1312,4667,1319,4682,1318,4696,1314,4707,1308,4717,1299,4721,1293,4725,1288,4730,1275,4733,1262,4735,1247,4735,1239,4706,1239,4706,1243,4705,1246,4705,1256,4705,1263,4702,1273,4695,1281,4689,1289,4679,1293,4655,1293,4645,1288,4638,1278,4633,1269,4630,1256,4627,1241,4627,1221,4627,1205,4736,1205m4858,1092l4821,1092,4821,1032,4789,1032,4789,1092,4758,1092,4758,1119,4789,1119,4789,1291,4791,1300,4796,1306,4800,1311,4809,1314,4857,1314,4857,1287,4830,1287,4825,1286,4823,1283,4822,1281,4821,1276,4821,1119,4858,1119,4858,1092m4897,569l4894,539,4890,526,4887,514,4884,509,4875,492,4858,474,4838,460,4815,449,4790,443,4763,441,4725,446,4693,458,4666,479,4645,509,4645,451,4548,451,4548,834,4649,834,4649,615,4650,595,4655,577,4662,562,4671,549,4683,539,4697,532,4713,527,4731,526,4759,531,4780,545,4792,569,4796,602,4796,834,4897,834,4897,569m5346,714l5344,692,5338,673,5328,655,5314,640,5294,626,5270,615,5239,606,5203,599,5184,596,5166,592,5149,588,5134,583,5121,577,5112,571,5106,563,5104,554,5108,538,5120,527,5139,520,5166,518,5180,519,5192,521,5203,524,5213,529,5221,535,5227,545,5232,556,5236,571,5335,571,5329,538,5322,518,5319,510,5303,488,5283,470,5259,458,5232,449,5202,443,5168,441,5129,444,5095,450,5067,461,5044,477,5026,496,5014,517,5006,542,5003,569,5005,590,5011,610,5021,627,5035,642,5053,655,5076,665,5102,674,5134,681,5156,684,5177,688,5195,693,5213,697,5227,702,5237,709,5243,717,5245,727,5245,742,5238,752,5223,758,5212,762,5201,764,5190,766,5179,766,5142,763,5116,752,5100,734,5093,708,4989,708,4994,741,5005,769,5021,792,5043,811,5070,825,5101,835,5135,841,5173,843,5214,841,5248,834,5278,823,5303,807,5322,788,5335,766,5335,766,5343,742,5344,741,5346,714m5779,818l5769,811,5762,798,5759,787,5758,780,5757,771,5757,759,5756,648,5756,551,5754,525,5752,521,5746,503,5733,484,5714,469,5691,457,5664,448,5634,443,5599,441,5565,443,5535,448,5508,457,5486,468,5467,485,5452,508,5440,538,5432,575,5530,575,5532,562,5536,552,5541,542,5547,535,5555,529,5565,525,5578,522,5594,521,5621,524,5640,532,5652,546,5656,565,5656,648,5656,697,5654,712,5649,725,5641,738,5630,749,5617,759,5602,766,5586,770,5569,771,5554,771,5542,767,5525,753,5520,741,5520,725,5521,712,5525,701,5531,693,5539,686,5549,680,5560,675,5573,672,5588,669,5600,667,5613,665,5639,657,5649,653,5656,648,5656,565,5653,577,5647,586,5636,593,5620,597,5530,611,5482,624,5447,649,5426,685,5419,732,5421,758,5428,780,5439,799,5453,815,5472,828,5492,836,5514,842,5538,843,5573,840,5605,829,5633,812,5659,787,5659,790,5660,802,5663,813,5665,824,5668,834,5779,834,5779,818m6205,714l6203,692,6197,673,6186,655,6172,640,6153,626,6128,615,6098,606,6062,599,6042,596,6024,592,6007,588,5992,583,5979,577,5970,571,5965,563,5963,554,5967,538,5978,527,5997,520,6024,518,6038,519,6051,521,6062,524,6071,529,6079,535,6086,545,6091,556,6095,571,6194,571,6188,538,6180,518,6177,510,6162,488,6141,470,6117,458,6090,449,6060,443,6026,441,5987,444,5954,450,5925,461,5902,477,5885,496,5872,517,5864,542,5862,569,5864,590,5870,610,5880,627,5894,642,5912,655,5934,665,5961,674,5992,681,6014,684,6035,688,6054,693,6071,697,6085,702,6096,709,6102,717,6104,727,6104,742,6096,752,6081,758,6070,762,6059,764,6048,766,6037,766,6001,763,5974,752,5958,734,5952,708,5848,708,5853,741,5863,769,5879,792,5902,811,5929,825,5959,835,5994,841,6032,843,6072,841,6107,834,6137,823,6161,807,6180,788,6193,766,6194,766,6202,742,6202,741,6205,714e" filled="true" fillcolor="#ffffff" stroked="false">
              <v:path arrowok="t"/>
              <v:fill type="solid"/>
            </v:shape>
            <v:shape style="position:absolute;left:390;top:232;width:2170;height:1840" coordorigin="390,233" coordsize="2170,1840" path="m390,233l729,234,895,234,1119,234,2341,234,2383,315,2379,329,2251,510,2222,643,2560,495,2351,900,2203,1109,2080,1361,2018,1485,1875,1738,1918,1841,1910,2070,1709,2070,1528,2070,1257,2071,1276,2062,1043,2072,666,2062,644,2053,635,1788,453,1794,452,1532,458,1334,463,1095,467,876,448,681,424,510,390,233xe" filled="false" stroked="true" strokeweight="1pt" strokecolor="#ffffff">
              <v:path arrowok="t"/>
              <v:stroke dashstyle="solid"/>
            </v:shape>
            <v:shape style="position:absolute;left:9111;top:730;width:2395;height:533" type="#_x0000_t202" filled="false" stroked="false">
              <v:textbox inset="0,0,0,0">
                <w:txbxContent>
                  <w:p>
                    <w:pPr>
                      <w:spacing w:before="0"/>
                      <w:ind w:left="0" w:right="0" w:firstLine="0"/>
                      <w:jc w:val="left"/>
                      <w:rPr>
                        <w:b/>
                        <w:sz w:val="40"/>
                      </w:rPr>
                    </w:pPr>
                    <w:r>
                      <w:rPr>
                        <w:b/>
                        <w:color w:val="FFFFFF"/>
                        <w:sz w:val="40"/>
                      </w:rPr>
                      <w:t>August 2019</w:t>
                    </w:r>
                  </w:p>
                </w:txbxContent>
              </v:textbox>
              <w10:wrap type="none"/>
            </v:shape>
            <w10:wrap type="none"/>
          </v:group>
        </w:pict>
      </w:r>
    </w:p>
    <w:p>
      <w:pPr>
        <w:pStyle w:val="Heading2"/>
        <w:tabs>
          <w:tab w:pos="11373" w:val="right" w:leader="none"/>
        </w:tabs>
        <w:spacing w:before="100"/>
        <w:ind w:left="3530"/>
        <w:rPr>
          <w:sz w:val="20"/>
        </w:rPr>
      </w:pPr>
      <w:hyperlink r:id="rId14">
        <w:r>
          <w:rPr>
            <w:color w:val="FFFFFF"/>
            <w:spacing w:val="26"/>
          </w:rPr>
          <w:t>www.discover.arkansas.gov</w:t>
        </w:r>
      </w:hyperlink>
      <w:r>
        <w:rPr>
          <w:color w:val="FFFFFF"/>
          <w:spacing w:val="26"/>
        </w:rPr>
        <w:tab/>
      </w:r>
      <w:r>
        <w:rPr>
          <w:color w:val="FFFFFF"/>
          <w:sz w:val="20"/>
        </w:rPr>
        <w:t>14</w:t>
      </w:r>
    </w:p>
    <w:p>
      <w:pPr>
        <w:spacing w:after="0"/>
        <w:rPr>
          <w:sz w:val="20"/>
        </w:rPr>
        <w:sectPr>
          <w:type w:val="continuous"/>
          <w:pgSz w:w="12240" w:h="15840"/>
          <w:pgMar w:top="0" w:bottom="280" w:left="260" w:right="340"/>
        </w:sect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0"/>
        <w:rPr>
          <w:b/>
          <w:sz w:val="20"/>
        </w:rPr>
      </w:pPr>
    </w:p>
    <w:p>
      <w:pPr>
        <w:spacing w:line="240" w:lineRule="auto" w:before="2"/>
        <w:rPr>
          <w:b/>
          <w:sz w:val="19"/>
        </w:rPr>
      </w:pPr>
    </w:p>
    <w:p>
      <w:pPr>
        <w:pStyle w:val="Heading2"/>
        <w:spacing w:line="365" w:lineRule="exact" w:before="100"/>
        <w:ind w:left="96"/>
        <w:jc w:val="center"/>
      </w:pPr>
      <w:bookmarkStart w:name="_TOC_250001" w:id="2"/>
      <w:bookmarkEnd w:id="2"/>
      <w:r>
        <w:rPr>
          <w:color w:val="D2232A"/>
        </w:rPr>
        <w:t>County Labor Force Statistics </w:t>
      </w:r>
    </w:p>
    <w:p>
      <w:pPr>
        <w:spacing w:line="471" w:lineRule="exact" w:before="0"/>
        <w:ind w:left="110" w:right="0" w:firstLine="0"/>
        <w:jc w:val="center"/>
        <w:rPr>
          <w:b/>
          <w:sz w:val="36"/>
        </w:rPr>
      </w:pPr>
      <w:r>
        <w:rPr/>
        <w:pict>
          <v:rect style="position:absolute;margin-left:37.5pt;margin-top:34.426636pt;width:537pt;height:504.6pt;mso-position-horizontal-relative:page;mso-position-vertical-relative:paragraph;z-index:-155848" filled="false" stroked="true" strokeweight="3pt" strokecolor="#999899">
            <v:stroke dashstyle="solid"/>
            <w10:wrap type="none"/>
          </v:rect>
        </w:pict>
      </w:r>
      <w:r>
        <w:rPr>
          <w:b/>
          <w:color w:val="231F20"/>
          <w:spacing w:val="18"/>
          <w:sz w:val="36"/>
        </w:rPr>
        <w:t>Civilian </w:t>
      </w:r>
      <w:r>
        <w:rPr>
          <w:b/>
          <w:color w:val="231F20"/>
          <w:spacing w:val="16"/>
          <w:sz w:val="36"/>
        </w:rPr>
        <w:t>Labor Force</w:t>
      </w:r>
      <w:r>
        <w:rPr>
          <w:b/>
          <w:color w:val="231F20"/>
          <w:spacing w:val="97"/>
          <w:sz w:val="36"/>
        </w:rPr>
        <w:t> </w:t>
      </w:r>
      <w:r>
        <w:rPr>
          <w:b/>
          <w:color w:val="231F20"/>
          <w:spacing w:val="20"/>
          <w:sz w:val="36"/>
        </w:rPr>
        <w:t>Estimates</w:t>
      </w:r>
    </w:p>
    <w:p>
      <w:pPr>
        <w:spacing w:before="405"/>
        <w:ind w:left="1844" w:right="0" w:firstLine="0"/>
        <w:jc w:val="center"/>
        <w:rPr>
          <w:rFonts w:ascii="Segoe UI Semibold"/>
          <w:b/>
          <w:sz w:val="16"/>
        </w:rPr>
      </w:pPr>
      <w:r>
        <w:rPr>
          <w:rFonts w:ascii="Segoe UI Semibold"/>
          <w:b/>
          <w:color w:val="231F20"/>
          <w:sz w:val="16"/>
        </w:rPr>
        <w:t>Not Seasonally Adjusted</w:t>
      </w:r>
    </w:p>
    <w:p>
      <w:pPr>
        <w:pStyle w:val="BodyText"/>
        <w:spacing w:line="240" w:lineRule="auto"/>
        <w:rPr>
          <w:rFonts w:ascii="Segoe UI Semibold"/>
          <w:b/>
          <w:sz w:val="14"/>
        </w:rPr>
      </w:pPr>
    </w:p>
    <w:p>
      <w:pPr>
        <w:pStyle w:val="Heading6"/>
        <w:tabs>
          <w:tab w:pos="5117" w:val="left" w:leader="none"/>
          <w:tab w:pos="8076" w:val="left" w:leader="none"/>
        </w:tabs>
        <w:spacing w:before="1"/>
        <w:ind w:left="1895"/>
        <w:jc w:val="center"/>
        <w:rPr>
          <w:u w:val="none"/>
        </w:rPr>
      </w:pPr>
      <w:r>
        <w:rPr>
          <w:color w:val="231F20"/>
          <w:u w:val="none"/>
        </w:rPr>
        <w:t>August</w:t>
      </w:r>
      <w:r>
        <w:rPr>
          <w:color w:val="231F20"/>
          <w:spacing w:val="-4"/>
          <w:u w:val="none"/>
        </w:rPr>
        <w:t> </w:t>
      </w:r>
      <w:r>
        <w:rPr>
          <w:color w:val="231F20"/>
          <w:u w:val="none"/>
        </w:rPr>
        <w:t>2019</w:t>
        <w:tab/>
        <w:t>July</w:t>
      </w:r>
      <w:r>
        <w:rPr>
          <w:color w:val="231F20"/>
          <w:spacing w:val="-2"/>
          <w:u w:val="none"/>
        </w:rPr>
        <w:t> </w:t>
      </w:r>
      <w:r>
        <w:rPr>
          <w:color w:val="231F20"/>
          <w:u w:val="none"/>
        </w:rPr>
        <w:t>2019</w:t>
        <w:tab/>
      </w:r>
      <w:r>
        <w:rPr>
          <w:color w:val="231F20"/>
          <w:position w:val="-1"/>
          <w:u w:val="none"/>
        </w:rPr>
        <w:t>August</w:t>
      </w:r>
      <w:r>
        <w:rPr>
          <w:color w:val="231F20"/>
          <w:spacing w:val="-2"/>
          <w:position w:val="-1"/>
          <w:u w:val="none"/>
        </w:rPr>
        <w:t> </w:t>
      </w:r>
      <w:r>
        <w:rPr>
          <w:color w:val="231F20"/>
          <w:position w:val="-1"/>
          <w:u w:val="none"/>
        </w:rPr>
        <w:t>2018</w:t>
      </w:r>
    </w:p>
    <w:p>
      <w:pPr>
        <w:spacing w:after="0"/>
        <w:jc w:val="center"/>
        <w:sectPr>
          <w:headerReference w:type="default" r:id="rId46"/>
          <w:footerReference w:type="default" r:id="rId47"/>
          <w:pgSz w:w="12240" w:h="15840"/>
          <w:pgMar w:header="0" w:footer="613" w:top="0" w:bottom="800" w:left="260" w:right="340"/>
          <w:pgNumType w:start="15"/>
        </w:sectPr>
      </w:pPr>
    </w:p>
    <w:p>
      <w:pPr>
        <w:tabs>
          <w:tab w:pos="2624" w:val="left" w:leader="none"/>
          <w:tab w:pos="3255" w:val="left" w:leader="none"/>
        </w:tabs>
        <w:spacing w:before="50"/>
        <w:ind w:left="826" w:right="0" w:firstLine="0"/>
        <w:jc w:val="left"/>
        <w:rPr>
          <w:b/>
          <w:sz w:val="18"/>
        </w:rPr>
      </w:pPr>
      <w:r>
        <w:rPr>
          <w:b/>
          <w:color w:val="231F20"/>
          <w:position w:val="2"/>
          <w:sz w:val="18"/>
          <w:u w:val="single" w:color="231F20"/>
        </w:rPr>
        <w:t>County</w:t>
      </w:r>
      <w:r>
        <w:rPr>
          <w:b/>
          <w:color w:val="231F20"/>
          <w:position w:val="2"/>
          <w:sz w:val="18"/>
        </w:rPr>
        <w:tab/>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w:t>
      </w:r>
      <w:r>
        <w:rPr>
          <w:b/>
          <w:color w:val="231F20"/>
          <w:spacing w:val="-4"/>
          <w:sz w:val="18"/>
          <w:u w:val="single" w:color="231F20"/>
        </w:rPr>
        <w:t>Unemp</w:t>
      </w:r>
    </w:p>
    <w:p>
      <w:pPr>
        <w:spacing w:before="69"/>
        <w:ind w:left="76" w:right="0" w:firstLine="0"/>
        <w:jc w:val="left"/>
        <w:rPr>
          <w:b/>
          <w:sz w:val="18"/>
        </w:rPr>
      </w:pPr>
      <w:r>
        <w:rPr/>
        <w:br w:type="column"/>
      </w:r>
      <w:r>
        <w:rPr>
          <w:b/>
          <w:color w:val="231F20"/>
          <w:sz w:val="18"/>
          <w:u w:val="single" w:color="231F20"/>
        </w:rPr>
        <w:t>Rate</w:t>
      </w:r>
    </w:p>
    <w:p>
      <w:pPr>
        <w:tabs>
          <w:tab w:pos="1457" w:val="left" w:leader="none"/>
        </w:tabs>
        <w:spacing w:before="69"/>
        <w:ind w:left="826" w:right="0" w:firstLine="0"/>
        <w:jc w:val="left"/>
        <w:rPr>
          <w:b/>
          <w:sz w:val="18"/>
        </w:rPr>
      </w:pPr>
      <w:r>
        <w:rPr/>
        <w:br w:type="column"/>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w:t>
      </w:r>
      <w:r>
        <w:rPr>
          <w:b/>
          <w:color w:val="231F20"/>
          <w:spacing w:val="-4"/>
          <w:sz w:val="18"/>
          <w:u w:val="single" w:color="231F20"/>
        </w:rPr>
        <w:t>Unemp</w:t>
      </w:r>
    </w:p>
    <w:p>
      <w:pPr>
        <w:spacing w:before="68"/>
        <w:ind w:left="76" w:right="0" w:firstLine="0"/>
        <w:jc w:val="left"/>
        <w:rPr>
          <w:b/>
          <w:sz w:val="18"/>
        </w:rPr>
      </w:pPr>
      <w:r>
        <w:rPr/>
        <w:br w:type="column"/>
      </w:r>
      <w:r>
        <w:rPr>
          <w:b/>
          <w:color w:val="231F20"/>
          <w:sz w:val="18"/>
          <w:u w:val="single" w:color="231F20"/>
        </w:rPr>
        <w:t>Rate</w:t>
      </w:r>
    </w:p>
    <w:p>
      <w:pPr>
        <w:tabs>
          <w:tab w:pos="1447" w:val="left" w:leader="none"/>
        </w:tabs>
        <w:spacing w:before="95"/>
        <w:ind w:left="816" w:right="0" w:firstLine="0"/>
        <w:jc w:val="left"/>
        <w:rPr>
          <w:b/>
          <w:sz w:val="18"/>
        </w:rPr>
      </w:pPr>
      <w:r>
        <w:rPr/>
        <w:br w:type="column"/>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w:t>
      </w:r>
      <w:r>
        <w:rPr>
          <w:b/>
          <w:color w:val="231F20"/>
          <w:spacing w:val="-4"/>
          <w:sz w:val="18"/>
          <w:u w:val="single" w:color="231F20"/>
        </w:rPr>
        <w:t>Unemp</w:t>
      </w:r>
    </w:p>
    <w:p>
      <w:pPr>
        <w:spacing w:before="94"/>
        <w:ind w:left="76" w:right="0" w:firstLine="0"/>
        <w:jc w:val="left"/>
        <w:rPr>
          <w:b/>
          <w:sz w:val="18"/>
        </w:rPr>
      </w:pPr>
      <w:r>
        <w:rPr/>
        <w:br w:type="column"/>
      </w:r>
      <w:r>
        <w:rPr>
          <w:b/>
          <w:color w:val="231F20"/>
          <w:sz w:val="18"/>
          <w:u w:val="single" w:color="231F20"/>
        </w:rPr>
        <w:t>Rate</w:t>
      </w:r>
    </w:p>
    <w:p>
      <w:pPr>
        <w:spacing w:after="0"/>
        <w:jc w:val="left"/>
        <w:rPr>
          <w:sz w:val="18"/>
        </w:rPr>
        <w:sectPr>
          <w:type w:val="continuous"/>
          <w:pgSz w:w="12240" w:h="15840"/>
          <w:pgMar w:top="0" w:bottom="280" w:left="260" w:right="340"/>
          <w:cols w:num="6" w:equalWidth="0">
            <w:col w:w="4299" w:space="40"/>
            <w:col w:w="498" w:space="53"/>
            <w:col w:w="2501" w:space="39"/>
            <w:col w:w="458" w:space="40"/>
            <w:col w:w="2491" w:space="39"/>
            <w:col w:w="1182"/>
          </w:cols>
        </w:sectPr>
      </w:pPr>
    </w:p>
    <w:p>
      <w:pPr>
        <w:pStyle w:val="BodyText"/>
        <w:spacing w:line="189" w:lineRule="auto" w:before="41"/>
        <w:ind w:left="826" w:right="356"/>
        <w:rPr>
          <w:rFonts w:ascii="Segoe UI"/>
        </w:rPr>
      </w:pPr>
      <w:r>
        <w:rPr>
          <w:rFonts w:ascii="Segoe UI"/>
          <w:color w:val="231F20"/>
        </w:rPr>
        <w:t>Arkansas Ashley Baxter Benton Boone Bradley Calhoun Carroll Chicot Clark Clay Cleburne </w:t>
      </w:r>
      <w:r>
        <w:rPr>
          <w:rFonts w:ascii="Segoe UI"/>
          <w:color w:val="231F20"/>
          <w:spacing w:val="-1"/>
        </w:rPr>
        <w:t>Cleveland </w:t>
      </w:r>
      <w:r>
        <w:rPr>
          <w:rFonts w:ascii="Segoe UI"/>
          <w:color w:val="231F20"/>
        </w:rPr>
        <w:t>Columbia Conway</w:t>
      </w:r>
    </w:p>
    <w:p>
      <w:pPr>
        <w:pStyle w:val="BodyText"/>
        <w:spacing w:line="189" w:lineRule="auto" w:before="13"/>
        <w:ind w:left="826" w:right="216"/>
        <w:rPr>
          <w:rFonts w:ascii="Segoe UI"/>
        </w:rPr>
      </w:pPr>
      <w:r>
        <w:rPr>
          <w:rFonts w:ascii="Segoe UI"/>
          <w:color w:val="231F20"/>
        </w:rPr>
        <w:t>Craighead Crawford Crittenden Cross Dallas Desha Drew Faulkner Franklin Fulton Garland Grant Greene Hempstead Hot Spring Howard</w:t>
      </w:r>
    </w:p>
    <w:p>
      <w:pPr>
        <w:pStyle w:val="BodyText"/>
        <w:spacing w:line="188" w:lineRule="exact"/>
        <w:ind w:left="826"/>
        <w:rPr>
          <w:rFonts w:ascii="Segoe UI"/>
        </w:rPr>
      </w:pPr>
      <w:r>
        <w:rPr>
          <w:rFonts w:ascii="Segoe UI"/>
          <w:color w:val="231F20"/>
        </w:rPr>
        <w:t>Independence</w:t>
      </w:r>
    </w:p>
    <w:p>
      <w:pPr>
        <w:pStyle w:val="BodyText"/>
        <w:spacing w:line="189" w:lineRule="auto" w:before="16"/>
        <w:ind w:left="826" w:right="294"/>
        <w:rPr>
          <w:rFonts w:ascii="Segoe UI"/>
        </w:rPr>
      </w:pPr>
      <w:r>
        <w:rPr>
          <w:rFonts w:ascii="Segoe UI"/>
          <w:color w:val="231F20"/>
        </w:rPr>
        <w:t>Izard Jackson Jefferson Johnson Lafayette Lawrence Lee Lincoln Little River Logan Lonoke Madison Marion Miller</w:t>
      </w:r>
    </w:p>
    <w:p>
      <w:pPr>
        <w:pStyle w:val="BodyText"/>
        <w:spacing w:line="198" w:lineRule="exact"/>
        <w:ind w:left="539"/>
        <w:jc w:val="center"/>
      </w:pPr>
      <w:r>
        <w:rPr/>
        <w:br w:type="column"/>
      </w:r>
      <w:r>
        <w:rPr>
          <w:color w:val="231F20"/>
        </w:rPr>
        <w:t>9,584</w:t>
      </w:r>
    </w:p>
    <w:p>
      <w:pPr>
        <w:pStyle w:val="BodyText"/>
        <w:ind w:left="539"/>
        <w:jc w:val="center"/>
      </w:pPr>
      <w:r>
        <w:rPr>
          <w:color w:val="231F20"/>
        </w:rPr>
        <w:t>7,626</w:t>
      </w:r>
    </w:p>
    <w:p>
      <w:pPr>
        <w:pStyle w:val="BodyText"/>
        <w:ind w:left="449"/>
      </w:pPr>
      <w:r>
        <w:rPr>
          <w:color w:val="231F20"/>
        </w:rPr>
        <w:t>16,164</w:t>
      </w:r>
    </w:p>
    <w:p>
      <w:pPr>
        <w:pStyle w:val="BodyText"/>
        <w:ind w:left="359"/>
        <w:jc w:val="center"/>
      </w:pPr>
      <w:r>
        <w:rPr>
          <w:color w:val="231F20"/>
        </w:rPr>
        <w:t>137,860</w:t>
      </w:r>
    </w:p>
    <w:p>
      <w:pPr>
        <w:pStyle w:val="BodyText"/>
        <w:ind w:left="449"/>
      </w:pPr>
      <w:r>
        <w:rPr>
          <w:color w:val="231F20"/>
        </w:rPr>
        <w:t>15,775</w:t>
      </w:r>
    </w:p>
    <w:p>
      <w:pPr>
        <w:pStyle w:val="BodyText"/>
        <w:ind w:left="539"/>
        <w:jc w:val="center"/>
      </w:pPr>
      <w:r>
        <w:rPr>
          <w:color w:val="231F20"/>
        </w:rPr>
        <w:t>4,419</w:t>
      </w:r>
    </w:p>
    <w:p>
      <w:pPr>
        <w:pStyle w:val="BodyText"/>
        <w:ind w:left="539"/>
        <w:jc w:val="center"/>
      </w:pPr>
      <w:r>
        <w:rPr>
          <w:color w:val="231F20"/>
        </w:rPr>
        <w:t>2,384</w:t>
      </w:r>
    </w:p>
    <w:p>
      <w:pPr>
        <w:pStyle w:val="BodyText"/>
        <w:ind w:left="449"/>
      </w:pPr>
      <w:r>
        <w:rPr>
          <w:color w:val="231F20"/>
        </w:rPr>
        <w:t>13,002</w:t>
      </w:r>
    </w:p>
    <w:p>
      <w:pPr>
        <w:pStyle w:val="BodyText"/>
        <w:ind w:left="539"/>
        <w:jc w:val="center"/>
      </w:pPr>
      <w:r>
        <w:rPr>
          <w:color w:val="231F20"/>
        </w:rPr>
        <w:t>3,335</w:t>
      </w:r>
    </w:p>
    <w:p>
      <w:pPr>
        <w:pStyle w:val="BodyText"/>
        <w:ind w:left="539"/>
        <w:jc w:val="center"/>
      </w:pPr>
      <w:r>
        <w:rPr>
          <w:color w:val="231F20"/>
        </w:rPr>
        <w:t>9,643</w:t>
      </w:r>
    </w:p>
    <w:p>
      <w:pPr>
        <w:pStyle w:val="BodyText"/>
        <w:ind w:left="539"/>
        <w:jc w:val="center"/>
      </w:pPr>
      <w:r>
        <w:rPr>
          <w:color w:val="231F20"/>
        </w:rPr>
        <w:t>5,733</w:t>
      </w:r>
    </w:p>
    <w:p>
      <w:pPr>
        <w:pStyle w:val="BodyText"/>
        <w:ind w:left="539"/>
        <w:jc w:val="center"/>
      </w:pPr>
      <w:r>
        <w:rPr>
          <w:color w:val="231F20"/>
        </w:rPr>
        <w:t>9,218</w:t>
      </w:r>
    </w:p>
    <w:p>
      <w:pPr>
        <w:pStyle w:val="BodyText"/>
        <w:ind w:left="539"/>
        <w:jc w:val="center"/>
      </w:pPr>
      <w:r>
        <w:rPr>
          <w:color w:val="231F20"/>
        </w:rPr>
        <w:t>3,254</w:t>
      </w:r>
    </w:p>
    <w:p>
      <w:pPr>
        <w:pStyle w:val="BodyText"/>
        <w:ind w:left="539"/>
        <w:jc w:val="center"/>
      </w:pPr>
      <w:r>
        <w:rPr>
          <w:color w:val="231F20"/>
        </w:rPr>
        <w:t>8,912</w:t>
      </w:r>
    </w:p>
    <w:p>
      <w:pPr>
        <w:pStyle w:val="BodyText"/>
        <w:ind w:left="539"/>
        <w:jc w:val="center"/>
      </w:pPr>
      <w:r>
        <w:rPr>
          <w:color w:val="231F20"/>
        </w:rPr>
        <w:t>8,183</w:t>
      </w:r>
    </w:p>
    <w:p>
      <w:pPr>
        <w:pStyle w:val="BodyText"/>
        <w:ind w:left="449"/>
      </w:pPr>
      <w:r>
        <w:rPr>
          <w:color w:val="231F20"/>
        </w:rPr>
        <w:t>54,976</w:t>
      </w:r>
    </w:p>
    <w:p>
      <w:pPr>
        <w:pStyle w:val="BodyText"/>
        <w:ind w:left="449"/>
      </w:pPr>
      <w:r>
        <w:rPr>
          <w:color w:val="231F20"/>
        </w:rPr>
        <w:t>26,663</w:t>
      </w:r>
    </w:p>
    <w:p>
      <w:pPr>
        <w:pStyle w:val="BodyText"/>
        <w:ind w:left="449"/>
      </w:pPr>
      <w:r>
        <w:rPr>
          <w:color w:val="231F20"/>
        </w:rPr>
        <w:t>21,852</w:t>
      </w:r>
    </w:p>
    <w:p>
      <w:pPr>
        <w:pStyle w:val="BodyText"/>
        <w:ind w:left="539"/>
        <w:jc w:val="center"/>
      </w:pPr>
      <w:r>
        <w:rPr>
          <w:color w:val="231F20"/>
        </w:rPr>
        <w:t>7,366</w:t>
      </w:r>
    </w:p>
    <w:p>
      <w:pPr>
        <w:pStyle w:val="BodyText"/>
        <w:ind w:left="539"/>
        <w:jc w:val="center"/>
      </w:pPr>
      <w:r>
        <w:rPr>
          <w:color w:val="231F20"/>
        </w:rPr>
        <w:t>2,834</w:t>
      </w:r>
    </w:p>
    <w:p>
      <w:pPr>
        <w:pStyle w:val="BodyText"/>
        <w:ind w:left="539"/>
        <w:jc w:val="center"/>
      </w:pPr>
      <w:r>
        <w:rPr>
          <w:color w:val="231F20"/>
        </w:rPr>
        <w:t>5,546</w:t>
      </w:r>
    </w:p>
    <w:p>
      <w:pPr>
        <w:pStyle w:val="BodyText"/>
        <w:ind w:left="539"/>
        <w:jc w:val="center"/>
      </w:pPr>
      <w:r>
        <w:rPr>
          <w:color w:val="231F20"/>
        </w:rPr>
        <w:t>7,615</w:t>
      </w:r>
    </w:p>
    <w:p>
      <w:pPr>
        <w:pStyle w:val="BodyText"/>
        <w:ind w:left="449"/>
      </w:pPr>
      <w:r>
        <w:rPr>
          <w:color w:val="231F20"/>
        </w:rPr>
        <w:t>61,918</w:t>
      </w:r>
    </w:p>
    <w:p>
      <w:pPr>
        <w:pStyle w:val="BodyText"/>
        <w:ind w:left="539"/>
        <w:jc w:val="center"/>
      </w:pPr>
      <w:r>
        <w:rPr>
          <w:color w:val="231F20"/>
        </w:rPr>
        <w:t>7,385</w:t>
      </w:r>
    </w:p>
    <w:p>
      <w:pPr>
        <w:pStyle w:val="BodyText"/>
        <w:ind w:left="539"/>
        <w:jc w:val="center"/>
      </w:pPr>
      <w:r>
        <w:rPr>
          <w:color w:val="231F20"/>
        </w:rPr>
        <w:t>4,794</w:t>
      </w:r>
    </w:p>
    <w:p>
      <w:pPr>
        <w:pStyle w:val="BodyText"/>
        <w:ind w:left="449"/>
      </w:pPr>
      <w:r>
        <w:rPr>
          <w:color w:val="231F20"/>
        </w:rPr>
        <w:t>41,590</w:t>
      </w:r>
    </w:p>
    <w:p>
      <w:pPr>
        <w:pStyle w:val="BodyText"/>
        <w:ind w:left="539"/>
        <w:jc w:val="center"/>
      </w:pPr>
      <w:r>
        <w:rPr>
          <w:color w:val="231F20"/>
        </w:rPr>
        <w:t>8,403</w:t>
      </w:r>
    </w:p>
    <w:p>
      <w:pPr>
        <w:pStyle w:val="BodyText"/>
        <w:ind w:left="449"/>
      </w:pPr>
      <w:r>
        <w:rPr>
          <w:color w:val="231F20"/>
        </w:rPr>
        <w:t>19,948</w:t>
      </w:r>
    </w:p>
    <w:p>
      <w:pPr>
        <w:pStyle w:val="BodyText"/>
        <w:ind w:left="539"/>
        <w:jc w:val="center"/>
      </w:pPr>
      <w:r>
        <w:rPr>
          <w:color w:val="231F20"/>
        </w:rPr>
        <w:t>9,757</w:t>
      </w:r>
    </w:p>
    <w:p>
      <w:pPr>
        <w:pStyle w:val="BodyText"/>
        <w:ind w:left="449"/>
      </w:pPr>
      <w:r>
        <w:rPr>
          <w:color w:val="231F20"/>
        </w:rPr>
        <w:t>13,836</w:t>
      </w:r>
    </w:p>
    <w:p>
      <w:pPr>
        <w:pStyle w:val="BodyText"/>
        <w:ind w:left="539"/>
        <w:jc w:val="center"/>
      </w:pPr>
      <w:r>
        <w:rPr>
          <w:color w:val="231F20"/>
        </w:rPr>
        <w:t>5,603</w:t>
      </w:r>
    </w:p>
    <w:p>
      <w:pPr>
        <w:pStyle w:val="BodyText"/>
        <w:ind w:left="449"/>
      </w:pPr>
      <w:r>
        <w:rPr>
          <w:color w:val="231F20"/>
        </w:rPr>
        <w:t>16,081</w:t>
      </w:r>
    </w:p>
    <w:p>
      <w:pPr>
        <w:pStyle w:val="BodyText"/>
        <w:ind w:left="539"/>
        <w:jc w:val="center"/>
      </w:pPr>
      <w:r>
        <w:rPr>
          <w:color w:val="231F20"/>
        </w:rPr>
        <w:t>4,934</w:t>
      </w:r>
    </w:p>
    <w:p>
      <w:pPr>
        <w:pStyle w:val="BodyText"/>
        <w:ind w:left="539"/>
        <w:jc w:val="center"/>
      </w:pPr>
      <w:r>
        <w:rPr>
          <w:color w:val="231F20"/>
        </w:rPr>
        <w:t>5,891</w:t>
      </w:r>
    </w:p>
    <w:p>
      <w:pPr>
        <w:pStyle w:val="BodyText"/>
        <w:ind w:left="449"/>
      </w:pPr>
      <w:r>
        <w:rPr>
          <w:color w:val="231F20"/>
        </w:rPr>
        <w:t>27,784</w:t>
      </w:r>
    </w:p>
    <w:p>
      <w:pPr>
        <w:pStyle w:val="BodyText"/>
        <w:ind w:left="456"/>
      </w:pPr>
      <w:r>
        <w:rPr>
          <w:color w:val="231F20"/>
          <w:spacing w:val="-2"/>
        </w:rPr>
        <w:t>10,011</w:t>
      </w:r>
    </w:p>
    <w:p>
      <w:pPr>
        <w:pStyle w:val="BodyText"/>
        <w:ind w:left="539"/>
        <w:jc w:val="center"/>
      </w:pPr>
      <w:r>
        <w:rPr>
          <w:color w:val="231F20"/>
        </w:rPr>
        <w:t>2,446</w:t>
      </w:r>
    </w:p>
    <w:p>
      <w:pPr>
        <w:pStyle w:val="BodyText"/>
        <w:ind w:left="539"/>
        <w:jc w:val="center"/>
      </w:pPr>
      <w:r>
        <w:rPr>
          <w:color w:val="231F20"/>
        </w:rPr>
        <w:t>6,653</w:t>
      </w:r>
    </w:p>
    <w:p>
      <w:pPr>
        <w:pStyle w:val="BodyText"/>
        <w:ind w:left="539"/>
        <w:jc w:val="center"/>
      </w:pPr>
      <w:r>
        <w:rPr>
          <w:color w:val="231F20"/>
        </w:rPr>
        <w:t>2,859</w:t>
      </w:r>
    </w:p>
    <w:p>
      <w:pPr>
        <w:pStyle w:val="BodyText"/>
        <w:ind w:left="539"/>
        <w:jc w:val="center"/>
      </w:pPr>
      <w:r>
        <w:rPr>
          <w:color w:val="231F20"/>
        </w:rPr>
        <w:t>3,986</w:t>
      </w:r>
    </w:p>
    <w:p>
      <w:pPr>
        <w:pStyle w:val="BodyText"/>
        <w:ind w:left="539"/>
        <w:jc w:val="center"/>
      </w:pPr>
      <w:r>
        <w:rPr>
          <w:color w:val="231F20"/>
        </w:rPr>
        <w:t>5,461</w:t>
      </w:r>
    </w:p>
    <w:p>
      <w:pPr>
        <w:pStyle w:val="BodyText"/>
        <w:ind w:left="539"/>
        <w:jc w:val="center"/>
      </w:pPr>
      <w:r>
        <w:rPr>
          <w:color w:val="231F20"/>
        </w:rPr>
        <w:t>8,615</w:t>
      </w:r>
    </w:p>
    <w:p>
      <w:pPr>
        <w:pStyle w:val="BodyText"/>
        <w:ind w:left="456"/>
      </w:pPr>
      <w:r>
        <w:rPr>
          <w:color w:val="231F20"/>
          <w:spacing w:val="-2"/>
        </w:rPr>
        <w:t>34,115</w:t>
      </w:r>
    </w:p>
    <w:p>
      <w:pPr>
        <w:pStyle w:val="BodyText"/>
        <w:ind w:left="539"/>
        <w:jc w:val="center"/>
      </w:pPr>
      <w:r>
        <w:rPr>
          <w:color w:val="231F20"/>
        </w:rPr>
        <w:t>7,570</w:t>
      </w:r>
    </w:p>
    <w:p>
      <w:pPr>
        <w:pStyle w:val="BodyText"/>
        <w:ind w:left="539"/>
        <w:jc w:val="center"/>
      </w:pPr>
      <w:r>
        <w:rPr>
          <w:color w:val="231F20"/>
        </w:rPr>
        <w:t>6,591</w:t>
      </w:r>
    </w:p>
    <w:p>
      <w:pPr>
        <w:pStyle w:val="BodyText"/>
        <w:spacing w:line="198" w:lineRule="exact"/>
        <w:ind w:left="449"/>
      </w:pPr>
      <w:r>
        <w:rPr>
          <w:color w:val="231F20"/>
        </w:rPr>
        <w:t>19,667</w:t>
      </w:r>
    </w:p>
    <w:p>
      <w:pPr>
        <w:pStyle w:val="BodyText"/>
        <w:spacing w:line="197" w:lineRule="exact"/>
        <w:ind w:left="240"/>
        <w:jc w:val="center"/>
      </w:pPr>
      <w:r>
        <w:rPr/>
        <w:br w:type="column"/>
      </w:r>
      <w:r>
        <w:rPr>
          <w:color w:val="231F20"/>
        </w:rPr>
        <w:t>9,325</w:t>
      </w:r>
    </w:p>
    <w:p>
      <w:pPr>
        <w:pStyle w:val="BodyText"/>
        <w:ind w:left="240"/>
        <w:jc w:val="center"/>
      </w:pPr>
      <w:r>
        <w:rPr>
          <w:color w:val="231F20"/>
        </w:rPr>
        <w:t>7,224</w:t>
      </w:r>
    </w:p>
    <w:p>
      <w:pPr>
        <w:pStyle w:val="BodyText"/>
        <w:ind w:left="150"/>
      </w:pPr>
      <w:r>
        <w:rPr>
          <w:color w:val="231F20"/>
        </w:rPr>
        <w:t>15,521</w:t>
      </w:r>
    </w:p>
    <w:p>
      <w:pPr>
        <w:pStyle w:val="BodyText"/>
        <w:ind w:left="60"/>
        <w:jc w:val="center"/>
      </w:pPr>
      <w:r>
        <w:rPr>
          <w:color w:val="231F20"/>
        </w:rPr>
        <w:t>134,221</w:t>
      </w:r>
    </w:p>
    <w:p>
      <w:pPr>
        <w:pStyle w:val="BodyText"/>
        <w:ind w:left="150"/>
      </w:pPr>
      <w:r>
        <w:rPr>
          <w:color w:val="231F20"/>
        </w:rPr>
        <w:t>15,247</w:t>
      </w:r>
    </w:p>
    <w:p>
      <w:pPr>
        <w:pStyle w:val="BodyText"/>
        <w:ind w:left="240"/>
        <w:jc w:val="center"/>
      </w:pPr>
      <w:r>
        <w:rPr>
          <w:color w:val="231F20"/>
        </w:rPr>
        <w:t>4,244</w:t>
      </w:r>
    </w:p>
    <w:p>
      <w:pPr>
        <w:pStyle w:val="BodyText"/>
        <w:ind w:left="240"/>
        <w:jc w:val="center"/>
      </w:pPr>
      <w:r>
        <w:rPr>
          <w:color w:val="231F20"/>
        </w:rPr>
        <w:t>2,285</w:t>
      </w:r>
    </w:p>
    <w:p>
      <w:pPr>
        <w:pStyle w:val="BodyText"/>
        <w:ind w:left="150"/>
      </w:pPr>
      <w:r>
        <w:rPr>
          <w:color w:val="231F20"/>
        </w:rPr>
        <w:t>12,639</w:t>
      </w:r>
    </w:p>
    <w:p>
      <w:pPr>
        <w:pStyle w:val="BodyText"/>
        <w:ind w:left="247"/>
        <w:jc w:val="center"/>
      </w:pPr>
      <w:r>
        <w:rPr>
          <w:color w:val="231F20"/>
          <w:spacing w:val="-2"/>
        </w:rPr>
        <w:t>3,119</w:t>
      </w:r>
    </w:p>
    <w:p>
      <w:pPr>
        <w:pStyle w:val="BodyText"/>
        <w:ind w:left="240"/>
        <w:jc w:val="center"/>
      </w:pPr>
      <w:r>
        <w:rPr>
          <w:color w:val="231F20"/>
        </w:rPr>
        <w:t>9,238</w:t>
      </w:r>
    </w:p>
    <w:p>
      <w:pPr>
        <w:pStyle w:val="BodyText"/>
        <w:ind w:left="240"/>
        <w:jc w:val="center"/>
      </w:pPr>
      <w:r>
        <w:rPr>
          <w:color w:val="231F20"/>
        </w:rPr>
        <w:t>5,480</w:t>
      </w:r>
    </w:p>
    <w:p>
      <w:pPr>
        <w:pStyle w:val="BodyText"/>
        <w:ind w:left="240"/>
        <w:jc w:val="center"/>
      </w:pPr>
      <w:r>
        <w:rPr>
          <w:color w:val="231F20"/>
        </w:rPr>
        <w:t>8,816</w:t>
      </w:r>
    </w:p>
    <w:p>
      <w:pPr>
        <w:pStyle w:val="BodyText"/>
        <w:ind w:left="240"/>
        <w:jc w:val="center"/>
      </w:pPr>
      <w:r>
        <w:rPr>
          <w:color w:val="231F20"/>
        </w:rPr>
        <w:t>3,128</w:t>
      </w:r>
    </w:p>
    <w:p>
      <w:pPr>
        <w:pStyle w:val="BodyText"/>
        <w:ind w:left="240"/>
        <w:jc w:val="center"/>
      </w:pPr>
      <w:r>
        <w:rPr>
          <w:color w:val="231F20"/>
        </w:rPr>
        <w:t>8,483</w:t>
      </w:r>
    </w:p>
    <w:p>
      <w:pPr>
        <w:pStyle w:val="BodyText"/>
        <w:ind w:left="240"/>
        <w:jc w:val="center"/>
      </w:pPr>
      <w:r>
        <w:rPr>
          <w:color w:val="231F20"/>
        </w:rPr>
        <w:t>7,827</w:t>
      </w:r>
    </w:p>
    <w:p>
      <w:pPr>
        <w:pStyle w:val="BodyText"/>
        <w:ind w:left="150"/>
      </w:pPr>
      <w:r>
        <w:rPr>
          <w:color w:val="231F20"/>
        </w:rPr>
        <w:t>53,409</w:t>
      </w:r>
    </w:p>
    <w:p>
      <w:pPr>
        <w:pStyle w:val="BodyText"/>
        <w:ind w:left="150"/>
      </w:pPr>
      <w:r>
        <w:rPr>
          <w:color w:val="231F20"/>
        </w:rPr>
        <w:t>25,723</w:t>
      </w:r>
    </w:p>
    <w:p>
      <w:pPr>
        <w:pStyle w:val="BodyText"/>
        <w:ind w:left="150"/>
      </w:pPr>
      <w:r>
        <w:rPr>
          <w:color w:val="231F20"/>
        </w:rPr>
        <w:t>20,918</w:t>
      </w:r>
    </w:p>
    <w:p>
      <w:pPr>
        <w:pStyle w:val="BodyText"/>
        <w:ind w:left="240"/>
        <w:jc w:val="center"/>
      </w:pPr>
      <w:r>
        <w:rPr>
          <w:color w:val="231F20"/>
        </w:rPr>
        <w:t>7,058</w:t>
      </w:r>
    </w:p>
    <w:p>
      <w:pPr>
        <w:pStyle w:val="BodyText"/>
        <w:ind w:left="240"/>
        <w:jc w:val="center"/>
      </w:pPr>
      <w:r>
        <w:rPr>
          <w:color w:val="231F20"/>
        </w:rPr>
        <w:t>2,696</w:t>
      </w:r>
    </w:p>
    <w:p>
      <w:pPr>
        <w:pStyle w:val="BodyText"/>
        <w:ind w:left="240"/>
        <w:jc w:val="center"/>
      </w:pPr>
      <w:r>
        <w:rPr>
          <w:color w:val="231F20"/>
        </w:rPr>
        <w:t>5,310</w:t>
      </w:r>
    </w:p>
    <w:p>
      <w:pPr>
        <w:pStyle w:val="BodyText"/>
        <w:ind w:left="240"/>
        <w:jc w:val="center"/>
      </w:pPr>
      <w:r>
        <w:rPr>
          <w:color w:val="231F20"/>
        </w:rPr>
        <w:t>7,231</w:t>
      </w:r>
    </w:p>
    <w:p>
      <w:pPr>
        <w:pStyle w:val="BodyText"/>
        <w:ind w:left="150"/>
      </w:pPr>
      <w:r>
        <w:rPr>
          <w:color w:val="231F20"/>
        </w:rPr>
        <w:t>60,010</w:t>
      </w:r>
    </w:p>
    <w:p>
      <w:pPr>
        <w:pStyle w:val="BodyText"/>
        <w:ind w:left="240"/>
        <w:jc w:val="center"/>
      </w:pPr>
      <w:r>
        <w:rPr>
          <w:color w:val="231F20"/>
        </w:rPr>
        <w:t>7,108</w:t>
      </w:r>
    </w:p>
    <w:p>
      <w:pPr>
        <w:pStyle w:val="BodyText"/>
        <w:ind w:left="240"/>
        <w:jc w:val="center"/>
      </w:pPr>
      <w:r>
        <w:rPr>
          <w:color w:val="231F20"/>
        </w:rPr>
        <w:t>4,599</w:t>
      </w:r>
    </w:p>
    <w:p>
      <w:pPr>
        <w:pStyle w:val="BodyText"/>
        <w:ind w:left="150"/>
      </w:pPr>
      <w:r>
        <w:rPr>
          <w:color w:val="231F20"/>
        </w:rPr>
        <w:t>40,024</w:t>
      </w:r>
    </w:p>
    <w:p>
      <w:pPr>
        <w:pStyle w:val="BodyText"/>
        <w:ind w:left="240"/>
        <w:jc w:val="center"/>
      </w:pPr>
      <w:r>
        <w:rPr>
          <w:color w:val="231F20"/>
        </w:rPr>
        <w:t>8,128</w:t>
      </w:r>
    </w:p>
    <w:p>
      <w:pPr>
        <w:pStyle w:val="BodyText"/>
        <w:ind w:left="150"/>
      </w:pPr>
      <w:r>
        <w:rPr>
          <w:color w:val="231F20"/>
        </w:rPr>
        <w:t>19,250</w:t>
      </w:r>
    </w:p>
    <w:p>
      <w:pPr>
        <w:pStyle w:val="BodyText"/>
        <w:ind w:left="240"/>
        <w:jc w:val="center"/>
      </w:pPr>
      <w:r>
        <w:rPr>
          <w:color w:val="231F20"/>
        </w:rPr>
        <w:t>9,367</w:t>
      </w:r>
    </w:p>
    <w:p>
      <w:pPr>
        <w:pStyle w:val="BodyText"/>
        <w:ind w:left="150"/>
      </w:pPr>
      <w:r>
        <w:rPr>
          <w:color w:val="231F20"/>
        </w:rPr>
        <w:t>13,300</w:t>
      </w:r>
    </w:p>
    <w:p>
      <w:pPr>
        <w:pStyle w:val="BodyText"/>
        <w:ind w:left="240"/>
        <w:jc w:val="center"/>
      </w:pPr>
      <w:r>
        <w:rPr>
          <w:color w:val="231F20"/>
        </w:rPr>
        <w:t>5,421</w:t>
      </w:r>
    </w:p>
    <w:p>
      <w:pPr>
        <w:pStyle w:val="BodyText"/>
        <w:ind w:left="150"/>
      </w:pPr>
      <w:r>
        <w:rPr>
          <w:color w:val="231F20"/>
        </w:rPr>
        <w:t>15,399</w:t>
      </w:r>
    </w:p>
    <w:p>
      <w:pPr>
        <w:pStyle w:val="BodyText"/>
        <w:ind w:left="240"/>
        <w:jc w:val="center"/>
      </w:pPr>
      <w:r>
        <w:rPr>
          <w:color w:val="231F20"/>
        </w:rPr>
        <w:t>4,675</w:t>
      </w:r>
    </w:p>
    <w:p>
      <w:pPr>
        <w:pStyle w:val="BodyText"/>
        <w:ind w:left="240"/>
        <w:jc w:val="center"/>
      </w:pPr>
      <w:r>
        <w:rPr>
          <w:color w:val="231F20"/>
        </w:rPr>
        <w:t>5,529</w:t>
      </w:r>
    </w:p>
    <w:p>
      <w:pPr>
        <w:pStyle w:val="BodyText"/>
        <w:ind w:left="150"/>
      </w:pPr>
      <w:r>
        <w:rPr>
          <w:color w:val="231F20"/>
        </w:rPr>
        <w:t>26,241</w:t>
      </w:r>
    </w:p>
    <w:p>
      <w:pPr>
        <w:pStyle w:val="BodyText"/>
        <w:ind w:left="240"/>
        <w:jc w:val="center"/>
      </w:pPr>
      <w:r>
        <w:rPr>
          <w:color w:val="231F20"/>
        </w:rPr>
        <w:t>9,531</w:t>
      </w:r>
    </w:p>
    <w:p>
      <w:pPr>
        <w:pStyle w:val="BodyText"/>
        <w:ind w:left="240"/>
        <w:jc w:val="center"/>
      </w:pPr>
      <w:r>
        <w:rPr>
          <w:color w:val="231F20"/>
        </w:rPr>
        <w:t>2,322</w:t>
      </w:r>
    </w:p>
    <w:p>
      <w:pPr>
        <w:pStyle w:val="BodyText"/>
        <w:ind w:left="240"/>
        <w:jc w:val="center"/>
      </w:pPr>
      <w:r>
        <w:rPr>
          <w:color w:val="231F20"/>
        </w:rPr>
        <w:t>6,354</w:t>
      </w:r>
    </w:p>
    <w:p>
      <w:pPr>
        <w:pStyle w:val="BodyText"/>
        <w:ind w:left="240"/>
        <w:jc w:val="center"/>
      </w:pPr>
      <w:r>
        <w:rPr>
          <w:color w:val="231F20"/>
        </w:rPr>
        <w:t>2,727</w:t>
      </w:r>
    </w:p>
    <w:p>
      <w:pPr>
        <w:pStyle w:val="BodyText"/>
        <w:ind w:left="247"/>
        <w:jc w:val="center"/>
      </w:pPr>
      <w:r>
        <w:rPr>
          <w:color w:val="231F20"/>
          <w:spacing w:val="-2"/>
        </w:rPr>
        <w:t>3,811</w:t>
      </w:r>
    </w:p>
    <w:p>
      <w:pPr>
        <w:pStyle w:val="BodyText"/>
        <w:ind w:left="240"/>
        <w:jc w:val="center"/>
      </w:pPr>
      <w:r>
        <w:rPr>
          <w:color w:val="231F20"/>
        </w:rPr>
        <w:t>5,222</w:t>
      </w:r>
    </w:p>
    <w:p>
      <w:pPr>
        <w:pStyle w:val="BodyText"/>
        <w:ind w:left="240"/>
        <w:jc w:val="center"/>
      </w:pPr>
      <w:r>
        <w:rPr>
          <w:color w:val="231F20"/>
        </w:rPr>
        <w:t>8,218</w:t>
      </w:r>
    </w:p>
    <w:p>
      <w:pPr>
        <w:pStyle w:val="BodyText"/>
        <w:ind w:left="150"/>
      </w:pPr>
      <w:r>
        <w:rPr>
          <w:color w:val="231F20"/>
        </w:rPr>
        <w:t>33,032</w:t>
      </w:r>
    </w:p>
    <w:p>
      <w:pPr>
        <w:pStyle w:val="BodyText"/>
        <w:ind w:left="240"/>
        <w:jc w:val="center"/>
      </w:pPr>
      <w:r>
        <w:rPr>
          <w:color w:val="231F20"/>
        </w:rPr>
        <w:t>7,370</w:t>
      </w:r>
    </w:p>
    <w:p>
      <w:pPr>
        <w:pStyle w:val="BodyText"/>
        <w:ind w:left="240"/>
        <w:jc w:val="center"/>
      </w:pPr>
      <w:r>
        <w:rPr>
          <w:color w:val="231F20"/>
        </w:rPr>
        <w:t>6,334</w:t>
      </w:r>
    </w:p>
    <w:p>
      <w:pPr>
        <w:pStyle w:val="BodyText"/>
        <w:spacing w:line="198" w:lineRule="exact"/>
        <w:ind w:left="150"/>
      </w:pPr>
      <w:r>
        <w:rPr>
          <w:color w:val="231F20"/>
        </w:rPr>
        <w:t>18,866</w:t>
      </w:r>
    </w:p>
    <w:p>
      <w:pPr>
        <w:spacing w:line="197" w:lineRule="exact" w:before="0"/>
        <w:ind w:left="356" w:right="0" w:firstLine="0"/>
        <w:jc w:val="center"/>
        <w:rPr>
          <w:rFonts w:ascii="Times New Roman"/>
          <w:sz w:val="18"/>
        </w:rPr>
      </w:pPr>
      <w:r>
        <w:rPr/>
        <w:br w:type="column"/>
      </w:r>
      <w:r>
        <w:rPr>
          <w:rFonts w:ascii="Times New Roman"/>
          <w:color w:val="231F20"/>
          <w:sz w:val="18"/>
        </w:rPr>
        <w:t>259</w:t>
      </w:r>
    </w:p>
    <w:p>
      <w:pPr>
        <w:pStyle w:val="BodyText"/>
        <w:ind w:left="356"/>
        <w:jc w:val="center"/>
      </w:pPr>
      <w:r>
        <w:rPr>
          <w:color w:val="231F20"/>
        </w:rPr>
        <w:t>402</w:t>
      </w:r>
    </w:p>
    <w:p>
      <w:pPr>
        <w:pStyle w:val="BodyText"/>
        <w:ind w:left="356"/>
        <w:jc w:val="center"/>
      </w:pPr>
      <w:r>
        <w:rPr>
          <w:color w:val="231F20"/>
        </w:rPr>
        <w:t>643</w:t>
      </w:r>
    </w:p>
    <w:p>
      <w:pPr>
        <w:pStyle w:val="BodyText"/>
        <w:ind w:left="221"/>
        <w:jc w:val="center"/>
      </w:pPr>
      <w:r>
        <w:rPr>
          <w:color w:val="231F20"/>
        </w:rPr>
        <w:t>3,639</w:t>
      </w:r>
    </w:p>
    <w:p>
      <w:pPr>
        <w:pStyle w:val="BodyText"/>
        <w:ind w:left="356"/>
        <w:jc w:val="center"/>
      </w:pPr>
      <w:r>
        <w:rPr>
          <w:color w:val="231F20"/>
        </w:rPr>
        <w:t>528</w:t>
      </w:r>
    </w:p>
    <w:p>
      <w:pPr>
        <w:pStyle w:val="BodyText"/>
        <w:ind w:left="356"/>
        <w:jc w:val="center"/>
      </w:pPr>
      <w:r>
        <w:rPr>
          <w:color w:val="231F20"/>
        </w:rPr>
        <w:t>175</w:t>
      </w:r>
    </w:p>
    <w:p>
      <w:pPr>
        <w:pStyle w:val="BodyText"/>
        <w:ind w:left="446"/>
      </w:pPr>
      <w:r>
        <w:rPr>
          <w:color w:val="231F20"/>
        </w:rPr>
        <w:t>99</w:t>
      </w:r>
    </w:p>
    <w:p>
      <w:pPr>
        <w:pStyle w:val="BodyText"/>
        <w:ind w:left="356"/>
        <w:jc w:val="center"/>
      </w:pPr>
      <w:r>
        <w:rPr>
          <w:color w:val="231F20"/>
        </w:rPr>
        <w:t>363</w:t>
      </w:r>
    </w:p>
    <w:p>
      <w:pPr>
        <w:pStyle w:val="BodyText"/>
        <w:ind w:left="356"/>
        <w:jc w:val="center"/>
      </w:pPr>
      <w:r>
        <w:rPr>
          <w:color w:val="231F20"/>
        </w:rPr>
        <w:t>216</w:t>
      </w:r>
    </w:p>
    <w:p>
      <w:pPr>
        <w:pStyle w:val="BodyText"/>
        <w:ind w:left="356"/>
        <w:jc w:val="center"/>
      </w:pPr>
      <w:r>
        <w:rPr>
          <w:color w:val="231F20"/>
        </w:rPr>
        <w:t>405</w:t>
      </w:r>
    </w:p>
    <w:p>
      <w:pPr>
        <w:pStyle w:val="BodyText"/>
        <w:ind w:left="356"/>
        <w:jc w:val="center"/>
      </w:pPr>
      <w:r>
        <w:rPr>
          <w:color w:val="231F20"/>
        </w:rPr>
        <w:t>253</w:t>
      </w:r>
    </w:p>
    <w:p>
      <w:pPr>
        <w:pStyle w:val="BodyText"/>
        <w:ind w:left="356"/>
        <w:jc w:val="center"/>
      </w:pPr>
      <w:r>
        <w:rPr>
          <w:color w:val="231F20"/>
        </w:rPr>
        <w:t>402</w:t>
      </w:r>
    </w:p>
    <w:p>
      <w:pPr>
        <w:pStyle w:val="BodyText"/>
        <w:ind w:left="356"/>
        <w:jc w:val="center"/>
      </w:pPr>
      <w:r>
        <w:rPr>
          <w:color w:val="231F20"/>
        </w:rPr>
        <w:t>126</w:t>
      </w:r>
    </w:p>
    <w:p>
      <w:pPr>
        <w:pStyle w:val="BodyText"/>
        <w:ind w:left="356"/>
        <w:jc w:val="center"/>
      </w:pPr>
      <w:r>
        <w:rPr>
          <w:color w:val="231F20"/>
        </w:rPr>
        <w:t>429</w:t>
      </w:r>
    </w:p>
    <w:p>
      <w:pPr>
        <w:pStyle w:val="BodyText"/>
        <w:ind w:left="356"/>
        <w:jc w:val="center"/>
      </w:pPr>
      <w:r>
        <w:rPr>
          <w:color w:val="231F20"/>
        </w:rPr>
        <w:t>356</w:t>
      </w:r>
    </w:p>
    <w:p>
      <w:pPr>
        <w:pStyle w:val="BodyText"/>
        <w:ind w:left="221"/>
        <w:jc w:val="center"/>
      </w:pPr>
      <w:r>
        <w:rPr>
          <w:color w:val="231F20"/>
        </w:rPr>
        <w:t>1,567</w:t>
      </w:r>
    </w:p>
    <w:p>
      <w:pPr>
        <w:pStyle w:val="BodyText"/>
        <w:ind w:left="356"/>
        <w:jc w:val="center"/>
      </w:pPr>
      <w:r>
        <w:rPr>
          <w:color w:val="231F20"/>
        </w:rPr>
        <w:t>940</w:t>
      </w:r>
    </w:p>
    <w:p>
      <w:pPr>
        <w:pStyle w:val="BodyText"/>
        <w:ind w:left="356"/>
        <w:jc w:val="center"/>
      </w:pPr>
      <w:r>
        <w:rPr>
          <w:color w:val="231F20"/>
        </w:rPr>
        <w:t>934</w:t>
      </w:r>
    </w:p>
    <w:p>
      <w:pPr>
        <w:pStyle w:val="BodyText"/>
        <w:ind w:left="356"/>
        <w:jc w:val="center"/>
      </w:pPr>
      <w:r>
        <w:rPr>
          <w:color w:val="231F20"/>
        </w:rPr>
        <w:t>308</w:t>
      </w:r>
    </w:p>
    <w:p>
      <w:pPr>
        <w:pStyle w:val="BodyText"/>
        <w:ind w:left="356"/>
        <w:jc w:val="center"/>
      </w:pPr>
      <w:r>
        <w:rPr>
          <w:color w:val="231F20"/>
        </w:rPr>
        <w:t>138</w:t>
      </w:r>
    </w:p>
    <w:p>
      <w:pPr>
        <w:pStyle w:val="BodyText"/>
        <w:ind w:left="356"/>
        <w:jc w:val="center"/>
      </w:pPr>
      <w:r>
        <w:rPr>
          <w:color w:val="231F20"/>
        </w:rPr>
        <w:t>236</w:t>
      </w:r>
    </w:p>
    <w:p>
      <w:pPr>
        <w:pStyle w:val="BodyText"/>
        <w:ind w:left="356"/>
        <w:jc w:val="center"/>
      </w:pPr>
      <w:r>
        <w:rPr>
          <w:color w:val="231F20"/>
        </w:rPr>
        <w:t>384</w:t>
      </w:r>
    </w:p>
    <w:p>
      <w:pPr>
        <w:pStyle w:val="BodyText"/>
        <w:ind w:left="221"/>
        <w:jc w:val="center"/>
      </w:pPr>
      <w:r>
        <w:rPr>
          <w:color w:val="231F20"/>
        </w:rPr>
        <w:t>1,908</w:t>
      </w:r>
    </w:p>
    <w:p>
      <w:pPr>
        <w:pStyle w:val="BodyText"/>
        <w:ind w:left="356"/>
        <w:jc w:val="center"/>
      </w:pPr>
      <w:r>
        <w:rPr>
          <w:color w:val="231F20"/>
        </w:rPr>
        <w:t>277</w:t>
      </w:r>
    </w:p>
    <w:p>
      <w:pPr>
        <w:pStyle w:val="BodyText"/>
        <w:ind w:left="356"/>
        <w:jc w:val="center"/>
      </w:pPr>
      <w:r>
        <w:rPr>
          <w:color w:val="231F20"/>
        </w:rPr>
        <w:t>195</w:t>
      </w:r>
    </w:p>
    <w:p>
      <w:pPr>
        <w:pStyle w:val="BodyText"/>
        <w:ind w:left="221"/>
        <w:jc w:val="center"/>
      </w:pPr>
      <w:r>
        <w:rPr>
          <w:color w:val="231F20"/>
        </w:rPr>
        <w:t>1,566</w:t>
      </w:r>
    </w:p>
    <w:p>
      <w:pPr>
        <w:pStyle w:val="BodyText"/>
        <w:ind w:left="356"/>
        <w:jc w:val="center"/>
      </w:pPr>
      <w:r>
        <w:rPr>
          <w:color w:val="231F20"/>
        </w:rPr>
        <w:t>275</w:t>
      </w:r>
    </w:p>
    <w:p>
      <w:pPr>
        <w:pStyle w:val="BodyText"/>
        <w:ind w:left="356"/>
        <w:jc w:val="center"/>
      </w:pPr>
      <w:r>
        <w:rPr>
          <w:color w:val="231F20"/>
        </w:rPr>
        <w:t>698</w:t>
      </w:r>
    </w:p>
    <w:p>
      <w:pPr>
        <w:pStyle w:val="BodyText"/>
        <w:ind w:left="356"/>
        <w:jc w:val="center"/>
      </w:pPr>
      <w:r>
        <w:rPr>
          <w:color w:val="231F20"/>
        </w:rPr>
        <w:t>390</w:t>
      </w:r>
    </w:p>
    <w:p>
      <w:pPr>
        <w:pStyle w:val="BodyText"/>
        <w:ind w:left="356"/>
        <w:jc w:val="center"/>
      </w:pPr>
      <w:r>
        <w:rPr>
          <w:color w:val="231F20"/>
        </w:rPr>
        <w:t>536</w:t>
      </w:r>
    </w:p>
    <w:p>
      <w:pPr>
        <w:pStyle w:val="BodyText"/>
        <w:ind w:left="356"/>
        <w:jc w:val="center"/>
      </w:pPr>
      <w:r>
        <w:rPr>
          <w:color w:val="231F20"/>
        </w:rPr>
        <w:t>182</w:t>
      </w:r>
    </w:p>
    <w:p>
      <w:pPr>
        <w:pStyle w:val="BodyText"/>
        <w:ind w:left="356"/>
        <w:jc w:val="center"/>
      </w:pPr>
      <w:r>
        <w:rPr>
          <w:color w:val="231F20"/>
        </w:rPr>
        <w:t>682</w:t>
      </w:r>
    </w:p>
    <w:p>
      <w:pPr>
        <w:pStyle w:val="BodyText"/>
        <w:ind w:left="356"/>
        <w:jc w:val="center"/>
      </w:pPr>
      <w:r>
        <w:rPr>
          <w:color w:val="231F20"/>
        </w:rPr>
        <w:t>259</w:t>
      </w:r>
    </w:p>
    <w:p>
      <w:pPr>
        <w:pStyle w:val="BodyText"/>
        <w:ind w:left="356"/>
        <w:jc w:val="center"/>
      </w:pPr>
      <w:r>
        <w:rPr>
          <w:color w:val="231F20"/>
        </w:rPr>
        <w:t>362</w:t>
      </w:r>
    </w:p>
    <w:p>
      <w:pPr>
        <w:pStyle w:val="BodyText"/>
        <w:ind w:left="221"/>
        <w:jc w:val="center"/>
      </w:pPr>
      <w:r>
        <w:rPr>
          <w:color w:val="231F20"/>
        </w:rPr>
        <w:t>1,543</w:t>
      </w:r>
    </w:p>
    <w:p>
      <w:pPr>
        <w:pStyle w:val="BodyText"/>
        <w:ind w:left="356"/>
        <w:jc w:val="center"/>
      </w:pPr>
      <w:r>
        <w:rPr>
          <w:color w:val="231F20"/>
        </w:rPr>
        <w:t>480</w:t>
      </w:r>
    </w:p>
    <w:p>
      <w:pPr>
        <w:pStyle w:val="BodyText"/>
        <w:ind w:left="356"/>
        <w:jc w:val="center"/>
      </w:pPr>
      <w:r>
        <w:rPr>
          <w:color w:val="231F20"/>
        </w:rPr>
        <w:t>124</w:t>
      </w:r>
    </w:p>
    <w:p>
      <w:pPr>
        <w:pStyle w:val="BodyText"/>
        <w:ind w:left="356"/>
        <w:jc w:val="center"/>
      </w:pPr>
      <w:r>
        <w:rPr>
          <w:color w:val="231F20"/>
        </w:rPr>
        <w:t>299</w:t>
      </w:r>
    </w:p>
    <w:p>
      <w:pPr>
        <w:pStyle w:val="BodyText"/>
        <w:ind w:left="356"/>
        <w:jc w:val="center"/>
      </w:pPr>
      <w:r>
        <w:rPr>
          <w:color w:val="231F20"/>
        </w:rPr>
        <w:t>132</w:t>
      </w:r>
    </w:p>
    <w:p>
      <w:pPr>
        <w:pStyle w:val="BodyText"/>
        <w:ind w:left="356"/>
        <w:jc w:val="center"/>
      </w:pPr>
      <w:r>
        <w:rPr>
          <w:color w:val="231F20"/>
        </w:rPr>
        <w:t>175</w:t>
      </w:r>
    </w:p>
    <w:p>
      <w:pPr>
        <w:pStyle w:val="BodyText"/>
        <w:ind w:left="356"/>
        <w:jc w:val="center"/>
      </w:pPr>
      <w:r>
        <w:rPr>
          <w:color w:val="231F20"/>
        </w:rPr>
        <w:t>239</w:t>
      </w:r>
    </w:p>
    <w:p>
      <w:pPr>
        <w:pStyle w:val="BodyText"/>
        <w:ind w:left="356"/>
        <w:jc w:val="center"/>
      </w:pPr>
      <w:r>
        <w:rPr>
          <w:color w:val="231F20"/>
        </w:rPr>
        <w:t>397</w:t>
      </w:r>
    </w:p>
    <w:p>
      <w:pPr>
        <w:pStyle w:val="BodyText"/>
        <w:ind w:left="221"/>
        <w:jc w:val="center"/>
      </w:pPr>
      <w:r>
        <w:rPr>
          <w:color w:val="231F20"/>
        </w:rPr>
        <w:t>1,083</w:t>
      </w:r>
    </w:p>
    <w:p>
      <w:pPr>
        <w:pStyle w:val="BodyText"/>
        <w:ind w:left="356"/>
        <w:jc w:val="center"/>
      </w:pPr>
      <w:r>
        <w:rPr>
          <w:color w:val="231F20"/>
        </w:rPr>
        <w:t>200</w:t>
      </w:r>
    </w:p>
    <w:p>
      <w:pPr>
        <w:pStyle w:val="BodyText"/>
        <w:ind w:left="356"/>
        <w:jc w:val="center"/>
      </w:pPr>
      <w:r>
        <w:rPr>
          <w:color w:val="231F20"/>
        </w:rPr>
        <w:t>257</w:t>
      </w:r>
    </w:p>
    <w:p>
      <w:pPr>
        <w:pStyle w:val="BodyText"/>
        <w:spacing w:line="198" w:lineRule="exact"/>
        <w:ind w:left="356"/>
        <w:jc w:val="center"/>
      </w:pPr>
      <w:r>
        <w:rPr>
          <w:color w:val="231F20"/>
        </w:rPr>
        <w:t>801</w:t>
      </w:r>
    </w:p>
    <w:p>
      <w:pPr>
        <w:spacing w:line="196" w:lineRule="exact" w:before="0"/>
        <w:ind w:left="236" w:right="0" w:firstLine="0"/>
        <w:jc w:val="left"/>
        <w:rPr>
          <w:rFonts w:ascii="Times New Roman"/>
          <w:sz w:val="18"/>
        </w:rPr>
      </w:pPr>
      <w:r>
        <w:rPr/>
        <w:br w:type="column"/>
      </w:r>
      <w:r>
        <w:rPr>
          <w:rFonts w:ascii="Times New Roman"/>
          <w:color w:val="231F20"/>
          <w:sz w:val="18"/>
        </w:rPr>
        <w:t>2.7</w:t>
      </w:r>
    </w:p>
    <w:p>
      <w:pPr>
        <w:pStyle w:val="BodyText"/>
        <w:ind w:left="236"/>
      </w:pPr>
      <w:r>
        <w:rPr>
          <w:color w:val="231F20"/>
        </w:rPr>
        <w:t>5.3</w:t>
      </w:r>
    </w:p>
    <w:p>
      <w:pPr>
        <w:pStyle w:val="BodyText"/>
        <w:ind w:left="236"/>
      </w:pPr>
      <w:r>
        <w:rPr>
          <w:color w:val="231F20"/>
        </w:rPr>
        <w:t>4.0</w:t>
      </w:r>
    </w:p>
    <w:p>
      <w:pPr>
        <w:pStyle w:val="BodyText"/>
        <w:ind w:left="236"/>
      </w:pPr>
      <w:r>
        <w:rPr>
          <w:color w:val="231F20"/>
        </w:rPr>
        <w:t>2.6</w:t>
      </w:r>
    </w:p>
    <w:p>
      <w:pPr>
        <w:pStyle w:val="BodyText"/>
        <w:ind w:left="236"/>
      </w:pPr>
      <w:r>
        <w:rPr>
          <w:color w:val="231F20"/>
        </w:rPr>
        <w:t>3.3</w:t>
      </w:r>
    </w:p>
    <w:p>
      <w:pPr>
        <w:pStyle w:val="BodyText"/>
        <w:ind w:left="236"/>
      </w:pPr>
      <w:r>
        <w:rPr>
          <w:color w:val="231F20"/>
        </w:rPr>
        <w:t>4.0</w:t>
      </w:r>
    </w:p>
    <w:p>
      <w:pPr>
        <w:pStyle w:val="BodyText"/>
        <w:ind w:left="236"/>
      </w:pPr>
      <w:r>
        <w:rPr>
          <w:color w:val="231F20"/>
        </w:rPr>
        <w:t>4.2</w:t>
      </w:r>
    </w:p>
    <w:p>
      <w:pPr>
        <w:pStyle w:val="BodyText"/>
        <w:ind w:left="236"/>
      </w:pPr>
      <w:r>
        <w:rPr>
          <w:color w:val="231F20"/>
        </w:rPr>
        <w:t>2.8</w:t>
      </w:r>
    </w:p>
    <w:p>
      <w:pPr>
        <w:pStyle w:val="BodyText"/>
        <w:ind w:left="236"/>
      </w:pPr>
      <w:r>
        <w:rPr>
          <w:color w:val="231F20"/>
        </w:rPr>
        <w:t>6.5</w:t>
      </w:r>
    </w:p>
    <w:p>
      <w:pPr>
        <w:pStyle w:val="BodyText"/>
        <w:ind w:left="236"/>
      </w:pPr>
      <w:r>
        <w:rPr>
          <w:color w:val="231F20"/>
        </w:rPr>
        <w:t>4.2</w:t>
      </w:r>
    </w:p>
    <w:p>
      <w:pPr>
        <w:pStyle w:val="BodyText"/>
        <w:ind w:left="236"/>
      </w:pPr>
      <w:r>
        <w:rPr>
          <w:color w:val="231F20"/>
        </w:rPr>
        <w:t>4.4</w:t>
      </w:r>
    </w:p>
    <w:p>
      <w:pPr>
        <w:pStyle w:val="BodyText"/>
        <w:ind w:left="236"/>
      </w:pPr>
      <w:r>
        <w:rPr>
          <w:color w:val="231F20"/>
        </w:rPr>
        <w:t>4.4</w:t>
      </w:r>
    </w:p>
    <w:p>
      <w:pPr>
        <w:pStyle w:val="BodyText"/>
        <w:ind w:left="236"/>
      </w:pPr>
      <w:r>
        <w:rPr>
          <w:color w:val="231F20"/>
        </w:rPr>
        <w:t>3.9</w:t>
      </w:r>
    </w:p>
    <w:p>
      <w:pPr>
        <w:pStyle w:val="BodyText"/>
        <w:ind w:left="236"/>
      </w:pPr>
      <w:r>
        <w:rPr>
          <w:color w:val="231F20"/>
        </w:rPr>
        <w:t>4.8</w:t>
      </w:r>
    </w:p>
    <w:p>
      <w:pPr>
        <w:pStyle w:val="BodyText"/>
        <w:ind w:left="236"/>
      </w:pPr>
      <w:r>
        <w:rPr>
          <w:color w:val="231F20"/>
        </w:rPr>
        <w:t>4.4</w:t>
      </w:r>
    </w:p>
    <w:p>
      <w:pPr>
        <w:pStyle w:val="BodyText"/>
        <w:ind w:left="236"/>
      </w:pPr>
      <w:r>
        <w:rPr>
          <w:color w:val="231F20"/>
        </w:rPr>
        <w:t>2.9</w:t>
      </w:r>
    </w:p>
    <w:p>
      <w:pPr>
        <w:pStyle w:val="BodyText"/>
        <w:ind w:left="236"/>
      </w:pPr>
      <w:r>
        <w:rPr>
          <w:color w:val="231F20"/>
        </w:rPr>
        <w:t>3.5</w:t>
      </w:r>
    </w:p>
    <w:p>
      <w:pPr>
        <w:pStyle w:val="BodyText"/>
        <w:ind w:left="236"/>
      </w:pPr>
      <w:r>
        <w:rPr>
          <w:color w:val="231F20"/>
        </w:rPr>
        <w:t>4.3</w:t>
      </w:r>
    </w:p>
    <w:p>
      <w:pPr>
        <w:pStyle w:val="BodyText"/>
        <w:ind w:left="236"/>
      </w:pPr>
      <w:r>
        <w:rPr>
          <w:color w:val="231F20"/>
        </w:rPr>
        <w:t>4.2</w:t>
      </w:r>
    </w:p>
    <w:p>
      <w:pPr>
        <w:pStyle w:val="BodyText"/>
        <w:ind w:left="236"/>
      </w:pPr>
      <w:r>
        <w:rPr>
          <w:color w:val="231F20"/>
        </w:rPr>
        <w:t>4.9</w:t>
      </w:r>
    </w:p>
    <w:p>
      <w:pPr>
        <w:pStyle w:val="BodyText"/>
        <w:ind w:left="236"/>
      </w:pPr>
      <w:r>
        <w:rPr>
          <w:color w:val="231F20"/>
        </w:rPr>
        <w:t>4.3</w:t>
      </w:r>
    </w:p>
    <w:p>
      <w:pPr>
        <w:pStyle w:val="BodyText"/>
        <w:ind w:left="236"/>
      </w:pPr>
      <w:r>
        <w:rPr>
          <w:color w:val="231F20"/>
        </w:rPr>
        <w:t>5.0</w:t>
      </w:r>
    </w:p>
    <w:p>
      <w:pPr>
        <w:pStyle w:val="BodyText"/>
        <w:ind w:left="236"/>
      </w:pPr>
      <w:r>
        <w:rPr>
          <w:color w:val="231F20"/>
        </w:rPr>
        <w:t>3.1</w:t>
      </w:r>
    </w:p>
    <w:p>
      <w:pPr>
        <w:pStyle w:val="BodyText"/>
        <w:ind w:left="236"/>
      </w:pPr>
      <w:r>
        <w:rPr>
          <w:color w:val="231F20"/>
        </w:rPr>
        <w:t>3.8</w:t>
      </w:r>
    </w:p>
    <w:p>
      <w:pPr>
        <w:pStyle w:val="BodyText"/>
        <w:ind w:left="236"/>
      </w:pPr>
      <w:r>
        <w:rPr>
          <w:color w:val="231F20"/>
        </w:rPr>
        <w:t>4.1</w:t>
      </w:r>
    </w:p>
    <w:p>
      <w:pPr>
        <w:pStyle w:val="BodyText"/>
        <w:ind w:left="236"/>
      </w:pPr>
      <w:r>
        <w:rPr>
          <w:color w:val="231F20"/>
        </w:rPr>
        <w:t>3.8</w:t>
      </w:r>
    </w:p>
    <w:p>
      <w:pPr>
        <w:pStyle w:val="BodyText"/>
        <w:ind w:left="236"/>
      </w:pPr>
      <w:r>
        <w:rPr>
          <w:color w:val="231F20"/>
        </w:rPr>
        <w:t>3.3</w:t>
      </w:r>
    </w:p>
    <w:p>
      <w:pPr>
        <w:pStyle w:val="BodyText"/>
        <w:ind w:left="236"/>
      </w:pPr>
      <w:r>
        <w:rPr>
          <w:color w:val="231F20"/>
        </w:rPr>
        <w:t>3.5</w:t>
      </w:r>
    </w:p>
    <w:p>
      <w:pPr>
        <w:pStyle w:val="BodyText"/>
        <w:ind w:left="236"/>
      </w:pPr>
      <w:r>
        <w:rPr>
          <w:color w:val="231F20"/>
        </w:rPr>
        <w:t>4.0</w:t>
      </w:r>
    </w:p>
    <w:p>
      <w:pPr>
        <w:pStyle w:val="BodyText"/>
        <w:ind w:left="236"/>
      </w:pPr>
      <w:r>
        <w:rPr>
          <w:color w:val="231F20"/>
        </w:rPr>
        <w:t>3.9</w:t>
      </w:r>
    </w:p>
    <w:p>
      <w:pPr>
        <w:pStyle w:val="BodyText"/>
        <w:ind w:left="236"/>
      </w:pPr>
      <w:r>
        <w:rPr>
          <w:color w:val="231F20"/>
        </w:rPr>
        <w:t>3.2</w:t>
      </w:r>
    </w:p>
    <w:p>
      <w:pPr>
        <w:pStyle w:val="BodyText"/>
        <w:ind w:left="236"/>
      </w:pPr>
      <w:r>
        <w:rPr>
          <w:color w:val="231F20"/>
        </w:rPr>
        <w:t>4.2</w:t>
      </w:r>
    </w:p>
    <w:p>
      <w:pPr>
        <w:pStyle w:val="BodyText"/>
        <w:ind w:left="236"/>
      </w:pPr>
      <w:r>
        <w:rPr>
          <w:color w:val="231F20"/>
        </w:rPr>
        <w:t>5.2</w:t>
      </w:r>
    </w:p>
    <w:p>
      <w:pPr>
        <w:pStyle w:val="BodyText"/>
        <w:ind w:left="236"/>
      </w:pPr>
      <w:r>
        <w:rPr>
          <w:color w:val="231F20"/>
        </w:rPr>
        <w:t>6.1</w:t>
      </w:r>
    </w:p>
    <w:p>
      <w:pPr>
        <w:pStyle w:val="BodyText"/>
        <w:ind w:left="236"/>
      </w:pPr>
      <w:r>
        <w:rPr>
          <w:color w:val="231F20"/>
        </w:rPr>
        <w:t>5.6</w:t>
      </w:r>
    </w:p>
    <w:p>
      <w:pPr>
        <w:pStyle w:val="BodyText"/>
        <w:ind w:left="236"/>
      </w:pPr>
      <w:r>
        <w:rPr>
          <w:color w:val="231F20"/>
        </w:rPr>
        <w:t>4.8</w:t>
      </w:r>
    </w:p>
    <w:p>
      <w:pPr>
        <w:pStyle w:val="BodyText"/>
        <w:ind w:left="236"/>
      </w:pPr>
      <w:r>
        <w:rPr>
          <w:color w:val="231F20"/>
        </w:rPr>
        <w:t>5.1</w:t>
      </w:r>
    </w:p>
    <w:p>
      <w:pPr>
        <w:pStyle w:val="BodyText"/>
        <w:ind w:left="236"/>
      </w:pPr>
      <w:r>
        <w:rPr>
          <w:color w:val="231F20"/>
        </w:rPr>
        <w:t>4.5</w:t>
      </w:r>
    </w:p>
    <w:p>
      <w:pPr>
        <w:pStyle w:val="BodyText"/>
        <w:ind w:left="236"/>
      </w:pPr>
      <w:r>
        <w:rPr>
          <w:color w:val="231F20"/>
        </w:rPr>
        <w:t>4.6</w:t>
      </w:r>
    </w:p>
    <w:p>
      <w:pPr>
        <w:pStyle w:val="BodyText"/>
        <w:ind w:left="236"/>
      </w:pPr>
      <w:r>
        <w:rPr>
          <w:color w:val="231F20"/>
        </w:rPr>
        <w:t>4.4</w:t>
      </w:r>
    </w:p>
    <w:p>
      <w:pPr>
        <w:pStyle w:val="BodyText"/>
        <w:ind w:left="236"/>
      </w:pPr>
      <w:r>
        <w:rPr>
          <w:color w:val="231F20"/>
        </w:rPr>
        <w:t>4.4</w:t>
      </w:r>
    </w:p>
    <w:p>
      <w:pPr>
        <w:pStyle w:val="BodyText"/>
        <w:ind w:left="236"/>
      </w:pPr>
      <w:r>
        <w:rPr>
          <w:color w:val="231F20"/>
        </w:rPr>
        <w:t>4.6</w:t>
      </w:r>
    </w:p>
    <w:p>
      <w:pPr>
        <w:pStyle w:val="BodyText"/>
        <w:ind w:left="236"/>
      </w:pPr>
      <w:r>
        <w:rPr>
          <w:color w:val="231F20"/>
        </w:rPr>
        <w:t>3.2</w:t>
      </w:r>
    </w:p>
    <w:p>
      <w:pPr>
        <w:pStyle w:val="BodyText"/>
        <w:ind w:left="236"/>
      </w:pPr>
      <w:r>
        <w:rPr>
          <w:color w:val="231F20"/>
        </w:rPr>
        <w:t>2.6</w:t>
      </w:r>
    </w:p>
    <w:p>
      <w:pPr>
        <w:pStyle w:val="BodyText"/>
        <w:ind w:left="236"/>
      </w:pPr>
      <w:r>
        <w:rPr>
          <w:color w:val="231F20"/>
        </w:rPr>
        <w:t>3.9</w:t>
      </w:r>
    </w:p>
    <w:p>
      <w:pPr>
        <w:pStyle w:val="BodyText"/>
        <w:spacing w:line="198" w:lineRule="exact"/>
        <w:ind w:left="236"/>
      </w:pPr>
      <w:r>
        <w:rPr>
          <w:color w:val="231F20"/>
        </w:rPr>
        <w:t>4.1</w:t>
      </w:r>
    </w:p>
    <w:p>
      <w:pPr>
        <w:pStyle w:val="BodyText"/>
        <w:spacing w:line="196" w:lineRule="exact"/>
        <w:ind w:left="793"/>
        <w:jc w:val="center"/>
      </w:pPr>
      <w:r>
        <w:rPr/>
        <w:br w:type="column"/>
      </w:r>
      <w:r>
        <w:rPr>
          <w:color w:val="231F20"/>
        </w:rPr>
        <w:t>9,689</w:t>
      </w:r>
    </w:p>
    <w:p>
      <w:pPr>
        <w:pStyle w:val="BodyText"/>
        <w:ind w:left="793"/>
        <w:jc w:val="center"/>
      </w:pPr>
      <w:r>
        <w:rPr>
          <w:color w:val="231F20"/>
        </w:rPr>
        <w:t>7,712</w:t>
      </w:r>
    </w:p>
    <w:p>
      <w:pPr>
        <w:pStyle w:val="BodyText"/>
        <w:ind w:left="703"/>
      </w:pPr>
      <w:r>
        <w:rPr>
          <w:color w:val="231F20"/>
        </w:rPr>
        <w:t>16,225</w:t>
      </w:r>
    </w:p>
    <w:p>
      <w:pPr>
        <w:pStyle w:val="BodyText"/>
        <w:ind w:left="613"/>
        <w:jc w:val="center"/>
      </w:pPr>
      <w:r>
        <w:rPr>
          <w:color w:val="231F20"/>
        </w:rPr>
        <w:t>139,995</w:t>
      </w:r>
    </w:p>
    <w:p>
      <w:pPr>
        <w:pStyle w:val="BodyText"/>
        <w:ind w:left="703"/>
      </w:pPr>
      <w:r>
        <w:rPr>
          <w:color w:val="231F20"/>
        </w:rPr>
        <w:t>15,816</w:t>
      </w:r>
    </w:p>
    <w:p>
      <w:pPr>
        <w:pStyle w:val="BodyText"/>
        <w:ind w:left="793"/>
        <w:jc w:val="center"/>
      </w:pPr>
      <w:r>
        <w:rPr>
          <w:color w:val="231F20"/>
        </w:rPr>
        <w:t>4,479</w:t>
      </w:r>
    </w:p>
    <w:p>
      <w:pPr>
        <w:pStyle w:val="BodyText"/>
        <w:ind w:left="793"/>
        <w:jc w:val="center"/>
      </w:pPr>
      <w:r>
        <w:rPr>
          <w:color w:val="231F20"/>
        </w:rPr>
        <w:t>2,421</w:t>
      </w:r>
    </w:p>
    <w:p>
      <w:pPr>
        <w:pStyle w:val="BodyText"/>
        <w:ind w:left="703"/>
      </w:pPr>
      <w:r>
        <w:rPr>
          <w:color w:val="231F20"/>
        </w:rPr>
        <w:t>12,963</w:t>
      </w:r>
    </w:p>
    <w:p>
      <w:pPr>
        <w:pStyle w:val="BodyText"/>
        <w:ind w:left="793"/>
        <w:jc w:val="center"/>
      </w:pPr>
      <w:r>
        <w:rPr>
          <w:color w:val="231F20"/>
        </w:rPr>
        <w:t>3,371</w:t>
      </w:r>
    </w:p>
    <w:p>
      <w:pPr>
        <w:pStyle w:val="BodyText"/>
        <w:ind w:left="793"/>
        <w:jc w:val="center"/>
      </w:pPr>
      <w:r>
        <w:rPr>
          <w:color w:val="231F20"/>
        </w:rPr>
        <w:t>9,610</w:t>
      </w:r>
    </w:p>
    <w:p>
      <w:pPr>
        <w:pStyle w:val="BodyText"/>
        <w:ind w:left="793"/>
        <w:jc w:val="center"/>
      </w:pPr>
      <w:r>
        <w:rPr>
          <w:color w:val="231F20"/>
        </w:rPr>
        <w:t>5,775</w:t>
      </w:r>
    </w:p>
    <w:p>
      <w:pPr>
        <w:pStyle w:val="BodyText"/>
        <w:ind w:left="793"/>
        <w:jc w:val="center"/>
      </w:pPr>
      <w:r>
        <w:rPr>
          <w:color w:val="231F20"/>
        </w:rPr>
        <w:t>9,328</w:t>
      </w:r>
    </w:p>
    <w:p>
      <w:pPr>
        <w:pStyle w:val="BodyText"/>
        <w:ind w:left="793"/>
        <w:jc w:val="center"/>
      </w:pPr>
      <w:r>
        <w:rPr>
          <w:color w:val="231F20"/>
        </w:rPr>
        <w:t>3,343</w:t>
      </w:r>
    </w:p>
    <w:p>
      <w:pPr>
        <w:pStyle w:val="BodyText"/>
        <w:ind w:left="793"/>
        <w:jc w:val="center"/>
      </w:pPr>
      <w:r>
        <w:rPr>
          <w:color w:val="231F20"/>
        </w:rPr>
        <w:t>8,833</w:t>
      </w:r>
    </w:p>
    <w:p>
      <w:pPr>
        <w:pStyle w:val="BodyText"/>
        <w:ind w:left="793"/>
        <w:jc w:val="center"/>
      </w:pPr>
      <w:r>
        <w:rPr>
          <w:color w:val="231F20"/>
        </w:rPr>
        <w:t>8,300</w:t>
      </w:r>
    </w:p>
    <w:p>
      <w:pPr>
        <w:pStyle w:val="BodyText"/>
        <w:ind w:left="703"/>
      </w:pPr>
      <w:r>
        <w:rPr>
          <w:color w:val="231F20"/>
        </w:rPr>
        <w:t>56,033</w:t>
      </w:r>
    </w:p>
    <w:p>
      <w:pPr>
        <w:pStyle w:val="BodyText"/>
        <w:ind w:left="703"/>
      </w:pPr>
      <w:r>
        <w:rPr>
          <w:color w:val="231F20"/>
        </w:rPr>
        <w:t>27,166</w:t>
      </w:r>
    </w:p>
    <w:p>
      <w:pPr>
        <w:pStyle w:val="BodyText"/>
        <w:ind w:left="703"/>
      </w:pPr>
      <w:r>
        <w:rPr>
          <w:color w:val="231F20"/>
        </w:rPr>
        <w:t>22,409</w:t>
      </w:r>
    </w:p>
    <w:p>
      <w:pPr>
        <w:pStyle w:val="BodyText"/>
        <w:ind w:left="793"/>
        <w:jc w:val="center"/>
      </w:pPr>
      <w:r>
        <w:rPr>
          <w:color w:val="231F20"/>
        </w:rPr>
        <w:t>7,200</w:t>
      </w:r>
    </w:p>
    <w:p>
      <w:pPr>
        <w:pStyle w:val="BodyText"/>
        <w:ind w:left="793"/>
        <w:jc w:val="center"/>
      </w:pPr>
      <w:r>
        <w:rPr>
          <w:color w:val="231F20"/>
        </w:rPr>
        <w:t>2,867</w:t>
      </w:r>
    </w:p>
    <w:p>
      <w:pPr>
        <w:pStyle w:val="BodyText"/>
        <w:ind w:left="793"/>
        <w:jc w:val="center"/>
      </w:pPr>
      <w:r>
        <w:rPr>
          <w:color w:val="231F20"/>
        </w:rPr>
        <w:t>5,482</w:t>
      </w:r>
    </w:p>
    <w:p>
      <w:pPr>
        <w:pStyle w:val="BodyText"/>
        <w:ind w:left="793"/>
        <w:jc w:val="center"/>
      </w:pPr>
      <w:r>
        <w:rPr>
          <w:color w:val="231F20"/>
        </w:rPr>
        <w:t>7,744</w:t>
      </w:r>
    </w:p>
    <w:p>
      <w:pPr>
        <w:pStyle w:val="BodyText"/>
        <w:ind w:left="703"/>
      </w:pPr>
      <w:r>
        <w:rPr>
          <w:color w:val="231F20"/>
        </w:rPr>
        <w:t>63,433</w:t>
      </w:r>
    </w:p>
    <w:p>
      <w:pPr>
        <w:pStyle w:val="BodyText"/>
        <w:ind w:left="793"/>
        <w:jc w:val="center"/>
      </w:pPr>
      <w:r>
        <w:rPr>
          <w:color w:val="231F20"/>
        </w:rPr>
        <w:t>7,353</w:t>
      </w:r>
    </w:p>
    <w:p>
      <w:pPr>
        <w:pStyle w:val="BodyText"/>
        <w:ind w:left="793"/>
        <w:jc w:val="center"/>
      </w:pPr>
      <w:r>
        <w:rPr>
          <w:color w:val="231F20"/>
        </w:rPr>
        <w:t>4,926</w:t>
      </w:r>
    </w:p>
    <w:p>
      <w:pPr>
        <w:pStyle w:val="BodyText"/>
        <w:ind w:left="703"/>
      </w:pPr>
      <w:r>
        <w:rPr>
          <w:color w:val="231F20"/>
        </w:rPr>
        <w:t>42,849</w:t>
      </w:r>
    </w:p>
    <w:p>
      <w:pPr>
        <w:pStyle w:val="BodyText"/>
        <w:ind w:left="793"/>
        <w:jc w:val="center"/>
      </w:pPr>
      <w:r>
        <w:rPr>
          <w:color w:val="231F20"/>
        </w:rPr>
        <w:t>8,616</w:t>
      </w:r>
    </w:p>
    <w:p>
      <w:pPr>
        <w:pStyle w:val="BodyText"/>
        <w:ind w:left="703"/>
      </w:pPr>
      <w:r>
        <w:rPr>
          <w:color w:val="231F20"/>
        </w:rPr>
        <w:t>20,394</w:t>
      </w:r>
    </w:p>
    <w:p>
      <w:pPr>
        <w:pStyle w:val="BodyText"/>
        <w:ind w:left="793"/>
        <w:jc w:val="center"/>
      </w:pPr>
      <w:r>
        <w:rPr>
          <w:color w:val="231F20"/>
        </w:rPr>
        <w:t>9,867</w:t>
      </w:r>
    </w:p>
    <w:p>
      <w:pPr>
        <w:pStyle w:val="BodyText"/>
        <w:ind w:left="703"/>
      </w:pPr>
      <w:r>
        <w:rPr>
          <w:color w:val="231F20"/>
        </w:rPr>
        <w:t>14,082</w:t>
      </w:r>
    </w:p>
    <w:p>
      <w:pPr>
        <w:pStyle w:val="BodyText"/>
        <w:ind w:left="793"/>
        <w:jc w:val="center"/>
      </w:pPr>
      <w:r>
        <w:rPr>
          <w:color w:val="231F20"/>
        </w:rPr>
        <w:t>5,685</w:t>
      </w:r>
    </w:p>
    <w:p>
      <w:pPr>
        <w:pStyle w:val="BodyText"/>
        <w:ind w:left="703"/>
      </w:pPr>
      <w:r>
        <w:rPr>
          <w:color w:val="231F20"/>
        </w:rPr>
        <w:t>16,299</w:t>
      </w:r>
    </w:p>
    <w:p>
      <w:pPr>
        <w:pStyle w:val="BodyText"/>
        <w:ind w:left="793"/>
        <w:jc w:val="center"/>
      </w:pPr>
      <w:r>
        <w:rPr>
          <w:color w:val="231F20"/>
        </w:rPr>
        <w:t>4,809</w:t>
      </w:r>
    </w:p>
    <w:p>
      <w:pPr>
        <w:pStyle w:val="BodyText"/>
        <w:ind w:left="793"/>
        <w:jc w:val="center"/>
      </w:pPr>
      <w:r>
        <w:rPr>
          <w:color w:val="231F20"/>
        </w:rPr>
        <w:t>5,912</w:t>
      </w:r>
    </w:p>
    <w:p>
      <w:pPr>
        <w:pStyle w:val="BodyText"/>
        <w:ind w:left="703"/>
      </w:pPr>
      <w:r>
        <w:rPr>
          <w:color w:val="231F20"/>
        </w:rPr>
        <w:t>28,448</w:t>
      </w:r>
    </w:p>
    <w:p>
      <w:pPr>
        <w:pStyle w:val="BodyText"/>
        <w:ind w:left="703"/>
      </w:pPr>
      <w:r>
        <w:rPr>
          <w:color w:val="231F20"/>
        </w:rPr>
        <w:t>10,181</w:t>
      </w:r>
    </w:p>
    <w:p>
      <w:pPr>
        <w:pStyle w:val="BodyText"/>
        <w:ind w:left="793"/>
        <w:jc w:val="center"/>
      </w:pPr>
      <w:r>
        <w:rPr>
          <w:color w:val="231F20"/>
        </w:rPr>
        <w:t>2,437</w:t>
      </w:r>
    </w:p>
    <w:p>
      <w:pPr>
        <w:pStyle w:val="BodyText"/>
        <w:ind w:left="793"/>
        <w:jc w:val="center"/>
      </w:pPr>
      <w:r>
        <w:rPr>
          <w:color w:val="231F20"/>
        </w:rPr>
        <w:t>6,564</w:t>
      </w:r>
    </w:p>
    <w:p>
      <w:pPr>
        <w:pStyle w:val="BodyText"/>
        <w:ind w:left="793"/>
        <w:jc w:val="center"/>
      </w:pPr>
      <w:r>
        <w:rPr>
          <w:color w:val="231F20"/>
        </w:rPr>
        <w:t>2,875</w:t>
      </w:r>
    </w:p>
    <w:p>
      <w:pPr>
        <w:pStyle w:val="BodyText"/>
        <w:ind w:left="793"/>
        <w:jc w:val="center"/>
      </w:pPr>
      <w:r>
        <w:rPr>
          <w:color w:val="231F20"/>
        </w:rPr>
        <w:t>4,108</w:t>
      </w:r>
    </w:p>
    <w:p>
      <w:pPr>
        <w:pStyle w:val="BodyText"/>
        <w:ind w:left="793"/>
        <w:jc w:val="center"/>
      </w:pPr>
      <w:r>
        <w:rPr>
          <w:color w:val="231F20"/>
        </w:rPr>
        <w:t>5,565</w:t>
      </w:r>
    </w:p>
    <w:p>
      <w:pPr>
        <w:pStyle w:val="BodyText"/>
        <w:ind w:left="793"/>
        <w:jc w:val="center"/>
      </w:pPr>
      <w:r>
        <w:rPr>
          <w:color w:val="231F20"/>
        </w:rPr>
        <w:t>8,671</w:t>
      </w:r>
    </w:p>
    <w:p>
      <w:pPr>
        <w:pStyle w:val="BodyText"/>
        <w:ind w:left="703"/>
      </w:pPr>
      <w:r>
        <w:rPr>
          <w:color w:val="231F20"/>
        </w:rPr>
        <w:t>35,271</w:t>
      </w:r>
    </w:p>
    <w:p>
      <w:pPr>
        <w:pStyle w:val="BodyText"/>
        <w:ind w:left="793"/>
        <w:jc w:val="center"/>
      </w:pPr>
      <w:r>
        <w:rPr>
          <w:color w:val="231F20"/>
        </w:rPr>
        <w:t>7,746</w:t>
      </w:r>
    </w:p>
    <w:p>
      <w:pPr>
        <w:pStyle w:val="BodyText"/>
        <w:ind w:left="793"/>
        <w:jc w:val="center"/>
      </w:pPr>
      <w:r>
        <w:rPr>
          <w:color w:val="231F20"/>
        </w:rPr>
        <w:t>6,658</w:t>
      </w:r>
    </w:p>
    <w:p>
      <w:pPr>
        <w:pStyle w:val="BodyText"/>
        <w:spacing w:line="198" w:lineRule="exact"/>
        <w:ind w:left="703"/>
      </w:pPr>
      <w:r>
        <w:rPr>
          <w:color w:val="231F20"/>
        </w:rPr>
        <w:t>20,109</w:t>
      </w:r>
    </w:p>
    <w:p>
      <w:pPr>
        <w:pStyle w:val="BodyText"/>
        <w:spacing w:line="196" w:lineRule="exact"/>
        <w:ind w:left="240"/>
        <w:jc w:val="center"/>
      </w:pPr>
      <w:r>
        <w:rPr/>
        <w:br w:type="column"/>
      </w:r>
      <w:r>
        <w:rPr>
          <w:color w:val="231F20"/>
        </w:rPr>
        <w:t>9,396</w:t>
      </w:r>
    </w:p>
    <w:p>
      <w:pPr>
        <w:pStyle w:val="BodyText"/>
        <w:ind w:left="240"/>
        <w:jc w:val="center"/>
      </w:pPr>
      <w:r>
        <w:rPr>
          <w:color w:val="231F20"/>
        </w:rPr>
        <w:t>7,232</w:t>
      </w:r>
    </w:p>
    <w:p>
      <w:pPr>
        <w:pStyle w:val="BodyText"/>
        <w:ind w:left="150"/>
      </w:pPr>
      <w:r>
        <w:rPr>
          <w:color w:val="231F20"/>
        </w:rPr>
        <w:t>15,584</w:t>
      </w:r>
    </w:p>
    <w:p>
      <w:pPr>
        <w:pStyle w:val="BodyText"/>
        <w:ind w:left="60"/>
        <w:jc w:val="center"/>
      </w:pPr>
      <w:r>
        <w:rPr>
          <w:color w:val="231F20"/>
        </w:rPr>
        <w:t>136,075</w:t>
      </w:r>
    </w:p>
    <w:p>
      <w:pPr>
        <w:pStyle w:val="BodyText"/>
        <w:ind w:left="150"/>
      </w:pPr>
      <w:r>
        <w:rPr>
          <w:color w:val="231F20"/>
        </w:rPr>
        <w:t>15,267</w:t>
      </w:r>
    </w:p>
    <w:p>
      <w:pPr>
        <w:pStyle w:val="BodyText"/>
        <w:ind w:left="240"/>
        <w:jc w:val="center"/>
      </w:pPr>
      <w:r>
        <w:rPr>
          <w:color w:val="231F20"/>
        </w:rPr>
        <w:t>4,288</w:t>
      </w:r>
    </w:p>
    <w:p>
      <w:pPr>
        <w:pStyle w:val="BodyText"/>
        <w:ind w:left="240"/>
        <w:jc w:val="center"/>
      </w:pPr>
      <w:r>
        <w:rPr>
          <w:color w:val="231F20"/>
        </w:rPr>
        <w:t>2,314</w:t>
      </w:r>
    </w:p>
    <w:p>
      <w:pPr>
        <w:pStyle w:val="BodyText"/>
        <w:ind w:left="150"/>
      </w:pPr>
      <w:r>
        <w:rPr>
          <w:color w:val="231F20"/>
        </w:rPr>
        <w:t>12,584</w:t>
      </w:r>
    </w:p>
    <w:p>
      <w:pPr>
        <w:pStyle w:val="BodyText"/>
        <w:ind w:left="247"/>
        <w:jc w:val="center"/>
      </w:pPr>
      <w:r>
        <w:rPr>
          <w:color w:val="231F20"/>
          <w:spacing w:val="-2"/>
        </w:rPr>
        <w:t>3,113</w:t>
      </w:r>
    </w:p>
    <w:p>
      <w:pPr>
        <w:pStyle w:val="BodyText"/>
        <w:ind w:left="240"/>
        <w:jc w:val="center"/>
      </w:pPr>
      <w:r>
        <w:rPr>
          <w:color w:val="231F20"/>
        </w:rPr>
        <w:t>9,120</w:t>
      </w:r>
    </w:p>
    <w:p>
      <w:pPr>
        <w:pStyle w:val="BodyText"/>
        <w:ind w:left="240"/>
        <w:jc w:val="center"/>
      </w:pPr>
      <w:r>
        <w:rPr>
          <w:color w:val="231F20"/>
        </w:rPr>
        <w:t>5,484</w:t>
      </w:r>
    </w:p>
    <w:p>
      <w:pPr>
        <w:pStyle w:val="BodyText"/>
        <w:ind w:left="240"/>
        <w:jc w:val="center"/>
      </w:pPr>
      <w:r>
        <w:rPr>
          <w:color w:val="231F20"/>
        </w:rPr>
        <w:t>8,909</w:t>
      </w:r>
    </w:p>
    <w:p>
      <w:pPr>
        <w:pStyle w:val="BodyText"/>
        <w:ind w:left="240"/>
        <w:jc w:val="center"/>
      </w:pPr>
      <w:r>
        <w:rPr>
          <w:color w:val="231F20"/>
        </w:rPr>
        <w:t>3,206</w:t>
      </w:r>
    </w:p>
    <w:p>
      <w:pPr>
        <w:pStyle w:val="BodyText"/>
        <w:ind w:left="240"/>
        <w:jc w:val="center"/>
      </w:pPr>
      <w:r>
        <w:rPr>
          <w:color w:val="231F20"/>
        </w:rPr>
        <w:t>8,339</w:t>
      </w:r>
    </w:p>
    <w:p>
      <w:pPr>
        <w:pStyle w:val="BodyText"/>
        <w:ind w:left="240"/>
        <w:jc w:val="center"/>
      </w:pPr>
      <w:r>
        <w:rPr>
          <w:color w:val="231F20"/>
        </w:rPr>
        <w:t>7,893</w:t>
      </w:r>
    </w:p>
    <w:p>
      <w:pPr>
        <w:pStyle w:val="BodyText"/>
        <w:ind w:left="150"/>
      </w:pPr>
      <w:r>
        <w:rPr>
          <w:color w:val="231F20"/>
        </w:rPr>
        <w:t>54,217</w:t>
      </w:r>
    </w:p>
    <w:p>
      <w:pPr>
        <w:pStyle w:val="BodyText"/>
        <w:ind w:left="150"/>
      </w:pPr>
      <w:r>
        <w:rPr>
          <w:color w:val="231F20"/>
        </w:rPr>
        <w:t>26,160</w:t>
      </w:r>
    </w:p>
    <w:p>
      <w:pPr>
        <w:pStyle w:val="BodyText"/>
        <w:ind w:left="150"/>
      </w:pPr>
      <w:r>
        <w:rPr>
          <w:color w:val="231F20"/>
        </w:rPr>
        <w:t>21,308</w:t>
      </w:r>
    </w:p>
    <w:p>
      <w:pPr>
        <w:pStyle w:val="BodyText"/>
        <w:ind w:left="240"/>
        <w:jc w:val="center"/>
      </w:pPr>
      <w:r>
        <w:rPr>
          <w:color w:val="231F20"/>
        </w:rPr>
        <w:t>6,859</w:t>
      </w:r>
    </w:p>
    <w:p>
      <w:pPr>
        <w:pStyle w:val="BodyText"/>
        <w:ind w:left="240"/>
        <w:jc w:val="center"/>
      </w:pPr>
      <w:r>
        <w:rPr>
          <w:color w:val="231F20"/>
        </w:rPr>
        <w:t>2,722</w:t>
      </w:r>
    </w:p>
    <w:p>
      <w:pPr>
        <w:pStyle w:val="BodyText"/>
        <w:ind w:left="240"/>
        <w:jc w:val="center"/>
      </w:pPr>
      <w:r>
        <w:rPr>
          <w:color w:val="231F20"/>
        </w:rPr>
        <w:t>5,209</w:t>
      </w:r>
    </w:p>
    <w:p>
      <w:pPr>
        <w:pStyle w:val="BodyText"/>
        <w:ind w:left="240"/>
        <w:jc w:val="center"/>
      </w:pPr>
      <w:r>
        <w:rPr>
          <w:color w:val="231F20"/>
        </w:rPr>
        <w:t>7,286</w:t>
      </w:r>
    </w:p>
    <w:p>
      <w:pPr>
        <w:pStyle w:val="BodyText"/>
        <w:ind w:left="150"/>
      </w:pPr>
      <w:r>
        <w:rPr>
          <w:color w:val="231F20"/>
        </w:rPr>
        <w:t>61,372</w:t>
      </w:r>
    </w:p>
    <w:p>
      <w:pPr>
        <w:pStyle w:val="BodyText"/>
        <w:ind w:left="240"/>
        <w:jc w:val="center"/>
      </w:pPr>
      <w:r>
        <w:rPr>
          <w:color w:val="231F20"/>
        </w:rPr>
        <w:t>7,065</w:t>
      </w:r>
    </w:p>
    <w:p>
      <w:pPr>
        <w:pStyle w:val="BodyText"/>
        <w:ind w:left="240"/>
        <w:jc w:val="center"/>
      </w:pPr>
      <w:r>
        <w:rPr>
          <w:color w:val="231F20"/>
        </w:rPr>
        <w:t>4,706</w:t>
      </w:r>
    </w:p>
    <w:p>
      <w:pPr>
        <w:pStyle w:val="BodyText"/>
        <w:ind w:left="150"/>
      </w:pPr>
      <w:r>
        <w:rPr>
          <w:color w:val="231F20"/>
        </w:rPr>
        <w:t>41,091</w:t>
      </w:r>
    </w:p>
    <w:p>
      <w:pPr>
        <w:pStyle w:val="BodyText"/>
        <w:ind w:left="240"/>
        <w:jc w:val="center"/>
      </w:pPr>
      <w:r>
        <w:rPr>
          <w:color w:val="231F20"/>
        </w:rPr>
        <w:t>8,313</w:t>
      </w:r>
    </w:p>
    <w:p>
      <w:pPr>
        <w:pStyle w:val="BodyText"/>
        <w:ind w:left="150"/>
      </w:pPr>
      <w:r>
        <w:rPr>
          <w:color w:val="231F20"/>
        </w:rPr>
        <w:t>19,587</w:t>
      </w:r>
    </w:p>
    <w:p>
      <w:pPr>
        <w:pStyle w:val="BodyText"/>
        <w:ind w:left="240"/>
        <w:jc w:val="center"/>
      </w:pPr>
      <w:r>
        <w:rPr>
          <w:color w:val="231F20"/>
        </w:rPr>
        <w:t>9,441</w:t>
      </w:r>
    </w:p>
    <w:p>
      <w:pPr>
        <w:pStyle w:val="BodyText"/>
        <w:ind w:left="150"/>
      </w:pPr>
      <w:r>
        <w:rPr>
          <w:color w:val="231F20"/>
        </w:rPr>
        <w:t>13,482</w:t>
      </w:r>
    </w:p>
    <w:p>
      <w:pPr>
        <w:pStyle w:val="BodyText"/>
        <w:ind w:left="240"/>
        <w:jc w:val="center"/>
      </w:pPr>
      <w:r>
        <w:rPr>
          <w:color w:val="231F20"/>
        </w:rPr>
        <w:t>5,470</w:t>
      </w:r>
    </w:p>
    <w:p>
      <w:pPr>
        <w:pStyle w:val="BodyText"/>
        <w:ind w:left="150"/>
      </w:pPr>
      <w:r>
        <w:rPr>
          <w:color w:val="231F20"/>
        </w:rPr>
        <w:t>15,561</w:t>
      </w:r>
    </w:p>
    <w:p>
      <w:pPr>
        <w:pStyle w:val="BodyText"/>
        <w:ind w:left="240"/>
        <w:jc w:val="center"/>
      </w:pPr>
      <w:r>
        <w:rPr>
          <w:color w:val="231F20"/>
        </w:rPr>
        <w:t>4,530</w:t>
      </w:r>
    </w:p>
    <w:p>
      <w:pPr>
        <w:pStyle w:val="BodyText"/>
        <w:ind w:left="240"/>
        <w:jc w:val="center"/>
      </w:pPr>
      <w:r>
        <w:rPr>
          <w:color w:val="231F20"/>
        </w:rPr>
        <w:t>5,493</w:t>
      </w:r>
    </w:p>
    <w:p>
      <w:pPr>
        <w:pStyle w:val="BodyText"/>
        <w:ind w:left="150"/>
      </w:pPr>
      <w:r>
        <w:rPr>
          <w:color w:val="231F20"/>
        </w:rPr>
        <w:t>26,704</w:t>
      </w:r>
    </w:p>
    <w:p>
      <w:pPr>
        <w:pStyle w:val="BodyText"/>
        <w:ind w:left="240"/>
        <w:jc w:val="center"/>
      </w:pPr>
      <w:r>
        <w:rPr>
          <w:color w:val="231F20"/>
        </w:rPr>
        <w:t>9,633</w:t>
      </w:r>
    </w:p>
    <w:p>
      <w:pPr>
        <w:pStyle w:val="BodyText"/>
        <w:ind w:left="240"/>
        <w:jc w:val="center"/>
      </w:pPr>
      <w:r>
        <w:rPr>
          <w:color w:val="231F20"/>
        </w:rPr>
        <w:t>2,313</w:t>
      </w:r>
    </w:p>
    <w:p>
      <w:pPr>
        <w:pStyle w:val="BodyText"/>
        <w:ind w:left="240"/>
        <w:jc w:val="center"/>
      </w:pPr>
      <w:r>
        <w:rPr>
          <w:color w:val="231F20"/>
        </w:rPr>
        <w:t>6,242</w:t>
      </w:r>
    </w:p>
    <w:p>
      <w:pPr>
        <w:pStyle w:val="BodyText"/>
        <w:ind w:left="240"/>
        <w:jc w:val="center"/>
      </w:pPr>
      <w:r>
        <w:rPr>
          <w:color w:val="231F20"/>
        </w:rPr>
        <w:t>2,748</w:t>
      </w:r>
    </w:p>
    <w:p>
      <w:pPr>
        <w:pStyle w:val="BodyText"/>
        <w:ind w:left="240"/>
        <w:jc w:val="center"/>
      </w:pPr>
      <w:r>
        <w:rPr>
          <w:color w:val="231F20"/>
        </w:rPr>
        <w:t>3,916</w:t>
      </w:r>
    </w:p>
    <w:p>
      <w:pPr>
        <w:pStyle w:val="BodyText"/>
        <w:ind w:left="240"/>
        <w:jc w:val="center"/>
      </w:pPr>
      <w:r>
        <w:rPr>
          <w:color w:val="231F20"/>
        </w:rPr>
        <w:t>5,307</w:t>
      </w:r>
    </w:p>
    <w:p>
      <w:pPr>
        <w:pStyle w:val="BodyText"/>
        <w:ind w:left="240"/>
        <w:jc w:val="center"/>
      </w:pPr>
      <w:r>
        <w:rPr>
          <w:color w:val="231F20"/>
        </w:rPr>
        <w:t>8,234</w:t>
      </w:r>
    </w:p>
    <w:p>
      <w:pPr>
        <w:pStyle w:val="BodyText"/>
        <w:ind w:left="150"/>
      </w:pPr>
      <w:r>
        <w:rPr>
          <w:color w:val="231F20"/>
        </w:rPr>
        <w:t>33,828</w:t>
      </w:r>
    </w:p>
    <w:p>
      <w:pPr>
        <w:pStyle w:val="BodyText"/>
        <w:ind w:left="240"/>
        <w:jc w:val="center"/>
      </w:pPr>
      <w:r>
        <w:rPr>
          <w:color w:val="231F20"/>
        </w:rPr>
        <w:t>7,540</w:t>
      </w:r>
    </w:p>
    <w:p>
      <w:pPr>
        <w:pStyle w:val="BodyText"/>
        <w:ind w:left="240"/>
        <w:jc w:val="center"/>
      </w:pPr>
      <w:r>
        <w:rPr>
          <w:color w:val="231F20"/>
        </w:rPr>
        <w:t>6,386</w:t>
      </w:r>
    </w:p>
    <w:p>
      <w:pPr>
        <w:pStyle w:val="BodyText"/>
        <w:spacing w:line="198" w:lineRule="exact"/>
        <w:ind w:left="150"/>
      </w:pPr>
      <w:r>
        <w:rPr>
          <w:color w:val="231F20"/>
        </w:rPr>
        <w:t>19,218</w:t>
      </w:r>
    </w:p>
    <w:p>
      <w:pPr>
        <w:spacing w:line="196" w:lineRule="exact" w:before="0"/>
        <w:ind w:left="356" w:right="0" w:firstLine="0"/>
        <w:jc w:val="center"/>
        <w:rPr>
          <w:rFonts w:ascii="Times New Roman"/>
          <w:sz w:val="18"/>
        </w:rPr>
      </w:pPr>
      <w:r>
        <w:rPr/>
        <w:br w:type="column"/>
      </w:r>
      <w:r>
        <w:rPr>
          <w:rFonts w:ascii="Times New Roman"/>
          <w:color w:val="231F20"/>
          <w:sz w:val="18"/>
        </w:rPr>
        <w:t>293</w:t>
      </w:r>
    </w:p>
    <w:p>
      <w:pPr>
        <w:pStyle w:val="BodyText"/>
        <w:ind w:left="356"/>
        <w:jc w:val="center"/>
      </w:pPr>
      <w:r>
        <w:rPr>
          <w:color w:val="231F20"/>
        </w:rPr>
        <w:t>480</w:t>
      </w:r>
    </w:p>
    <w:p>
      <w:pPr>
        <w:pStyle w:val="BodyText"/>
        <w:ind w:left="356"/>
        <w:jc w:val="center"/>
      </w:pPr>
      <w:r>
        <w:rPr>
          <w:color w:val="231F20"/>
        </w:rPr>
        <w:t>641</w:t>
      </w:r>
    </w:p>
    <w:p>
      <w:pPr>
        <w:pStyle w:val="BodyText"/>
        <w:ind w:left="221"/>
        <w:jc w:val="center"/>
      </w:pPr>
      <w:r>
        <w:rPr>
          <w:color w:val="231F20"/>
        </w:rPr>
        <w:t>3,920</w:t>
      </w:r>
    </w:p>
    <w:p>
      <w:pPr>
        <w:pStyle w:val="BodyText"/>
        <w:ind w:left="356"/>
        <w:jc w:val="center"/>
      </w:pPr>
      <w:r>
        <w:rPr>
          <w:color w:val="231F20"/>
        </w:rPr>
        <w:t>549</w:t>
      </w:r>
    </w:p>
    <w:p>
      <w:pPr>
        <w:pStyle w:val="BodyText"/>
        <w:ind w:left="356"/>
        <w:jc w:val="center"/>
      </w:pPr>
      <w:r>
        <w:rPr>
          <w:color w:val="231F20"/>
        </w:rPr>
        <w:t>191</w:t>
      </w:r>
    </w:p>
    <w:p>
      <w:pPr>
        <w:pStyle w:val="BodyText"/>
        <w:ind w:left="356"/>
        <w:jc w:val="center"/>
      </w:pPr>
      <w:r>
        <w:rPr>
          <w:color w:val="231F20"/>
        </w:rPr>
        <w:t>107</w:t>
      </w:r>
    </w:p>
    <w:p>
      <w:pPr>
        <w:pStyle w:val="BodyText"/>
        <w:ind w:left="356"/>
        <w:jc w:val="center"/>
      </w:pPr>
      <w:r>
        <w:rPr>
          <w:color w:val="231F20"/>
        </w:rPr>
        <w:t>379</w:t>
      </w:r>
    </w:p>
    <w:p>
      <w:pPr>
        <w:pStyle w:val="BodyText"/>
        <w:ind w:left="356"/>
        <w:jc w:val="center"/>
      </w:pPr>
      <w:r>
        <w:rPr>
          <w:color w:val="231F20"/>
        </w:rPr>
        <w:t>258</w:t>
      </w:r>
    </w:p>
    <w:p>
      <w:pPr>
        <w:pStyle w:val="BodyText"/>
        <w:ind w:left="356"/>
        <w:jc w:val="center"/>
      </w:pPr>
      <w:r>
        <w:rPr>
          <w:color w:val="231F20"/>
        </w:rPr>
        <w:t>490</w:t>
      </w:r>
    </w:p>
    <w:p>
      <w:pPr>
        <w:pStyle w:val="BodyText"/>
        <w:ind w:left="356"/>
        <w:jc w:val="center"/>
      </w:pPr>
      <w:r>
        <w:rPr>
          <w:color w:val="231F20"/>
        </w:rPr>
        <w:t>291</w:t>
      </w:r>
    </w:p>
    <w:p>
      <w:pPr>
        <w:pStyle w:val="BodyText"/>
        <w:ind w:left="356"/>
        <w:jc w:val="center"/>
      </w:pPr>
      <w:r>
        <w:rPr>
          <w:color w:val="231F20"/>
        </w:rPr>
        <w:t>419</w:t>
      </w:r>
    </w:p>
    <w:p>
      <w:pPr>
        <w:pStyle w:val="BodyText"/>
        <w:ind w:left="356"/>
        <w:jc w:val="center"/>
      </w:pPr>
      <w:r>
        <w:rPr>
          <w:color w:val="231F20"/>
        </w:rPr>
        <w:t>137</w:t>
      </w:r>
    </w:p>
    <w:p>
      <w:pPr>
        <w:pStyle w:val="BodyText"/>
        <w:ind w:left="356"/>
        <w:jc w:val="center"/>
      </w:pPr>
      <w:r>
        <w:rPr>
          <w:color w:val="231F20"/>
        </w:rPr>
        <w:t>494</w:t>
      </w:r>
    </w:p>
    <w:p>
      <w:pPr>
        <w:pStyle w:val="BodyText"/>
        <w:ind w:left="356"/>
        <w:jc w:val="center"/>
      </w:pPr>
      <w:r>
        <w:rPr>
          <w:color w:val="231F20"/>
        </w:rPr>
        <w:t>407</w:t>
      </w:r>
    </w:p>
    <w:p>
      <w:pPr>
        <w:pStyle w:val="BodyText"/>
        <w:ind w:left="221"/>
        <w:jc w:val="center"/>
      </w:pPr>
      <w:r>
        <w:rPr>
          <w:color w:val="231F20"/>
        </w:rPr>
        <w:t>1,816</w:t>
      </w:r>
    </w:p>
    <w:p>
      <w:pPr>
        <w:pStyle w:val="BodyText"/>
        <w:ind w:left="221"/>
        <w:jc w:val="center"/>
      </w:pPr>
      <w:r>
        <w:rPr>
          <w:color w:val="231F20"/>
        </w:rPr>
        <w:t>1,006</w:t>
      </w:r>
    </w:p>
    <w:p>
      <w:pPr>
        <w:pStyle w:val="BodyText"/>
        <w:ind w:left="221"/>
        <w:jc w:val="center"/>
      </w:pPr>
      <w:r>
        <w:rPr>
          <w:color w:val="231F20"/>
        </w:rPr>
        <w:t>1,101</w:t>
      </w:r>
    </w:p>
    <w:p>
      <w:pPr>
        <w:pStyle w:val="BodyText"/>
        <w:ind w:left="356"/>
        <w:jc w:val="center"/>
      </w:pPr>
      <w:r>
        <w:rPr>
          <w:color w:val="231F20"/>
        </w:rPr>
        <w:t>341</w:t>
      </w:r>
    </w:p>
    <w:p>
      <w:pPr>
        <w:pStyle w:val="BodyText"/>
        <w:ind w:left="356"/>
        <w:jc w:val="center"/>
      </w:pPr>
      <w:r>
        <w:rPr>
          <w:color w:val="231F20"/>
        </w:rPr>
        <w:t>145</w:t>
      </w:r>
    </w:p>
    <w:p>
      <w:pPr>
        <w:pStyle w:val="BodyText"/>
        <w:ind w:left="356"/>
        <w:jc w:val="center"/>
      </w:pPr>
      <w:r>
        <w:rPr>
          <w:color w:val="231F20"/>
        </w:rPr>
        <w:t>273</w:t>
      </w:r>
    </w:p>
    <w:p>
      <w:pPr>
        <w:pStyle w:val="BodyText"/>
        <w:ind w:left="356"/>
        <w:jc w:val="center"/>
      </w:pPr>
      <w:r>
        <w:rPr>
          <w:color w:val="231F20"/>
        </w:rPr>
        <w:t>458</w:t>
      </w:r>
    </w:p>
    <w:p>
      <w:pPr>
        <w:pStyle w:val="BodyText"/>
        <w:ind w:left="221"/>
        <w:jc w:val="center"/>
      </w:pPr>
      <w:r>
        <w:rPr>
          <w:color w:val="231F20"/>
        </w:rPr>
        <w:t>2,061</w:t>
      </w:r>
    </w:p>
    <w:p>
      <w:pPr>
        <w:pStyle w:val="BodyText"/>
        <w:ind w:left="356"/>
        <w:jc w:val="center"/>
      </w:pPr>
      <w:r>
        <w:rPr>
          <w:color w:val="231F20"/>
        </w:rPr>
        <w:t>288</w:t>
      </w:r>
    </w:p>
    <w:p>
      <w:pPr>
        <w:pStyle w:val="BodyText"/>
        <w:ind w:left="356"/>
        <w:jc w:val="center"/>
      </w:pPr>
      <w:r>
        <w:rPr>
          <w:color w:val="231F20"/>
        </w:rPr>
        <w:t>220</w:t>
      </w:r>
    </w:p>
    <w:p>
      <w:pPr>
        <w:pStyle w:val="BodyText"/>
        <w:ind w:left="221"/>
        <w:jc w:val="center"/>
      </w:pPr>
      <w:r>
        <w:rPr>
          <w:color w:val="231F20"/>
        </w:rPr>
        <w:t>1,758</w:t>
      </w:r>
    </w:p>
    <w:p>
      <w:pPr>
        <w:pStyle w:val="BodyText"/>
        <w:ind w:left="356"/>
        <w:jc w:val="center"/>
      </w:pPr>
      <w:r>
        <w:rPr>
          <w:color w:val="231F20"/>
        </w:rPr>
        <w:t>303</w:t>
      </w:r>
    </w:p>
    <w:p>
      <w:pPr>
        <w:pStyle w:val="BodyText"/>
        <w:ind w:left="356"/>
        <w:jc w:val="center"/>
      </w:pPr>
      <w:r>
        <w:rPr>
          <w:color w:val="231F20"/>
        </w:rPr>
        <w:t>807</w:t>
      </w:r>
    </w:p>
    <w:p>
      <w:pPr>
        <w:pStyle w:val="BodyText"/>
        <w:ind w:left="356"/>
        <w:jc w:val="center"/>
      </w:pPr>
      <w:r>
        <w:rPr>
          <w:color w:val="231F20"/>
        </w:rPr>
        <w:t>426</w:t>
      </w:r>
    </w:p>
    <w:p>
      <w:pPr>
        <w:pStyle w:val="BodyText"/>
        <w:ind w:left="356"/>
        <w:jc w:val="center"/>
      </w:pPr>
      <w:r>
        <w:rPr>
          <w:color w:val="231F20"/>
        </w:rPr>
        <w:t>600</w:t>
      </w:r>
    </w:p>
    <w:p>
      <w:pPr>
        <w:pStyle w:val="BodyText"/>
        <w:ind w:left="356"/>
        <w:jc w:val="center"/>
      </w:pPr>
      <w:r>
        <w:rPr>
          <w:color w:val="231F20"/>
        </w:rPr>
        <w:t>215</w:t>
      </w:r>
    </w:p>
    <w:p>
      <w:pPr>
        <w:pStyle w:val="BodyText"/>
        <w:ind w:left="356"/>
        <w:jc w:val="center"/>
      </w:pPr>
      <w:r>
        <w:rPr>
          <w:color w:val="231F20"/>
        </w:rPr>
        <w:t>738</w:t>
      </w:r>
    </w:p>
    <w:p>
      <w:pPr>
        <w:pStyle w:val="BodyText"/>
        <w:ind w:left="356"/>
        <w:jc w:val="center"/>
      </w:pPr>
      <w:r>
        <w:rPr>
          <w:color w:val="231F20"/>
        </w:rPr>
        <w:t>279</w:t>
      </w:r>
    </w:p>
    <w:p>
      <w:pPr>
        <w:pStyle w:val="BodyText"/>
        <w:ind w:left="356"/>
        <w:jc w:val="center"/>
      </w:pPr>
      <w:r>
        <w:rPr>
          <w:color w:val="231F20"/>
        </w:rPr>
        <w:t>419</w:t>
      </w:r>
    </w:p>
    <w:p>
      <w:pPr>
        <w:pStyle w:val="BodyText"/>
        <w:ind w:left="221"/>
        <w:jc w:val="center"/>
      </w:pPr>
      <w:r>
        <w:rPr>
          <w:color w:val="231F20"/>
        </w:rPr>
        <w:t>1,744</w:t>
      </w:r>
    </w:p>
    <w:p>
      <w:pPr>
        <w:pStyle w:val="BodyText"/>
        <w:ind w:left="356"/>
        <w:jc w:val="center"/>
      </w:pPr>
      <w:r>
        <w:rPr>
          <w:color w:val="231F20"/>
        </w:rPr>
        <w:t>548</w:t>
      </w:r>
    </w:p>
    <w:p>
      <w:pPr>
        <w:pStyle w:val="BodyText"/>
        <w:ind w:left="356"/>
        <w:jc w:val="center"/>
      </w:pPr>
      <w:r>
        <w:rPr>
          <w:color w:val="231F20"/>
        </w:rPr>
        <w:t>124</w:t>
      </w:r>
    </w:p>
    <w:p>
      <w:pPr>
        <w:pStyle w:val="BodyText"/>
        <w:ind w:left="356"/>
        <w:jc w:val="center"/>
      </w:pPr>
      <w:r>
        <w:rPr>
          <w:color w:val="231F20"/>
        </w:rPr>
        <w:t>322</w:t>
      </w:r>
    </w:p>
    <w:p>
      <w:pPr>
        <w:pStyle w:val="BodyText"/>
        <w:ind w:left="356"/>
        <w:jc w:val="center"/>
      </w:pPr>
      <w:r>
        <w:rPr>
          <w:color w:val="231F20"/>
        </w:rPr>
        <w:t>127</w:t>
      </w:r>
    </w:p>
    <w:p>
      <w:pPr>
        <w:pStyle w:val="BodyText"/>
        <w:ind w:left="356"/>
        <w:jc w:val="center"/>
      </w:pPr>
      <w:r>
        <w:rPr>
          <w:color w:val="231F20"/>
        </w:rPr>
        <w:t>192</w:t>
      </w:r>
    </w:p>
    <w:p>
      <w:pPr>
        <w:pStyle w:val="BodyText"/>
        <w:ind w:left="356"/>
        <w:jc w:val="center"/>
      </w:pPr>
      <w:r>
        <w:rPr>
          <w:color w:val="231F20"/>
        </w:rPr>
        <w:t>258</w:t>
      </w:r>
    </w:p>
    <w:p>
      <w:pPr>
        <w:pStyle w:val="BodyText"/>
        <w:ind w:left="356"/>
        <w:jc w:val="center"/>
      </w:pPr>
      <w:r>
        <w:rPr>
          <w:color w:val="231F20"/>
        </w:rPr>
        <w:t>437</w:t>
      </w:r>
    </w:p>
    <w:p>
      <w:pPr>
        <w:pStyle w:val="BodyText"/>
        <w:ind w:left="221"/>
        <w:jc w:val="center"/>
      </w:pPr>
      <w:r>
        <w:rPr>
          <w:color w:val="231F20"/>
        </w:rPr>
        <w:t>1,443</w:t>
      </w:r>
    </w:p>
    <w:p>
      <w:pPr>
        <w:pStyle w:val="BodyText"/>
        <w:ind w:left="356"/>
        <w:jc w:val="center"/>
      </w:pPr>
      <w:r>
        <w:rPr>
          <w:color w:val="231F20"/>
        </w:rPr>
        <w:t>206</w:t>
      </w:r>
    </w:p>
    <w:p>
      <w:pPr>
        <w:pStyle w:val="BodyText"/>
        <w:ind w:left="356"/>
        <w:jc w:val="center"/>
      </w:pPr>
      <w:r>
        <w:rPr>
          <w:color w:val="231F20"/>
        </w:rPr>
        <w:t>272</w:t>
      </w:r>
    </w:p>
    <w:p>
      <w:pPr>
        <w:pStyle w:val="BodyText"/>
        <w:spacing w:line="198" w:lineRule="exact"/>
        <w:ind w:left="356"/>
        <w:jc w:val="center"/>
      </w:pPr>
      <w:r>
        <w:rPr>
          <w:color w:val="231F20"/>
        </w:rPr>
        <w:t>891</w:t>
      </w:r>
    </w:p>
    <w:p>
      <w:pPr>
        <w:spacing w:line="195" w:lineRule="exact" w:before="0"/>
        <w:ind w:left="236" w:right="0" w:firstLine="0"/>
        <w:jc w:val="left"/>
        <w:rPr>
          <w:rFonts w:ascii="Times New Roman"/>
          <w:sz w:val="18"/>
        </w:rPr>
      </w:pPr>
      <w:r>
        <w:rPr/>
        <w:br w:type="column"/>
      </w:r>
      <w:r>
        <w:rPr>
          <w:rFonts w:ascii="Times New Roman"/>
          <w:color w:val="231F20"/>
          <w:sz w:val="18"/>
        </w:rPr>
        <w:t>3.0</w:t>
      </w:r>
    </w:p>
    <w:p>
      <w:pPr>
        <w:pStyle w:val="BodyText"/>
        <w:ind w:left="236"/>
      </w:pPr>
      <w:r>
        <w:rPr>
          <w:color w:val="231F20"/>
        </w:rPr>
        <w:t>6.2</w:t>
      </w:r>
    </w:p>
    <w:p>
      <w:pPr>
        <w:pStyle w:val="BodyText"/>
        <w:ind w:left="236"/>
      </w:pPr>
      <w:r>
        <w:rPr>
          <w:color w:val="231F20"/>
        </w:rPr>
        <w:t>4.0</w:t>
      </w:r>
    </w:p>
    <w:p>
      <w:pPr>
        <w:pStyle w:val="BodyText"/>
        <w:ind w:left="236"/>
      </w:pPr>
      <w:r>
        <w:rPr>
          <w:color w:val="231F20"/>
        </w:rPr>
        <w:t>2.8</w:t>
      </w:r>
    </w:p>
    <w:p>
      <w:pPr>
        <w:pStyle w:val="BodyText"/>
        <w:ind w:left="236"/>
      </w:pPr>
      <w:r>
        <w:rPr>
          <w:color w:val="231F20"/>
        </w:rPr>
        <w:t>3.5</w:t>
      </w:r>
    </w:p>
    <w:p>
      <w:pPr>
        <w:pStyle w:val="BodyText"/>
        <w:ind w:left="236"/>
      </w:pPr>
      <w:r>
        <w:rPr>
          <w:color w:val="231F20"/>
        </w:rPr>
        <w:t>4.3</w:t>
      </w:r>
    </w:p>
    <w:p>
      <w:pPr>
        <w:pStyle w:val="BodyText"/>
        <w:ind w:left="236"/>
      </w:pPr>
      <w:r>
        <w:rPr>
          <w:color w:val="231F20"/>
        </w:rPr>
        <w:t>4.4</w:t>
      </w:r>
    </w:p>
    <w:p>
      <w:pPr>
        <w:pStyle w:val="BodyText"/>
        <w:ind w:left="236"/>
      </w:pPr>
      <w:r>
        <w:rPr>
          <w:color w:val="231F20"/>
        </w:rPr>
        <w:t>2.9</w:t>
      </w:r>
    </w:p>
    <w:p>
      <w:pPr>
        <w:pStyle w:val="BodyText"/>
        <w:ind w:left="236"/>
      </w:pPr>
      <w:r>
        <w:rPr>
          <w:color w:val="231F20"/>
        </w:rPr>
        <w:t>7.7</w:t>
      </w:r>
    </w:p>
    <w:p>
      <w:pPr>
        <w:pStyle w:val="BodyText"/>
        <w:ind w:left="236"/>
      </w:pPr>
      <w:r>
        <w:rPr>
          <w:color w:val="231F20"/>
        </w:rPr>
        <w:t>5.1</w:t>
      </w:r>
    </w:p>
    <w:p>
      <w:pPr>
        <w:pStyle w:val="BodyText"/>
        <w:ind w:left="236"/>
      </w:pPr>
      <w:r>
        <w:rPr>
          <w:color w:val="231F20"/>
        </w:rPr>
        <w:t>5.0</w:t>
      </w:r>
    </w:p>
    <w:p>
      <w:pPr>
        <w:pStyle w:val="BodyText"/>
        <w:ind w:left="236"/>
      </w:pPr>
      <w:r>
        <w:rPr>
          <w:color w:val="231F20"/>
        </w:rPr>
        <w:t>4.5</w:t>
      </w:r>
    </w:p>
    <w:p>
      <w:pPr>
        <w:pStyle w:val="BodyText"/>
        <w:ind w:left="236"/>
      </w:pPr>
      <w:r>
        <w:rPr>
          <w:color w:val="231F20"/>
        </w:rPr>
        <w:t>4.1</w:t>
      </w:r>
    </w:p>
    <w:p>
      <w:pPr>
        <w:pStyle w:val="BodyText"/>
        <w:ind w:left="236"/>
      </w:pPr>
      <w:r>
        <w:rPr>
          <w:color w:val="231F20"/>
        </w:rPr>
        <w:t>5.6</w:t>
      </w:r>
    </w:p>
    <w:p>
      <w:pPr>
        <w:pStyle w:val="BodyText"/>
        <w:ind w:left="236"/>
      </w:pPr>
      <w:r>
        <w:rPr>
          <w:color w:val="231F20"/>
        </w:rPr>
        <w:t>4.9</w:t>
      </w:r>
    </w:p>
    <w:p>
      <w:pPr>
        <w:pStyle w:val="BodyText"/>
        <w:ind w:left="236"/>
      </w:pPr>
      <w:r>
        <w:rPr>
          <w:color w:val="231F20"/>
        </w:rPr>
        <w:t>3.2</w:t>
      </w:r>
    </w:p>
    <w:p>
      <w:pPr>
        <w:pStyle w:val="BodyText"/>
        <w:ind w:left="236"/>
      </w:pPr>
      <w:r>
        <w:rPr>
          <w:color w:val="231F20"/>
        </w:rPr>
        <w:t>3.7</w:t>
      </w:r>
    </w:p>
    <w:p>
      <w:pPr>
        <w:pStyle w:val="BodyText"/>
        <w:ind w:left="236"/>
      </w:pPr>
      <w:r>
        <w:rPr>
          <w:color w:val="231F20"/>
        </w:rPr>
        <w:t>4.9</w:t>
      </w:r>
    </w:p>
    <w:p>
      <w:pPr>
        <w:pStyle w:val="BodyText"/>
        <w:ind w:left="236"/>
      </w:pPr>
      <w:r>
        <w:rPr>
          <w:color w:val="231F20"/>
        </w:rPr>
        <w:t>4.7</w:t>
      </w:r>
    </w:p>
    <w:p>
      <w:pPr>
        <w:pStyle w:val="BodyText"/>
        <w:ind w:left="236"/>
      </w:pPr>
      <w:r>
        <w:rPr>
          <w:color w:val="231F20"/>
        </w:rPr>
        <w:t>5.1</w:t>
      </w:r>
    </w:p>
    <w:p>
      <w:pPr>
        <w:pStyle w:val="BodyText"/>
        <w:ind w:left="236"/>
      </w:pPr>
      <w:r>
        <w:rPr>
          <w:color w:val="231F20"/>
        </w:rPr>
        <w:t>5.0</w:t>
      </w:r>
    </w:p>
    <w:p>
      <w:pPr>
        <w:pStyle w:val="BodyText"/>
        <w:ind w:left="236"/>
      </w:pPr>
      <w:r>
        <w:rPr>
          <w:color w:val="231F20"/>
        </w:rPr>
        <w:t>5.9</w:t>
      </w:r>
    </w:p>
    <w:p>
      <w:pPr>
        <w:pStyle w:val="BodyText"/>
        <w:ind w:left="236"/>
      </w:pPr>
      <w:r>
        <w:rPr>
          <w:color w:val="231F20"/>
        </w:rPr>
        <w:t>3.2</w:t>
      </w:r>
    </w:p>
    <w:p>
      <w:pPr>
        <w:pStyle w:val="BodyText"/>
        <w:ind w:left="236"/>
      </w:pPr>
      <w:r>
        <w:rPr>
          <w:color w:val="231F20"/>
        </w:rPr>
        <w:t>3.9</w:t>
      </w:r>
    </w:p>
    <w:p>
      <w:pPr>
        <w:pStyle w:val="BodyText"/>
        <w:ind w:left="236"/>
      </w:pPr>
      <w:r>
        <w:rPr>
          <w:color w:val="231F20"/>
        </w:rPr>
        <w:t>4.5</w:t>
      </w:r>
    </w:p>
    <w:p>
      <w:pPr>
        <w:pStyle w:val="BodyText"/>
        <w:ind w:left="236"/>
      </w:pPr>
      <w:r>
        <w:rPr>
          <w:color w:val="231F20"/>
        </w:rPr>
        <w:t>4.1</w:t>
      </w:r>
    </w:p>
    <w:p>
      <w:pPr>
        <w:pStyle w:val="BodyText"/>
        <w:ind w:left="236"/>
      </w:pPr>
      <w:r>
        <w:rPr>
          <w:color w:val="231F20"/>
        </w:rPr>
        <w:t>3.5</w:t>
      </w:r>
    </w:p>
    <w:p>
      <w:pPr>
        <w:pStyle w:val="BodyText"/>
        <w:ind w:left="236"/>
      </w:pPr>
      <w:r>
        <w:rPr>
          <w:color w:val="231F20"/>
        </w:rPr>
        <w:t>4.0</w:t>
      </w:r>
    </w:p>
    <w:p>
      <w:pPr>
        <w:pStyle w:val="BodyText"/>
        <w:ind w:left="236"/>
      </w:pPr>
      <w:r>
        <w:rPr>
          <w:color w:val="231F20"/>
        </w:rPr>
        <w:t>4.3</w:t>
      </w:r>
    </w:p>
    <w:p>
      <w:pPr>
        <w:pStyle w:val="BodyText"/>
        <w:ind w:left="236"/>
      </w:pPr>
      <w:r>
        <w:rPr>
          <w:color w:val="231F20"/>
        </w:rPr>
        <w:t>4.3</w:t>
      </w:r>
    </w:p>
    <w:p>
      <w:pPr>
        <w:pStyle w:val="BodyText"/>
        <w:ind w:left="236"/>
      </w:pPr>
      <w:r>
        <w:rPr>
          <w:color w:val="231F20"/>
        </w:rPr>
        <w:t>3.8</w:t>
      </w:r>
    </w:p>
    <w:p>
      <w:pPr>
        <w:pStyle w:val="BodyText"/>
        <w:ind w:left="236"/>
      </w:pPr>
      <w:r>
        <w:rPr>
          <w:color w:val="231F20"/>
        </w:rPr>
        <w:t>4.5</w:t>
      </w:r>
    </w:p>
    <w:p>
      <w:pPr>
        <w:pStyle w:val="BodyText"/>
        <w:ind w:left="236"/>
      </w:pPr>
      <w:r>
        <w:rPr>
          <w:color w:val="231F20"/>
        </w:rPr>
        <w:t>5.8</w:t>
      </w:r>
    </w:p>
    <w:p>
      <w:pPr>
        <w:pStyle w:val="BodyText"/>
        <w:ind w:left="236"/>
      </w:pPr>
      <w:r>
        <w:rPr>
          <w:color w:val="231F20"/>
        </w:rPr>
        <w:t>7.1</w:t>
      </w:r>
    </w:p>
    <w:p>
      <w:pPr>
        <w:pStyle w:val="BodyText"/>
        <w:ind w:left="236"/>
      </w:pPr>
      <w:r>
        <w:rPr>
          <w:color w:val="231F20"/>
        </w:rPr>
        <w:t>6.1</w:t>
      </w:r>
    </w:p>
    <w:p>
      <w:pPr>
        <w:pStyle w:val="BodyText"/>
        <w:ind w:left="236"/>
      </w:pPr>
      <w:r>
        <w:rPr>
          <w:color w:val="231F20"/>
        </w:rPr>
        <w:t>5.4</w:t>
      </w:r>
    </w:p>
    <w:p>
      <w:pPr>
        <w:pStyle w:val="BodyText"/>
        <w:ind w:left="236"/>
      </w:pPr>
      <w:r>
        <w:rPr>
          <w:color w:val="231F20"/>
        </w:rPr>
        <w:t>5.1</w:t>
      </w:r>
    </w:p>
    <w:p>
      <w:pPr>
        <w:pStyle w:val="BodyText"/>
        <w:ind w:left="236"/>
      </w:pPr>
      <w:r>
        <w:rPr>
          <w:color w:val="231F20"/>
        </w:rPr>
        <w:t>4.9</w:t>
      </w:r>
    </w:p>
    <w:p>
      <w:pPr>
        <w:pStyle w:val="BodyText"/>
        <w:ind w:left="236"/>
      </w:pPr>
      <w:r>
        <w:rPr>
          <w:color w:val="231F20"/>
        </w:rPr>
        <w:t>4.4</w:t>
      </w:r>
    </w:p>
    <w:p>
      <w:pPr>
        <w:pStyle w:val="BodyText"/>
        <w:ind w:left="236"/>
      </w:pPr>
      <w:r>
        <w:rPr>
          <w:color w:val="231F20"/>
        </w:rPr>
        <w:t>4.7</w:t>
      </w:r>
    </w:p>
    <w:p>
      <w:pPr>
        <w:pStyle w:val="BodyText"/>
        <w:ind w:left="236"/>
      </w:pPr>
      <w:r>
        <w:rPr>
          <w:color w:val="231F20"/>
        </w:rPr>
        <w:t>4.6</w:t>
      </w:r>
    </w:p>
    <w:p>
      <w:pPr>
        <w:pStyle w:val="BodyText"/>
        <w:ind w:left="236"/>
      </w:pPr>
      <w:r>
        <w:rPr>
          <w:color w:val="231F20"/>
        </w:rPr>
        <w:t>5.0</w:t>
      </w:r>
    </w:p>
    <w:p>
      <w:pPr>
        <w:pStyle w:val="BodyText"/>
        <w:ind w:left="236"/>
      </w:pPr>
      <w:r>
        <w:rPr>
          <w:color w:val="231F20"/>
        </w:rPr>
        <w:t>4.1</w:t>
      </w:r>
    </w:p>
    <w:p>
      <w:pPr>
        <w:pStyle w:val="BodyText"/>
        <w:ind w:left="236"/>
      </w:pPr>
      <w:r>
        <w:rPr>
          <w:color w:val="231F20"/>
        </w:rPr>
        <w:t>2.7</w:t>
      </w:r>
    </w:p>
    <w:p>
      <w:pPr>
        <w:pStyle w:val="BodyText"/>
        <w:ind w:left="236"/>
      </w:pPr>
      <w:r>
        <w:rPr>
          <w:color w:val="231F20"/>
        </w:rPr>
        <w:t>4.1</w:t>
      </w:r>
    </w:p>
    <w:p>
      <w:pPr>
        <w:pStyle w:val="BodyText"/>
        <w:spacing w:line="198" w:lineRule="exact"/>
        <w:ind w:left="236"/>
      </w:pPr>
      <w:r>
        <w:rPr>
          <w:color w:val="231F20"/>
        </w:rPr>
        <w:t>4.4</w:t>
      </w:r>
    </w:p>
    <w:p>
      <w:pPr>
        <w:pStyle w:val="BodyText"/>
        <w:spacing w:line="198" w:lineRule="exact" w:before="24"/>
        <w:ind w:left="728"/>
        <w:jc w:val="center"/>
      </w:pPr>
      <w:r>
        <w:rPr/>
        <w:br w:type="column"/>
      </w:r>
      <w:r>
        <w:rPr>
          <w:color w:val="231F20"/>
        </w:rPr>
        <w:t>9,244</w:t>
      </w:r>
    </w:p>
    <w:p>
      <w:pPr>
        <w:pStyle w:val="BodyText"/>
        <w:ind w:left="728"/>
        <w:jc w:val="center"/>
      </w:pPr>
      <w:r>
        <w:rPr>
          <w:color w:val="231F20"/>
        </w:rPr>
        <w:t>7,682</w:t>
      </w:r>
    </w:p>
    <w:p>
      <w:pPr>
        <w:pStyle w:val="BodyText"/>
        <w:ind w:left="638"/>
      </w:pPr>
      <w:r>
        <w:rPr>
          <w:color w:val="231F20"/>
        </w:rPr>
        <w:t>16,402</w:t>
      </w:r>
    </w:p>
    <w:p>
      <w:pPr>
        <w:pStyle w:val="BodyText"/>
        <w:ind w:left="548"/>
        <w:jc w:val="center"/>
      </w:pPr>
      <w:r>
        <w:rPr>
          <w:color w:val="231F20"/>
        </w:rPr>
        <w:t>134,467</w:t>
      </w:r>
    </w:p>
    <w:p>
      <w:pPr>
        <w:pStyle w:val="BodyText"/>
        <w:ind w:left="638"/>
      </w:pPr>
      <w:r>
        <w:rPr>
          <w:color w:val="231F20"/>
        </w:rPr>
        <w:t>15,678</w:t>
      </w:r>
    </w:p>
    <w:p>
      <w:pPr>
        <w:pStyle w:val="BodyText"/>
        <w:ind w:left="728"/>
        <w:jc w:val="center"/>
      </w:pPr>
      <w:r>
        <w:rPr>
          <w:color w:val="231F20"/>
        </w:rPr>
        <w:t>4,219</w:t>
      </w:r>
    </w:p>
    <w:p>
      <w:pPr>
        <w:pStyle w:val="BodyText"/>
        <w:ind w:left="728"/>
        <w:jc w:val="center"/>
      </w:pPr>
      <w:r>
        <w:rPr>
          <w:color w:val="231F20"/>
        </w:rPr>
        <w:t>2,385</w:t>
      </w:r>
    </w:p>
    <w:p>
      <w:pPr>
        <w:pStyle w:val="BodyText"/>
        <w:ind w:left="638"/>
      </w:pPr>
      <w:r>
        <w:rPr>
          <w:color w:val="231F20"/>
        </w:rPr>
        <w:t>12,955</w:t>
      </w:r>
    </w:p>
    <w:p>
      <w:pPr>
        <w:pStyle w:val="BodyText"/>
        <w:ind w:left="728"/>
        <w:jc w:val="center"/>
      </w:pPr>
      <w:r>
        <w:rPr>
          <w:color w:val="231F20"/>
        </w:rPr>
        <w:t>3,372</w:t>
      </w:r>
    </w:p>
    <w:p>
      <w:pPr>
        <w:pStyle w:val="BodyText"/>
        <w:ind w:left="728"/>
        <w:jc w:val="center"/>
      </w:pPr>
      <w:r>
        <w:rPr>
          <w:color w:val="231F20"/>
        </w:rPr>
        <w:t>9,381</w:t>
      </w:r>
    </w:p>
    <w:p>
      <w:pPr>
        <w:pStyle w:val="BodyText"/>
        <w:ind w:left="728"/>
        <w:jc w:val="center"/>
      </w:pPr>
      <w:r>
        <w:rPr>
          <w:color w:val="231F20"/>
        </w:rPr>
        <w:t>5,845</w:t>
      </w:r>
    </w:p>
    <w:p>
      <w:pPr>
        <w:pStyle w:val="BodyText"/>
        <w:ind w:left="728"/>
        <w:jc w:val="center"/>
      </w:pPr>
      <w:r>
        <w:rPr>
          <w:color w:val="231F20"/>
        </w:rPr>
        <w:t>9,155</w:t>
      </w:r>
    </w:p>
    <w:p>
      <w:pPr>
        <w:pStyle w:val="BodyText"/>
        <w:ind w:left="728"/>
        <w:jc w:val="center"/>
      </w:pPr>
      <w:r>
        <w:rPr>
          <w:color w:val="231F20"/>
        </w:rPr>
        <w:t>3,301</w:t>
      </w:r>
    </w:p>
    <w:p>
      <w:pPr>
        <w:pStyle w:val="BodyText"/>
        <w:ind w:left="728"/>
        <w:jc w:val="center"/>
      </w:pPr>
      <w:r>
        <w:rPr>
          <w:color w:val="231F20"/>
        </w:rPr>
        <w:t>8,920</w:t>
      </w:r>
    </w:p>
    <w:p>
      <w:pPr>
        <w:pStyle w:val="BodyText"/>
        <w:ind w:left="728"/>
        <w:jc w:val="center"/>
      </w:pPr>
      <w:r>
        <w:rPr>
          <w:color w:val="231F20"/>
        </w:rPr>
        <w:t>8,166</w:t>
      </w:r>
    </w:p>
    <w:p>
      <w:pPr>
        <w:pStyle w:val="BodyText"/>
        <w:ind w:left="638"/>
      </w:pPr>
      <w:r>
        <w:rPr>
          <w:color w:val="231F20"/>
        </w:rPr>
        <w:t>54,237</w:t>
      </w:r>
    </w:p>
    <w:p>
      <w:pPr>
        <w:pStyle w:val="BodyText"/>
        <w:ind w:left="638"/>
      </w:pPr>
      <w:r>
        <w:rPr>
          <w:color w:val="231F20"/>
        </w:rPr>
        <w:t>26,846</w:t>
      </w:r>
    </w:p>
    <w:p>
      <w:pPr>
        <w:pStyle w:val="BodyText"/>
        <w:ind w:left="638"/>
      </w:pPr>
      <w:r>
        <w:rPr>
          <w:color w:val="231F20"/>
        </w:rPr>
        <w:t>21,648</w:t>
      </w:r>
    </w:p>
    <w:p>
      <w:pPr>
        <w:pStyle w:val="BodyText"/>
        <w:ind w:left="728"/>
        <w:jc w:val="center"/>
      </w:pPr>
      <w:r>
        <w:rPr>
          <w:color w:val="231F20"/>
        </w:rPr>
        <w:t>7,477</w:t>
      </w:r>
    </w:p>
    <w:p>
      <w:pPr>
        <w:pStyle w:val="BodyText"/>
        <w:ind w:left="728"/>
        <w:jc w:val="center"/>
      </w:pPr>
      <w:r>
        <w:rPr>
          <w:color w:val="231F20"/>
        </w:rPr>
        <w:t>2,761</w:t>
      </w:r>
    </w:p>
    <w:p>
      <w:pPr>
        <w:pStyle w:val="BodyText"/>
        <w:ind w:left="728"/>
        <w:jc w:val="center"/>
      </w:pPr>
      <w:r>
        <w:rPr>
          <w:color w:val="231F20"/>
        </w:rPr>
        <w:t>5,490</w:t>
      </w:r>
    </w:p>
    <w:p>
      <w:pPr>
        <w:pStyle w:val="BodyText"/>
        <w:ind w:left="728"/>
        <w:jc w:val="center"/>
      </w:pPr>
      <w:r>
        <w:rPr>
          <w:color w:val="231F20"/>
        </w:rPr>
        <w:t>7,493</w:t>
      </w:r>
    </w:p>
    <w:p>
      <w:pPr>
        <w:pStyle w:val="BodyText"/>
        <w:ind w:left="638"/>
      </w:pPr>
      <w:r>
        <w:rPr>
          <w:color w:val="231F20"/>
        </w:rPr>
        <w:t>61,945</w:t>
      </w:r>
    </w:p>
    <w:p>
      <w:pPr>
        <w:pStyle w:val="BodyText"/>
        <w:ind w:left="728"/>
        <w:jc w:val="center"/>
      </w:pPr>
      <w:r>
        <w:rPr>
          <w:color w:val="231F20"/>
        </w:rPr>
        <w:t>7,392</w:t>
      </w:r>
    </w:p>
    <w:p>
      <w:pPr>
        <w:pStyle w:val="BodyText"/>
        <w:ind w:left="728"/>
        <w:jc w:val="center"/>
      </w:pPr>
      <w:r>
        <w:rPr>
          <w:color w:val="231F20"/>
        </w:rPr>
        <w:t>4,720</w:t>
      </w:r>
    </w:p>
    <w:p>
      <w:pPr>
        <w:pStyle w:val="BodyText"/>
        <w:ind w:left="638"/>
      </w:pPr>
      <w:r>
        <w:rPr>
          <w:color w:val="231F20"/>
        </w:rPr>
        <w:t>41,095</w:t>
      </w:r>
    </w:p>
    <w:p>
      <w:pPr>
        <w:pStyle w:val="BodyText"/>
        <w:ind w:left="728"/>
        <w:jc w:val="center"/>
      </w:pPr>
      <w:r>
        <w:rPr>
          <w:color w:val="231F20"/>
        </w:rPr>
        <w:t>8,396</w:t>
      </w:r>
    </w:p>
    <w:p>
      <w:pPr>
        <w:pStyle w:val="BodyText"/>
        <w:ind w:left="638"/>
      </w:pPr>
      <w:r>
        <w:rPr>
          <w:color w:val="231F20"/>
        </w:rPr>
        <w:t>19,757</w:t>
      </w:r>
    </w:p>
    <w:p>
      <w:pPr>
        <w:pStyle w:val="BodyText"/>
        <w:ind w:left="728"/>
        <w:jc w:val="center"/>
      </w:pPr>
      <w:r>
        <w:rPr>
          <w:color w:val="231F20"/>
        </w:rPr>
        <w:t>9,725</w:t>
      </w:r>
    </w:p>
    <w:p>
      <w:pPr>
        <w:pStyle w:val="BodyText"/>
        <w:ind w:left="638"/>
      </w:pPr>
      <w:r>
        <w:rPr>
          <w:color w:val="231F20"/>
        </w:rPr>
        <w:t>13,935</w:t>
      </w:r>
    </w:p>
    <w:p>
      <w:pPr>
        <w:pStyle w:val="BodyText"/>
        <w:ind w:left="728"/>
        <w:jc w:val="center"/>
      </w:pPr>
      <w:r>
        <w:rPr>
          <w:color w:val="231F20"/>
        </w:rPr>
        <w:t>5,872</w:t>
      </w:r>
    </w:p>
    <w:p>
      <w:pPr>
        <w:pStyle w:val="BodyText"/>
        <w:ind w:left="638"/>
      </w:pPr>
      <w:r>
        <w:rPr>
          <w:color w:val="231F20"/>
        </w:rPr>
        <w:t>15,968</w:t>
      </w:r>
    </w:p>
    <w:p>
      <w:pPr>
        <w:pStyle w:val="BodyText"/>
        <w:ind w:left="728"/>
        <w:jc w:val="center"/>
      </w:pPr>
      <w:r>
        <w:rPr>
          <w:color w:val="231F20"/>
        </w:rPr>
        <w:t>4,972</w:t>
      </w:r>
    </w:p>
    <w:p>
      <w:pPr>
        <w:pStyle w:val="BodyText"/>
        <w:ind w:left="728"/>
        <w:jc w:val="center"/>
      </w:pPr>
      <w:r>
        <w:rPr>
          <w:color w:val="231F20"/>
        </w:rPr>
        <w:t>5,830</w:t>
      </w:r>
    </w:p>
    <w:p>
      <w:pPr>
        <w:pStyle w:val="BodyText"/>
        <w:ind w:left="638"/>
      </w:pPr>
      <w:r>
        <w:rPr>
          <w:color w:val="231F20"/>
        </w:rPr>
        <w:t>28,079</w:t>
      </w:r>
    </w:p>
    <w:p>
      <w:pPr>
        <w:pStyle w:val="BodyText"/>
        <w:ind w:left="638"/>
      </w:pPr>
      <w:r>
        <w:rPr>
          <w:color w:val="231F20"/>
        </w:rPr>
        <w:t>10,169</w:t>
      </w:r>
    </w:p>
    <w:p>
      <w:pPr>
        <w:pStyle w:val="BodyText"/>
        <w:ind w:left="728"/>
        <w:jc w:val="center"/>
      </w:pPr>
      <w:r>
        <w:rPr>
          <w:color w:val="231F20"/>
        </w:rPr>
        <w:t>2,454</w:t>
      </w:r>
    </w:p>
    <w:p>
      <w:pPr>
        <w:pStyle w:val="BodyText"/>
        <w:ind w:left="728"/>
        <w:jc w:val="center"/>
      </w:pPr>
      <w:r>
        <w:rPr>
          <w:color w:val="231F20"/>
        </w:rPr>
        <w:t>6,687</w:t>
      </w:r>
    </w:p>
    <w:p>
      <w:pPr>
        <w:pStyle w:val="BodyText"/>
        <w:ind w:left="728"/>
        <w:jc w:val="center"/>
      </w:pPr>
      <w:r>
        <w:rPr>
          <w:color w:val="231F20"/>
        </w:rPr>
        <w:t>2,937</w:t>
      </w:r>
    </w:p>
    <w:p>
      <w:pPr>
        <w:pStyle w:val="BodyText"/>
        <w:ind w:left="728"/>
        <w:jc w:val="center"/>
      </w:pPr>
      <w:r>
        <w:rPr>
          <w:color w:val="231F20"/>
        </w:rPr>
        <w:t>4,050</w:t>
      </w:r>
    </w:p>
    <w:p>
      <w:pPr>
        <w:pStyle w:val="BodyText"/>
        <w:ind w:left="728"/>
        <w:jc w:val="center"/>
      </w:pPr>
      <w:r>
        <w:rPr>
          <w:color w:val="231F20"/>
        </w:rPr>
        <w:t>5,456</w:t>
      </w:r>
    </w:p>
    <w:p>
      <w:pPr>
        <w:pStyle w:val="BodyText"/>
        <w:ind w:left="728"/>
        <w:jc w:val="center"/>
      </w:pPr>
      <w:r>
        <w:rPr>
          <w:color w:val="231F20"/>
        </w:rPr>
        <w:t>8,812</w:t>
      </w:r>
    </w:p>
    <w:p>
      <w:pPr>
        <w:pStyle w:val="BodyText"/>
        <w:ind w:left="645"/>
      </w:pPr>
      <w:r>
        <w:rPr>
          <w:color w:val="231F20"/>
          <w:spacing w:val="-2"/>
        </w:rPr>
        <w:t>34,113</w:t>
      </w:r>
    </w:p>
    <w:p>
      <w:pPr>
        <w:pStyle w:val="BodyText"/>
        <w:ind w:left="728"/>
        <w:jc w:val="center"/>
      </w:pPr>
      <w:r>
        <w:rPr>
          <w:color w:val="231F20"/>
        </w:rPr>
        <w:t>7,431</w:t>
      </w:r>
    </w:p>
    <w:p>
      <w:pPr>
        <w:pStyle w:val="BodyText"/>
        <w:ind w:left="728"/>
        <w:jc w:val="center"/>
      </w:pPr>
      <w:r>
        <w:rPr>
          <w:color w:val="231F20"/>
        </w:rPr>
        <w:t>6,476</w:t>
      </w:r>
    </w:p>
    <w:p>
      <w:pPr>
        <w:pStyle w:val="BodyText"/>
        <w:spacing w:line="198" w:lineRule="exact"/>
        <w:ind w:left="638"/>
      </w:pPr>
      <w:r>
        <w:rPr>
          <w:color w:val="231F20"/>
        </w:rPr>
        <w:t>19,625</w:t>
      </w:r>
    </w:p>
    <w:p>
      <w:pPr>
        <w:pStyle w:val="BodyText"/>
        <w:spacing w:line="198" w:lineRule="exact" w:before="24"/>
        <w:ind w:left="240"/>
        <w:jc w:val="center"/>
      </w:pPr>
      <w:r>
        <w:rPr/>
        <w:br w:type="column"/>
      </w:r>
      <w:r>
        <w:rPr>
          <w:color w:val="231F20"/>
        </w:rPr>
        <w:t>8,957</w:t>
      </w:r>
    </w:p>
    <w:p>
      <w:pPr>
        <w:pStyle w:val="BodyText"/>
        <w:ind w:left="240"/>
        <w:jc w:val="center"/>
      </w:pPr>
      <w:r>
        <w:rPr>
          <w:color w:val="231F20"/>
        </w:rPr>
        <w:t>7,291</w:t>
      </w:r>
    </w:p>
    <w:p>
      <w:pPr>
        <w:pStyle w:val="BodyText"/>
        <w:ind w:left="150"/>
      </w:pPr>
      <w:r>
        <w:rPr>
          <w:color w:val="231F20"/>
        </w:rPr>
        <w:t>15,749</w:t>
      </w:r>
    </w:p>
    <w:p>
      <w:pPr>
        <w:pStyle w:val="BodyText"/>
        <w:ind w:left="60"/>
        <w:jc w:val="center"/>
      </w:pPr>
      <w:r>
        <w:rPr>
          <w:color w:val="231F20"/>
        </w:rPr>
        <w:t>130,618</w:t>
      </w:r>
    </w:p>
    <w:p>
      <w:pPr>
        <w:pStyle w:val="BodyText"/>
        <w:ind w:left="150"/>
      </w:pPr>
      <w:r>
        <w:rPr>
          <w:color w:val="231F20"/>
        </w:rPr>
        <w:t>15,148</w:t>
      </w:r>
    </w:p>
    <w:p>
      <w:pPr>
        <w:pStyle w:val="BodyText"/>
        <w:ind w:left="240"/>
        <w:jc w:val="center"/>
      </w:pPr>
      <w:r>
        <w:rPr>
          <w:color w:val="231F20"/>
        </w:rPr>
        <w:t>4,036</w:t>
      </w:r>
    </w:p>
    <w:p>
      <w:pPr>
        <w:pStyle w:val="BodyText"/>
        <w:ind w:left="240"/>
        <w:jc w:val="center"/>
      </w:pPr>
      <w:r>
        <w:rPr>
          <w:color w:val="231F20"/>
        </w:rPr>
        <w:t>2,300</w:t>
      </w:r>
    </w:p>
    <w:p>
      <w:pPr>
        <w:pStyle w:val="BodyText"/>
        <w:ind w:left="150"/>
      </w:pPr>
      <w:r>
        <w:rPr>
          <w:color w:val="231F20"/>
        </w:rPr>
        <w:t>12,580</w:t>
      </w:r>
    </w:p>
    <w:p>
      <w:pPr>
        <w:pStyle w:val="BodyText"/>
        <w:ind w:left="240"/>
        <w:jc w:val="center"/>
      </w:pPr>
      <w:r>
        <w:rPr>
          <w:color w:val="231F20"/>
        </w:rPr>
        <w:t>3,174</w:t>
      </w:r>
    </w:p>
    <w:p>
      <w:pPr>
        <w:pStyle w:val="BodyText"/>
        <w:ind w:left="240"/>
        <w:jc w:val="center"/>
      </w:pPr>
      <w:r>
        <w:rPr>
          <w:color w:val="231F20"/>
        </w:rPr>
        <w:t>9,022</w:t>
      </w:r>
    </w:p>
    <w:p>
      <w:pPr>
        <w:pStyle w:val="BodyText"/>
        <w:ind w:left="240"/>
        <w:jc w:val="center"/>
      </w:pPr>
      <w:r>
        <w:rPr>
          <w:color w:val="231F20"/>
        </w:rPr>
        <w:t>5,607</w:t>
      </w:r>
    </w:p>
    <w:p>
      <w:pPr>
        <w:pStyle w:val="BodyText"/>
        <w:ind w:left="240"/>
        <w:jc w:val="center"/>
      </w:pPr>
      <w:r>
        <w:rPr>
          <w:color w:val="231F20"/>
        </w:rPr>
        <w:t>8,749</w:t>
      </w:r>
    </w:p>
    <w:p>
      <w:pPr>
        <w:pStyle w:val="BodyText"/>
        <w:ind w:left="240"/>
        <w:jc w:val="center"/>
      </w:pPr>
      <w:r>
        <w:rPr>
          <w:color w:val="231F20"/>
        </w:rPr>
        <w:t>3,180</w:t>
      </w:r>
    </w:p>
    <w:p>
      <w:pPr>
        <w:pStyle w:val="BodyText"/>
        <w:ind w:left="240"/>
        <w:jc w:val="center"/>
      </w:pPr>
      <w:r>
        <w:rPr>
          <w:color w:val="231F20"/>
        </w:rPr>
        <w:t>8,497</w:t>
      </w:r>
    </w:p>
    <w:p>
      <w:pPr>
        <w:pStyle w:val="BodyText"/>
        <w:ind w:left="240"/>
        <w:jc w:val="center"/>
      </w:pPr>
      <w:r>
        <w:rPr>
          <w:color w:val="231F20"/>
        </w:rPr>
        <w:t>7,834</w:t>
      </w:r>
    </w:p>
    <w:p>
      <w:pPr>
        <w:pStyle w:val="BodyText"/>
        <w:ind w:left="150"/>
      </w:pPr>
      <w:r>
        <w:rPr>
          <w:color w:val="231F20"/>
        </w:rPr>
        <w:t>52,618</w:t>
      </w:r>
    </w:p>
    <w:p>
      <w:pPr>
        <w:pStyle w:val="BodyText"/>
        <w:ind w:left="150"/>
      </w:pPr>
      <w:r>
        <w:rPr>
          <w:color w:val="231F20"/>
        </w:rPr>
        <w:t>25,905</w:t>
      </w:r>
    </w:p>
    <w:p>
      <w:pPr>
        <w:pStyle w:val="BodyText"/>
        <w:ind w:left="150"/>
      </w:pPr>
      <w:r>
        <w:rPr>
          <w:color w:val="231F20"/>
        </w:rPr>
        <w:t>20,731</w:t>
      </w:r>
    </w:p>
    <w:p>
      <w:pPr>
        <w:pStyle w:val="BodyText"/>
        <w:ind w:left="240"/>
        <w:jc w:val="center"/>
      </w:pPr>
      <w:r>
        <w:rPr>
          <w:color w:val="231F20"/>
        </w:rPr>
        <w:t>7,183</w:t>
      </w:r>
    </w:p>
    <w:p>
      <w:pPr>
        <w:pStyle w:val="BodyText"/>
        <w:ind w:left="240"/>
        <w:jc w:val="center"/>
      </w:pPr>
      <w:r>
        <w:rPr>
          <w:color w:val="231F20"/>
        </w:rPr>
        <w:t>2,641</w:t>
      </w:r>
    </w:p>
    <w:p>
      <w:pPr>
        <w:pStyle w:val="BodyText"/>
        <w:ind w:left="240"/>
        <w:jc w:val="center"/>
      </w:pPr>
      <w:r>
        <w:rPr>
          <w:color w:val="231F20"/>
        </w:rPr>
        <w:t>5,259</w:t>
      </w:r>
    </w:p>
    <w:p>
      <w:pPr>
        <w:pStyle w:val="BodyText"/>
        <w:ind w:left="240"/>
        <w:jc w:val="center"/>
      </w:pPr>
      <w:r>
        <w:rPr>
          <w:color w:val="231F20"/>
        </w:rPr>
        <w:t>7,133</w:t>
      </w:r>
    </w:p>
    <w:p>
      <w:pPr>
        <w:pStyle w:val="BodyText"/>
        <w:ind w:left="150"/>
      </w:pPr>
      <w:r>
        <w:rPr>
          <w:color w:val="231F20"/>
        </w:rPr>
        <w:t>59,984</w:t>
      </w:r>
    </w:p>
    <w:p>
      <w:pPr>
        <w:pStyle w:val="BodyText"/>
        <w:ind w:left="247"/>
        <w:jc w:val="center"/>
      </w:pPr>
      <w:r>
        <w:rPr>
          <w:color w:val="231F20"/>
          <w:spacing w:val="-2"/>
        </w:rPr>
        <w:t>7,118</w:t>
      </w:r>
    </w:p>
    <w:p>
      <w:pPr>
        <w:pStyle w:val="BodyText"/>
        <w:ind w:left="240"/>
        <w:jc w:val="center"/>
      </w:pPr>
      <w:r>
        <w:rPr>
          <w:color w:val="231F20"/>
        </w:rPr>
        <w:t>4,534</w:t>
      </w:r>
    </w:p>
    <w:p>
      <w:pPr>
        <w:pStyle w:val="BodyText"/>
        <w:ind w:left="150"/>
      </w:pPr>
      <w:r>
        <w:rPr>
          <w:color w:val="231F20"/>
        </w:rPr>
        <w:t>39,486</w:t>
      </w:r>
    </w:p>
    <w:p>
      <w:pPr>
        <w:pStyle w:val="BodyText"/>
        <w:ind w:left="240"/>
        <w:jc w:val="center"/>
      </w:pPr>
      <w:r>
        <w:rPr>
          <w:color w:val="231F20"/>
        </w:rPr>
        <w:t>8,133</w:t>
      </w:r>
    </w:p>
    <w:p>
      <w:pPr>
        <w:pStyle w:val="BodyText"/>
        <w:ind w:left="157"/>
      </w:pPr>
      <w:r>
        <w:rPr>
          <w:color w:val="231F20"/>
          <w:spacing w:val="-2"/>
        </w:rPr>
        <w:t>19,119</w:t>
      </w:r>
    </w:p>
    <w:p>
      <w:pPr>
        <w:pStyle w:val="BodyText"/>
        <w:ind w:left="240"/>
        <w:jc w:val="center"/>
      </w:pPr>
      <w:r>
        <w:rPr>
          <w:color w:val="231F20"/>
        </w:rPr>
        <w:t>9,355</w:t>
      </w:r>
    </w:p>
    <w:p>
      <w:pPr>
        <w:pStyle w:val="BodyText"/>
        <w:ind w:left="150"/>
      </w:pPr>
      <w:r>
        <w:rPr>
          <w:color w:val="231F20"/>
        </w:rPr>
        <w:t>13,426</w:t>
      </w:r>
    </w:p>
    <w:p>
      <w:pPr>
        <w:pStyle w:val="BodyText"/>
        <w:ind w:left="240"/>
        <w:jc w:val="center"/>
      </w:pPr>
      <w:r>
        <w:rPr>
          <w:color w:val="231F20"/>
        </w:rPr>
        <w:t>5,663</w:t>
      </w:r>
    </w:p>
    <w:p>
      <w:pPr>
        <w:pStyle w:val="BodyText"/>
        <w:ind w:left="150"/>
      </w:pPr>
      <w:r>
        <w:rPr>
          <w:color w:val="231F20"/>
        </w:rPr>
        <w:t>15,319</w:t>
      </w:r>
    </w:p>
    <w:p>
      <w:pPr>
        <w:pStyle w:val="BodyText"/>
        <w:ind w:left="240"/>
        <w:jc w:val="center"/>
      </w:pPr>
      <w:r>
        <w:rPr>
          <w:color w:val="231F20"/>
        </w:rPr>
        <w:t>4,695</w:t>
      </w:r>
    </w:p>
    <w:p>
      <w:pPr>
        <w:pStyle w:val="BodyText"/>
        <w:ind w:left="240"/>
        <w:jc w:val="center"/>
      </w:pPr>
      <w:r>
        <w:rPr>
          <w:color w:val="231F20"/>
        </w:rPr>
        <w:t>5,470</w:t>
      </w:r>
    </w:p>
    <w:p>
      <w:pPr>
        <w:pStyle w:val="BodyText"/>
        <w:ind w:left="150"/>
      </w:pPr>
      <w:r>
        <w:rPr>
          <w:color w:val="231F20"/>
        </w:rPr>
        <w:t>26,623</w:t>
      </w:r>
    </w:p>
    <w:p>
      <w:pPr>
        <w:pStyle w:val="BodyText"/>
        <w:ind w:left="240"/>
        <w:jc w:val="center"/>
      </w:pPr>
      <w:r>
        <w:rPr>
          <w:color w:val="231F20"/>
        </w:rPr>
        <w:t>9,592</w:t>
      </w:r>
    </w:p>
    <w:p>
      <w:pPr>
        <w:pStyle w:val="BodyText"/>
        <w:ind w:left="240"/>
        <w:jc w:val="center"/>
      </w:pPr>
      <w:r>
        <w:rPr>
          <w:color w:val="231F20"/>
        </w:rPr>
        <w:t>2,334</w:t>
      </w:r>
    </w:p>
    <w:p>
      <w:pPr>
        <w:pStyle w:val="BodyText"/>
        <w:ind w:left="240"/>
        <w:jc w:val="center"/>
      </w:pPr>
      <w:r>
        <w:rPr>
          <w:color w:val="231F20"/>
        </w:rPr>
        <w:t>6,436</w:t>
      </w:r>
    </w:p>
    <w:p>
      <w:pPr>
        <w:pStyle w:val="BodyText"/>
        <w:ind w:left="240"/>
        <w:jc w:val="center"/>
      </w:pPr>
      <w:r>
        <w:rPr>
          <w:color w:val="231F20"/>
        </w:rPr>
        <w:t>2,801</w:t>
      </w:r>
    </w:p>
    <w:p>
      <w:pPr>
        <w:pStyle w:val="BodyText"/>
        <w:ind w:left="240"/>
        <w:jc w:val="center"/>
      </w:pPr>
      <w:r>
        <w:rPr>
          <w:color w:val="231F20"/>
        </w:rPr>
        <w:t>3,876</w:t>
      </w:r>
    </w:p>
    <w:p>
      <w:pPr>
        <w:pStyle w:val="BodyText"/>
        <w:ind w:left="240"/>
        <w:jc w:val="center"/>
      </w:pPr>
      <w:r>
        <w:rPr>
          <w:color w:val="231F20"/>
        </w:rPr>
        <w:t>5,169</w:t>
      </w:r>
    </w:p>
    <w:p>
      <w:pPr>
        <w:pStyle w:val="BodyText"/>
        <w:ind w:left="240"/>
        <w:jc w:val="center"/>
      </w:pPr>
      <w:r>
        <w:rPr>
          <w:color w:val="231F20"/>
        </w:rPr>
        <w:t>8,468</w:t>
      </w:r>
    </w:p>
    <w:p>
      <w:pPr>
        <w:pStyle w:val="BodyText"/>
        <w:ind w:left="150"/>
      </w:pPr>
      <w:r>
        <w:rPr>
          <w:color w:val="231F20"/>
        </w:rPr>
        <w:t>33,055</w:t>
      </w:r>
    </w:p>
    <w:p>
      <w:pPr>
        <w:pStyle w:val="BodyText"/>
        <w:ind w:left="240"/>
        <w:jc w:val="center"/>
      </w:pPr>
      <w:r>
        <w:rPr>
          <w:color w:val="231F20"/>
        </w:rPr>
        <w:t>7,224</w:t>
      </w:r>
    </w:p>
    <w:p>
      <w:pPr>
        <w:pStyle w:val="BodyText"/>
        <w:ind w:left="240"/>
        <w:jc w:val="center"/>
      </w:pPr>
      <w:r>
        <w:rPr>
          <w:color w:val="231F20"/>
        </w:rPr>
        <w:t>6,222</w:t>
      </w:r>
    </w:p>
    <w:p>
      <w:pPr>
        <w:pStyle w:val="BodyText"/>
        <w:spacing w:line="198" w:lineRule="exact"/>
        <w:ind w:left="150"/>
      </w:pPr>
      <w:r>
        <w:rPr>
          <w:color w:val="231F20"/>
        </w:rPr>
        <w:t>18,682</w:t>
      </w:r>
    </w:p>
    <w:p>
      <w:pPr>
        <w:spacing w:line="198" w:lineRule="exact" w:before="24"/>
        <w:ind w:left="356" w:right="0" w:firstLine="0"/>
        <w:jc w:val="center"/>
        <w:rPr>
          <w:rFonts w:ascii="Times New Roman"/>
          <w:sz w:val="18"/>
        </w:rPr>
      </w:pPr>
      <w:r>
        <w:rPr/>
        <w:br w:type="column"/>
      </w:r>
      <w:r>
        <w:rPr>
          <w:rFonts w:ascii="Times New Roman"/>
          <w:color w:val="231F20"/>
          <w:sz w:val="18"/>
        </w:rPr>
        <w:t>287</w:t>
      </w:r>
    </w:p>
    <w:p>
      <w:pPr>
        <w:pStyle w:val="BodyText"/>
        <w:ind w:left="356"/>
        <w:jc w:val="center"/>
      </w:pPr>
      <w:r>
        <w:rPr>
          <w:color w:val="231F20"/>
        </w:rPr>
        <w:t>391</w:t>
      </w:r>
    </w:p>
    <w:p>
      <w:pPr>
        <w:pStyle w:val="BodyText"/>
        <w:ind w:left="356"/>
        <w:jc w:val="center"/>
      </w:pPr>
      <w:r>
        <w:rPr>
          <w:color w:val="231F20"/>
        </w:rPr>
        <w:t>653</w:t>
      </w:r>
    </w:p>
    <w:p>
      <w:pPr>
        <w:pStyle w:val="BodyText"/>
        <w:ind w:left="221"/>
        <w:jc w:val="center"/>
      </w:pPr>
      <w:r>
        <w:rPr>
          <w:color w:val="231F20"/>
        </w:rPr>
        <w:t>3,849</w:t>
      </w:r>
    </w:p>
    <w:p>
      <w:pPr>
        <w:pStyle w:val="BodyText"/>
        <w:ind w:left="356"/>
        <w:jc w:val="center"/>
      </w:pPr>
      <w:r>
        <w:rPr>
          <w:color w:val="231F20"/>
        </w:rPr>
        <w:t>530</w:t>
      </w:r>
    </w:p>
    <w:p>
      <w:pPr>
        <w:pStyle w:val="BodyText"/>
        <w:ind w:left="356"/>
        <w:jc w:val="center"/>
      </w:pPr>
      <w:r>
        <w:rPr>
          <w:color w:val="231F20"/>
        </w:rPr>
        <w:t>183</w:t>
      </w:r>
    </w:p>
    <w:p>
      <w:pPr>
        <w:pStyle w:val="BodyText"/>
        <w:ind w:left="446"/>
      </w:pPr>
      <w:r>
        <w:rPr>
          <w:color w:val="231F20"/>
        </w:rPr>
        <w:t>85</w:t>
      </w:r>
    </w:p>
    <w:p>
      <w:pPr>
        <w:pStyle w:val="BodyText"/>
        <w:ind w:left="356"/>
        <w:jc w:val="center"/>
      </w:pPr>
      <w:r>
        <w:rPr>
          <w:color w:val="231F20"/>
        </w:rPr>
        <w:t>375</w:t>
      </w:r>
    </w:p>
    <w:p>
      <w:pPr>
        <w:pStyle w:val="BodyText"/>
        <w:ind w:left="356"/>
        <w:jc w:val="center"/>
      </w:pPr>
      <w:r>
        <w:rPr>
          <w:color w:val="231F20"/>
        </w:rPr>
        <w:t>198</w:t>
      </w:r>
    </w:p>
    <w:p>
      <w:pPr>
        <w:pStyle w:val="BodyText"/>
        <w:ind w:left="356"/>
        <w:jc w:val="center"/>
      </w:pPr>
      <w:r>
        <w:rPr>
          <w:color w:val="231F20"/>
        </w:rPr>
        <w:t>359</w:t>
      </w:r>
    </w:p>
    <w:p>
      <w:pPr>
        <w:pStyle w:val="BodyText"/>
        <w:ind w:left="356"/>
        <w:jc w:val="center"/>
      </w:pPr>
      <w:r>
        <w:rPr>
          <w:color w:val="231F20"/>
        </w:rPr>
        <w:t>238</w:t>
      </w:r>
    </w:p>
    <w:p>
      <w:pPr>
        <w:pStyle w:val="BodyText"/>
        <w:ind w:left="356"/>
        <w:jc w:val="center"/>
      </w:pPr>
      <w:r>
        <w:rPr>
          <w:color w:val="231F20"/>
        </w:rPr>
        <w:t>406</w:t>
      </w:r>
    </w:p>
    <w:p>
      <w:pPr>
        <w:pStyle w:val="BodyText"/>
        <w:ind w:left="356"/>
        <w:jc w:val="center"/>
      </w:pPr>
      <w:r>
        <w:rPr>
          <w:color w:val="231F20"/>
        </w:rPr>
        <w:t>121</w:t>
      </w:r>
    </w:p>
    <w:p>
      <w:pPr>
        <w:pStyle w:val="BodyText"/>
        <w:ind w:left="356"/>
        <w:jc w:val="center"/>
      </w:pPr>
      <w:r>
        <w:rPr>
          <w:color w:val="231F20"/>
        </w:rPr>
        <w:t>423</w:t>
      </w:r>
    </w:p>
    <w:p>
      <w:pPr>
        <w:pStyle w:val="BodyText"/>
        <w:ind w:left="356"/>
        <w:jc w:val="center"/>
      </w:pPr>
      <w:r>
        <w:rPr>
          <w:color w:val="231F20"/>
        </w:rPr>
        <w:t>332</w:t>
      </w:r>
    </w:p>
    <w:p>
      <w:pPr>
        <w:pStyle w:val="BodyText"/>
        <w:ind w:left="221"/>
        <w:jc w:val="center"/>
      </w:pPr>
      <w:r>
        <w:rPr>
          <w:color w:val="231F20"/>
        </w:rPr>
        <w:t>1,619</w:t>
      </w:r>
    </w:p>
    <w:p>
      <w:pPr>
        <w:pStyle w:val="BodyText"/>
        <w:ind w:left="356"/>
        <w:jc w:val="center"/>
      </w:pPr>
      <w:r>
        <w:rPr>
          <w:color w:val="231F20"/>
        </w:rPr>
        <w:t>941</w:t>
      </w:r>
    </w:p>
    <w:p>
      <w:pPr>
        <w:pStyle w:val="BodyText"/>
        <w:ind w:left="356"/>
        <w:jc w:val="center"/>
      </w:pPr>
      <w:r>
        <w:rPr>
          <w:color w:val="231F20"/>
        </w:rPr>
        <w:t>917</w:t>
      </w:r>
    </w:p>
    <w:p>
      <w:pPr>
        <w:pStyle w:val="BodyText"/>
        <w:ind w:left="356"/>
        <w:jc w:val="center"/>
      </w:pPr>
      <w:r>
        <w:rPr>
          <w:color w:val="231F20"/>
        </w:rPr>
        <w:t>294</w:t>
      </w:r>
    </w:p>
    <w:p>
      <w:pPr>
        <w:pStyle w:val="BodyText"/>
        <w:ind w:left="356"/>
        <w:jc w:val="center"/>
      </w:pPr>
      <w:r>
        <w:rPr>
          <w:color w:val="231F20"/>
        </w:rPr>
        <w:t>120</w:t>
      </w:r>
    </w:p>
    <w:p>
      <w:pPr>
        <w:pStyle w:val="BodyText"/>
        <w:ind w:left="356"/>
        <w:jc w:val="center"/>
      </w:pPr>
      <w:r>
        <w:rPr>
          <w:color w:val="231F20"/>
        </w:rPr>
        <w:t>231</w:t>
      </w:r>
    </w:p>
    <w:p>
      <w:pPr>
        <w:pStyle w:val="BodyText"/>
        <w:ind w:left="356"/>
        <w:jc w:val="center"/>
      </w:pPr>
      <w:r>
        <w:rPr>
          <w:color w:val="231F20"/>
        </w:rPr>
        <w:t>360</w:t>
      </w:r>
    </w:p>
    <w:p>
      <w:pPr>
        <w:pStyle w:val="BodyText"/>
        <w:ind w:left="221"/>
        <w:jc w:val="center"/>
      </w:pPr>
      <w:r>
        <w:rPr>
          <w:color w:val="231F20"/>
        </w:rPr>
        <w:t>1,961</w:t>
      </w:r>
    </w:p>
    <w:p>
      <w:pPr>
        <w:pStyle w:val="BodyText"/>
        <w:ind w:left="356"/>
        <w:jc w:val="center"/>
      </w:pPr>
      <w:r>
        <w:rPr>
          <w:color w:val="231F20"/>
        </w:rPr>
        <w:t>274</w:t>
      </w:r>
    </w:p>
    <w:p>
      <w:pPr>
        <w:pStyle w:val="BodyText"/>
        <w:ind w:left="356"/>
        <w:jc w:val="center"/>
      </w:pPr>
      <w:r>
        <w:rPr>
          <w:color w:val="231F20"/>
        </w:rPr>
        <w:t>186</w:t>
      </w:r>
    </w:p>
    <w:p>
      <w:pPr>
        <w:pStyle w:val="BodyText"/>
        <w:ind w:left="221"/>
        <w:jc w:val="center"/>
      </w:pPr>
      <w:r>
        <w:rPr>
          <w:color w:val="231F20"/>
        </w:rPr>
        <w:t>1,609</w:t>
      </w:r>
    </w:p>
    <w:p>
      <w:pPr>
        <w:pStyle w:val="BodyText"/>
        <w:ind w:left="356"/>
        <w:jc w:val="center"/>
      </w:pPr>
      <w:r>
        <w:rPr>
          <w:color w:val="231F20"/>
        </w:rPr>
        <w:t>263</w:t>
      </w:r>
    </w:p>
    <w:p>
      <w:pPr>
        <w:pStyle w:val="BodyText"/>
        <w:ind w:left="356"/>
        <w:jc w:val="center"/>
      </w:pPr>
      <w:r>
        <w:rPr>
          <w:color w:val="231F20"/>
        </w:rPr>
        <w:t>638</w:t>
      </w:r>
    </w:p>
    <w:p>
      <w:pPr>
        <w:pStyle w:val="BodyText"/>
        <w:ind w:left="356"/>
        <w:jc w:val="center"/>
      </w:pPr>
      <w:r>
        <w:rPr>
          <w:color w:val="231F20"/>
        </w:rPr>
        <w:t>370</w:t>
      </w:r>
    </w:p>
    <w:p>
      <w:pPr>
        <w:pStyle w:val="BodyText"/>
        <w:ind w:left="356"/>
        <w:jc w:val="center"/>
      </w:pPr>
      <w:r>
        <w:rPr>
          <w:color w:val="231F20"/>
        </w:rPr>
        <w:t>509</w:t>
      </w:r>
    </w:p>
    <w:p>
      <w:pPr>
        <w:pStyle w:val="BodyText"/>
        <w:ind w:left="356"/>
        <w:jc w:val="center"/>
      </w:pPr>
      <w:r>
        <w:rPr>
          <w:color w:val="231F20"/>
        </w:rPr>
        <w:t>209</w:t>
      </w:r>
    </w:p>
    <w:p>
      <w:pPr>
        <w:pStyle w:val="BodyText"/>
        <w:ind w:left="356"/>
        <w:jc w:val="center"/>
      </w:pPr>
      <w:r>
        <w:rPr>
          <w:color w:val="231F20"/>
        </w:rPr>
        <w:t>649</w:t>
      </w:r>
    </w:p>
    <w:p>
      <w:pPr>
        <w:pStyle w:val="BodyText"/>
        <w:ind w:left="356"/>
        <w:jc w:val="center"/>
      </w:pPr>
      <w:r>
        <w:rPr>
          <w:color w:val="231F20"/>
        </w:rPr>
        <w:t>277</w:t>
      </w:r>
    </w:p>
    <w:p>
      <w:pPr>
        <w:pStyle w:val="BodyText"/>
        <w:ind w:left="356"/>
        <w:jc w:val="center"/>
      </w:pPr>
      <w:r>
        <w:rPr>
          <w:color w:val="231F20"/>
        </w:rPr>
        <w:t>360</w:t>
      </w:r>
    </w:p>
    <w:p>
      <w:pPr>
        <w:pStyle w:val="BodyText"/>
        <w:ind w:left="221"/>
        <w:jc w:val="center"/>
      </w:pPr>
      <w:r>
        <w:rPr>
          <w:color w:val="231F20"/>
        </w:rPr>
        <w:t>1,456</w:t>
      </w:r>
    </w:p>
    <w:p>
      <w:pPr>
        <w:pStyle w:val="BodyText"/>
        <w:ind w:left="356"/>
        <w:jc w:val="center"/>
      </w:pPr>
      <w:r>
        <w:rPr>
          <w:color w:val="231F20"/>
        </w:rPr>
        <w:t>577</w:t>
      </w:r>
    </w:p>
    <w:p>
      <w:pPr>
        <w:pStyle w:val="BodyText"/>
        <w:ind w:left="356"/>
        <w:jc w:val="center"/>
      </w:pPr>
      <w:r>
        <w:rPr>
          <w:color w:val="231F20"/>
        </w:rPr>
        <w:t>120</w:t>
      </w:r>
    </w:p>
    <w:p>
      <w:pPr>
        <w:pStyle w:val="BodyText"/>
        <w:ind w:left="356"/>
        <w:jc w:val="center"/>
      </w:pPr>
      <w:r>
        <w:rPr>
          <w:color w:val="231F20"/>
        </w:rPr>
        <w:t>251</w:t>
      </w:r>
    </w:p>
    <w:p>
      <w:pPr>
        <w:pStyle w:val="BodyText"/>
        <w:ind w:left="356"/>
        <w:jc w:val="center"/>
      </w:pPr>
      <w:r>
        <w:rPr>
          <w:color w:val="231F20"/>
        </w:rPr>
        <w:t>136</w:t>
      </w:r>
    </w:p>
    <w:p>
      <w:pPr>
        <w:pStyle w:val="BodyText"/>
        <w:ind w:left="356"/>
        <w:jc w:val="center"/>
      </w:pPr>
      <w:r>
        <w:rPr>
          <w:color w:val="231F20"/>
        </w:rPr>
        <w:t>174</w:t>
      </w:r>
    </w:p>
    <w:p>
      <w:pPr>
        <w:pStyle w:val="BodyText"/>
        <w:ind w:left="356"/>
        <w:jc w:val="center"/>
      </w:pPr>
      <w:r>
        <w:rPr>
          <w:color w:val="231F20"/>
        </w:rPr>
        <w:t>287</w:t>
      </w:r>
    </w:p>
    <w:p>
      <w:pPr>
        <w:pStyle w:val="BodyText"/>
        <w:ind w:left="356"/>
        <w:jc w:val="center"/>
      </w:pPr>
      <w:r>
        <w:rPr>
          <w:color w:val="231F20"/>
        </w:rPr>
        <w:t>344</w:t>
      </w:r>
    </w:p>
    <w:p>
      <w:pPr>
        <w:pStyle w:val="BodyText"/>
        <w:ind w:left="221"/>
        <w:jc w:val="center"/>
      </w:pPr>
      <w:r>
        <w:rPr>
          <w:color w:val="231F20"/>
        </w:rPr>
        <w:t>1,058</w:t>
      </w:r>
    </w:p>
    <w:p>
      <w:pPr>
        <w:pStyle w:val="BodyText"/>
        <w:ind w:left="356"/>
        <w:jc w:val="center"/>
      </w:pPr>
      <w:r>
        <w:rPr>
          <w:color w:val="231F20"/>
        </w:rPr>
        <w:t>207</w:t>
      </w:r>
    </w:p>
    <w:p>
      <w:pPr>
        <w:pStyle w:val="BodyText"/>
        <w:ind w:left="356"/>
        <w:jc w:val="center"/>
      </w:pPr>
      <w:r>
        <w:rPr>
          <w:color w:val="231F20"/>
        </w:rPr>
        <w:t>254</w:t>
      </w:r>
    </w:p>
    <w:p>
      <w:pPr>
        <w:pStyle w:val="BodyText"/>
        <w:spacing w:line="198" w:lineRule="exact"/>
        <w:ind w:left="356"/>
        <w:jc w:val="center"/>
      </w:pPr>
      <w:r>
        <w:rPr>
          <w:color w:val="231F20"/>
        </w:rPr>
        <w:t>943</w:t>
      </w:r>
    </w:p>
    <w:p>
      <w:pPr>
        <w:spacing w:line="198" w:lineRule="exact" w:before="23"/>
        <w:ind w:left="236" w:right="0" w:firstLine="0"/>
        <w:jc w:val="left"/>
        <w:rPr>
          <w:rFonts w:ascii="Times New Roman"/>
          <w:sz w:val="18"/>
        </w:rPr>
      </w:pPr>
      <w:r>
        <w:rPr/>
        <w:br w:type="column"/>
      </w:r>
      <w:r>
        <w:rPr>
          <w:rFonts w:ascii="Times New Roman"/>
          <w:color w:val="231F20"/>
          <w:sz w:val="18"/>
        </w:rPr>
        <w:t>3.1</w:t>
      </w:r>
    </w:p>
    <w:p>
      <w:pPr>
        <w:pStyle w:val="BodyText"/>
        <w:ind w:left="236"/>
      </w:pPr>
      <w:r>
        <w:rPr>
          <w:color w:val="231F20"/>
        </w:rPr>
        <w:t>5.1</w:t>
      </w:r>
    </w:p>
    <w:p>
      <w:pPr>
        <w:pStyle w:val="BodyText"/>
        <w:ind w:left="236"/>
      </w:pPr>
      <w:r>
        <w:rPr>
          <w:color w:val="231F20"/>
        </w:rPr>
        <w:t>4.0</w:t>
      </w:r>
    </w:p>
    <w:p>
      <w:pPr>
        <w:pStyle w:val="BodyText"/>
        <w:ind w:left="236"/>
      </w:pPr>
      <w:r>
        <w:rPr>
          <w:color w:val="231F20"/>
        </w:rPr>
        <w:t>2.9</w:t>
      </w:r>
    </w:p>
    <w:p>
      <w:pPr>
        <w:pStyle w:val="BodyText"/>
        <w:ind w:left="236"/>
      </w:pPr>
      <w:r>
        <w:rPr>
          <w:color w:val="231F20"/>
        </w:rPr>
        <w:t>3.4</w:t>
      </w:r>
    </w:p>
    <w:p>
      <w:pPr>
        <w:pStyle w:val="BodyText"/>
        <w:ind w:left="236"/>
      </w:pPr>
      <w:r>
        <w:rPr>
          <w:color w:val="231F20"/>
        </w:rPr>
        <w:t>4.3</w:t>
      </w:r>
    </w:p>
    <w:p>
      <w:pPr>
        <w:pStyle w:val="BodyText"/>
        <w:ind w:left="236"/>
      </w:pPr>
      <w:r>
        <w:rPr>
          <w:color w:val="231F20"/>
        </w:rPr>
        <w:t>3.6</w:t>
      </w:r>
    </w:p>
    <w:p>
      <w:pPr>
        <w:pStyle w:val="BodyText"/>
        <w:ind w:left="236"/>
      </w:pPr>
      <w:r>
        <w:rPr>
          <w:color w:val="231F20"/>
        </w:rPr>
        <w:t>2.9</w:t>
      </w:r>
    </w:p>
    <w:p>
      <w:pPr>
        <w:pStyle w:val="BodyText"/>
        <w:ind w:left="236"/>
      </w:pPr>
      <w:r>
        <w:rPr>
          <w:color w:val="231F20"/>
        </w:rPr>
        <w:t>5.9</w:t>
      </w:r>
    </w:p>
    <w:p>
      <w:pPr>
        <w:pStyle w:val="BodyText"/>
        <w:ind w:left="236"/>
      </w:pPr>
      <w:r>
        <w:rPr>
          <w:color w:val="231F20"/>
        </w:rPr>
        <w:t>3.8</w:t>
      </w:r>
    </w:p>
    <w:p>
      <w:pPr>
        <w:pStyle w:val="BodyText"/>
        <w:ind w:left="236"/>
      </w:pPr>
      <w:r>
        <w:rPr>
          <w:color w:val="231F20"/>
        </w:rPr>
        <w:t>4.1</w:t>
      </w:r>
    </w:p>
    <w:p>
      <w:pPr>
        <w:pStyle w:val="BodyText"/>
        <w:ind w:left="236"/>
      </w:pPr>
      <w:r>
        <w:rPr>
          <w:color w:val="231F20"/>
        </w:rPr>
        <w:t>4.4</w:t>
      </w:r>
    </w:p>
    <w:p>
      <w:pPr>
        <w:pStyle w:val="BodyText"/>
        <w:ind w:left="236"/>
      </w:pPr>
      <w:r>
        <w:rPr>
          <w:color w:val="231F20"/>
        </w:rPr>
        <w:t>3.7</w:t>
      </w:r>
    </w:p>
    <w:p>
      <w:pPr>
        <w:pStyle w:val="BodyText"/>
        <w:ind w:left="236"/>
      </w:pPr>
      <w:r>
        <w:rPr>
          <w:color w:val="231F20"/>
        </w:rPr>
        <w:t>4.7</w:t>
      </w:r>
    </w:p>
    <w:p>
      <w:pPr>
        <w:pStyle w:val="BodyText"/>
        <w:ind w:left="236"/>
      </w:pPr>
      <w:r>
        <w:rPr>
          <w:color w:val="231F20"/>
        </w:rPr>
        <w:t>4.1</w:t>
      </w:r>
    </w:p>
    <w:p>
      <w:pPr>
        <w:pStyle w:val="BodyText"/>
        <w:ind w:left="236"/>
      </w:pPr>
      <w:r>
        <w:rPr>
          <w:color w:val="231F20"/>
        </w:rPr>
        <w:t>3.0</w:t>
      </w:r>
    </w:p>
    <w:p>
      <w:pPr>
        <w:pStyle w:val="BodyText"/>
        <w:ind w:left="236"/>
      </w:pPr>
      <w:r>
        <w:rPr>
          <w:color w:val="231F20"/>
        </w:rPr>
        <w:t>3.5</w:t>
      </w:r>
    </w:p>
    <w:p>
      <w:pPr>
        <w:pStyle w:val="BodyText"/>
        <w:ind w:left="236"/>
      </w:pPr>
      <w:r>
        <w:rPr>
          <w:color w:val="231F20"/>
        </w:rPr>
        <w:t>4.2</w:t>
      </w:r>
    </w:p>
    <w:p>
      <w:pPr>
        <w:pStyle w:val="BodyText"/>
        <w:ind w:left="236"/>
      </w:pPr>
      <w:r>
        <w:rPr>
          <w:color w:val="231F20"/>
        </w:rPr>
        <w:t>3.9</w:t>
      </w:r>
    </w:p>
    <w:p>
      <w:pPr>
        <w:pStyle w:val="BodyText"/>
        <w:ind w:left="236"/>
      </w:pPr>
      <w:r>
        <w:rPr>
          <w:color w:val="231F20"/>
        </w:rPr>
        <w:t>4.3</w:t>
      </w:r>
    </w:p>
    <w:p>
      <w:pPr>
        <w:pStyle w:val="BodyText"/>
        <w:ind w:left="236"/>
      </w:pPr>
      <w:r>
        <w:rPr>
          <w:color w:val="231F20"/>
        </w:rPr>
        <w:t>4.2</w:t>
      </w:r>
    </w:p>
    <w:p>
      <w:pPr>
        <w:pStyle w:val="BodyText"/>
        <w:ind w:left="236"/>
      </w:pPr>
      <w:r>
        <w:rPr>
          <w:color w:val="231F20"/>
        </w:rPr>
        <w:t>4.8</w:t>
      </w:r>
    </w:p>
    <w:p>
      <w:pPr>
        <w:pStyle w:val="BodyText"/>
        <w:ind w:left="236"/>
      </w:pPr>
      <w:r>
        <w:rPr>
          <w:color w:val="231F20"/>
        </w:rPr>
        <w:t>3.2</w:t>
      </w:r>
    </w:p>
    <w:p>
      <w:pPr>
        <w:pStyle w:val="BodyText"/>
        <w:ind w:left="236"/>
      </w:pPr>
      <w:r>
        <w:rPr>
          <w:color w:val="231F20"/>
        </w:rPr>
        <w:t>3.7</w:t>
      </w:r>
    </w:p>
    <w:p>
      <w:pPr>
        <w:pStyle w:val="BodyText"/>
        <w:ind w:left="236"/>
      </w:pPr>
      <w:r>
        <w:rPr>
          <w:color w:val="231F20"/>
        </w:rPr>
        <w:t>3.9</w:t>
      </w:r>
    </w:p>
    <w:p>
      <w:pPr>
        <w:pStyle w:val="BodyText"/>
        <w:ind w:left="236"/>
      </w:pPr>
      <w:r>
        <w:rPr>
          <w:color w:val="231F20"/>
        </w:rPr>
        <w:t>3.9</w:t>
      </w:r>
    </w:p>
    <w:p>
      <w:pPr>
        <w:pStyle w:val="BodyText"/>
        <w:ind w:left="236"/>
      </w:pPr>
      <w:r>
        <w:rPr>
          <w:color w:val="231F20"/>
        </w:rPr>
        <w:t>3.1</w:t>
      </w:r>
    </w:p>
    <w:p>
      <w:pPr>
        <w:pStyle w:val="BodyText"/>
        <w:ind w:left="236"/>
      </w:pPr>
      <w:r>
        <w:rPr>
          <w:color w:val="231F20"/>
        </w:rPr>
        <w:t>3.2</w:t>
      </w:r>
    </w:p>
    <w:p>
      <w:pPr>
        <w:pStyle w:val="BodyText"/>
        <w:ind w:left="236"/>
      </w:pPr>
      <w:r>
        <w:rPr>
          <w:color w:val="231F20"/>
        </w:rPr>
        <w:t>3.8</w:t>
      </w:r>
    </w:p>
    <w:p>
      <w:pPr>
        <w:pStyle w:val="BodyText"/>
        <w:ind w:left="236"/>
      </w:pPr>
      <w:r>
        <w:rPr>
          <w:color w:val="231F20"/>
        </w:rPr>
        <w:t>3.7</w:t>
      </w:r>
    </w:p>
    <w:p>
      <w:pPr>
        <w:pStyle w:val="BodyText"/>
        <w:ind w:left="236"/>
      </w:pPr>
      <w:r>
        <w:rPr>
          <w:color w:val="231F20"/>
        </w:rPr>
        <w:t>3.6</w:t>
      </w:r>
    </w:p>
    <w:p>
      <w:pPr>
        <w:pStyle w:val="BodyText"/>
        <w:ind w:left="236"/>
      </w:pPr>
      <w:r>
        <w:rPr>
          <w:color w:val="231F20"/>
        </w:rPr>
        <w:t>4.1</w:t>
      </w:r>
    </w:p>
    <w:p>
      <w:pPr>
        <w:pStyle w:val="BodyText"/>
        <w:ind w:left="236"/>
      </w:pPr>
      <w:r>
        <w:rPr>
          <w:color w:val="231F20"/>
        </w:rPr>
        <w:t>5.6</w:t>
      </w:r>
    </w:p>
    <w:p>
      <w:pPr>
        <w:pStyle w:val="BodyText"/>
        <w:ind w:left="236"/>
      </w:pPr>
      <w:r>
        <w:rPr>
          <w:color w:val="231F20"/>
        </w:rPr>
        <w:t>6.2</w:t>
      </w:r>
    </w:p>
    <w:p>
      <w:pPr>
        <w:pStyle w:val="BodyText"/>
        <w:ind w:left="236"/>
      </w:pPr>
      <w:r>
        <w:rPr>
          <w:color w:val="231F20"/>
        </w:rPr>
        <w:t>5.2</w:t>
      </w:r>
    </w:p>
    <w:p>
      <w:pPr>
        <w:pStyle w:val="BodyText"/>
        <w:ind w:left="236"/>
      </w:pPr>
      <w:r>
        <w:rPr>
          <w:color w:val="231F20"/>
        </w:rPr>
        <w:t>5.7</w:t>
      </w:r>
    </w:p>
    <w:p>
      <w:pPr>
        <w:pStyle w:val="BodyText"/>
        <w:ind w:left="236"/>
      </w:pPr>
      <w:r>
        <w:rPr>
          <w:color w:val="231F20"/>
        </w:rPr>
        <w:t>4.9</w:t>
      </w:r>
    </w:p>
    <w:p>
      <w:pPr>
        <w:pStyle w:val="BodyText"/>
        <w:ind w:left="236"/>
      </w:pPr>
      <w:r>
        <w:rPr>
          <w:color w:val="231F20"/>
        </w:rPr>
        <w:t>3.8</w:t>
      </w:r>
    </w:p>
    <w:p>
      <w:pPr>
        <w:pStyle w:val="BodyText"/>
        <w:ind w:left="236"/>
      </w:pPr>
      <w:r>
        <w:rPr>
          <w:color w:val="231F20"/>
        </w:rPr>
        <w:t>4.6</w:t>
      </w:r>
    </w:p>
    <w:p>
      <w:pPr>
        <w:pStyle w:val="BodyText"/>
        <w:ind w:left="236"/>
      </w:pPr>
      <w:r>
        <w:rPr>
          <w:color w:val="231F20"/>
        </w:rPr>
        <w:t>4.3</w:t>
      </w:r>
    </w:p>
    <w:p>
      <w:pPr>
        <w:pStyle w:val="BodyText"/>
        <w:ind w:left="236"/>
      </w:pPr>
      <w:r>
        <w:rPr>
          <w:color w:val="231F20"/>
        </w:rPr>
        <w:t>5.3</w:t>
      </w:r>
    </w:p>
    <w:p>
      <w:pPr>
        <w:pStyle w:val="BodyText"/>
        <w:ind w:left="236"/>
      </w:pPr>
      <w:r>
        <w:rPr>
          <w:color w:val="231F20"/>
        </w:rPr>
        <w:t>3.9</w:t>
      </w:r>
    </w:p>
    <w:p>
      <w:pPr>
        <w:pStyle w:val="BodyText"/>
        <w:ind w:left="236"/>
      </w:pPr>
      <w:r>
        <w:rPr>
          <w:color w:val="231F20"/>
        </w:rPr>
        <w:t>3.1</w:t>
      </w:r>
    </w:p>
    <w:p>
      <w:pPr>
        <w:pStyle w:val="BodyText"/>
        <w:ind w:left="236"/>
      </w:pPr>
      <w:r>
        <w:rPr>
          <w:color w:val="231F20"/>
        </w:rPr>
        <w:t>2.8</w:t>
      </w:r>
    </w:p>
    <w:p>
      <w:pPr>
        <w:pStyle w:val="BodyText"/>
        <w:ind w:left="236"/>
      </w:pPr>
      <w:r>
        <w:rPr>
          <w:color w:val="231F20"/>
        </w:rPr>
        <w:t>3.9</w:t>
      </w:r>
    </w:p>
    <w:p>
      <w:pPr>
        <w:pStyle w:val="BodyText"/>
        <w:spacing w:line="198" w:lineRule="exact"/>
        <w:ind w:left="236"/>
      </w:pPr>
      <w:r>
        <w:rPr>
          <w:color w:val="231F20"/>
        </w:rPr>
        <w:t>4.8</w:t>
      </w:r>
    </w:p>
    <w:p>
      <w:pPr>
        <w:spacing w:after="0" w:line="198" w:lineRule="exact"/>
        <w:sectPr>
          <w:type w:val="continuous"/>
          <w:pgSz w:w="12240" w:h="15840"/>
          <w:pgMar w:top="0" w:bottom="280" w:left="260" w:right="340"/>
          <w:cols w:num="13" w:equalWidth="0">
            <w:col w:w="1958" w:space="40"/>
            <w:col w:w="945" w:space="39"/>
            <w:col w:w="646" w:space="40"/>
            <w:col w:w="627" w:space="40"/>
            <w:col w:w="462" w:space="39"/>
            <w:col w:w="1199" w:space="39"/>
            <w:col w:w="646" w:space="39"/>
            <w:col w:w="627" w:space="40"/>
            <w:col w:w="462" w:space="40"/>
            <w:col w:w="1134" w:space="39"/>
            <w:col w:w="646" w:space="40"/>
            <w:col w:w="627" w:space="40"/>
            <w:col w:w="1186"/>
          </w:cols>
        </w:sectPr>
      </w:pPr>
    </w:p>
    <w:p>
      <w:pPr>
        <w:pStyle w:val="BodyText"/>
        <w:spacing w:line="240" w:lineRule="auto" w:before="2"/>
        <w:rPr>
          <w:sz w:val="17"/>
        </w:rPr>
      </w:pPr>
      <w:r>
        <w:rPr/>
        <w:pict>
          <v:group style="position:absolute;margin-left:0pt;margin-top:0pt;width:612pt;height:104.15pt;mso-position-horizontal-relative:page;mso-position-vertical-relative:page;z-index:-155800" coordorigin="0,0" coordsize="12240,2083">
            <v:shape style="position:absolute;left:0;top:0;width:12240;height:2049" type="#_x0000_t75" stroked="false">
              <v:imagedata r:id="rId18" o:title=""/>
            </v:shape>
            <v:shape style="position:absolute;left:390;top:232;width:5815;height:1840" coordorigin="390,233" coordsize="5815,1840" path="m2560,495l2222,643,2251,510,2379,329,2383,315,2341,234,729,234,390,233,424,510,448,681,467,876,463,1095,458,1334,452,1532,453,1794,635,1788,644,2053,666,2062,1043,2072,1276,2062,1257,2071,1910,2070,1910,2062,1918,1841,1896,1788,1875,1738,2018,1485,2080,1361,2203,1109,2351,900,2484,643,2560,495m2955,1284l2833,1284,2833,1014,2800,1014,2800,1314,2955,1314,2955,1284m2990,1787l2985,1786,2981,1779,2979,1765,2976,1745,2974,1728,2973,1713,2972,1700,2971,1683,2967,1671,2960,1662,2953,1656,2944,1652,2932,1648,2918,1646,2944,1638,2951,1632,2962,1623,2973,1602,2977,1574,2976,1556,2972,1540,2965,1527,2963,1524,2956,1515,2943,1506,2943,1505,2943,1577,2939,1601,2928,1619,2910,1629,2885,1632,2833,1632,2833,1524,2880,1524,2907,1527,2927,1537,2939,1554,2943,1577,2943,1505,2926,1499,2905,1495,2879,1494,2800,1494,2800,1794,2833,1794,2833,1662,2890,1662,2901,1663,2911,1666,2920,1671,2928,1677,2934,1685,2938,1696,2941,1708,2942,1723,2942,1735,2942,1746,2945,1768,2947,1780,2951,1794,2990,1794,2990,1787m3134,1290l3132,1290,3130,1291,3119,1291,3115,1286,3115,1282,3115,1193,3115,1139,3114,1127,3111,1117,3108,1113,3106,1108,3099,1100,3091,1094,3080,1090,3068,1087,3054,1086,3025,1090,3004,1100,2992,1118,2988,1144,2988,1152,3017,1152,3017,1133,3019,1125,3029,1115,3038,1113,3062,1113,3070,1115,3083,1124,3086,1135,3086,1160,3085,1166,3083,1168,3083,1193,3083,1261,3079,1271,3072,1280,3064,1288,3055,1293,3043,1293,3029,1290,3020,1284,3014,1272,3012,1257,3013,1242,3017,1231,3024,1222,3033,1217,3049,1210,3062,1204,3074,1199,3083,1193,3083,1168,3081,1172,3077,1174,3014,1200,2999,1209,2988,1221,2981,1237,2979,1256,2983,1284,2993,1304,3011,1316,3037,1319,3047,1319,3057,1316,3076,1302,3083,1293,3084,1293,3088,1282,3088,1294,3091,1303,3096,1308,3100,1313,3108,1315,3126,1315,3130,1315,3134,1313,3134,1291,3134,1290m3169,1685l3169,1659,3168,1653,3165,1626,3160,1605,3154,1593,3153,1590,3144,1580,3137,1575,3137,1659,3060,1659,3061,1642,3063,1628,3066,1617,3070,1608,3076,1598,3086,1593,3111,1593,3120,1597,3127,1606,3131,1614,3134,1626,3136,1641,3137,1659,3137,1575,3132,1572,3117,1567,3099,1566,3083,1568,3069,1574,3056,1584,3046,1597,3038,1614,3032,1634,3029,1657,3027,1683,3032,1734,3045,1770,3068,1792,3100,1800,3115,1798,3129,1794,3141,1788,3150,1779,3154,1773,3158,1768,3163,1755,3167,1742,3168,1727,3168,1719,3139,1719,3139,1723,3139,1726,3138,1736,3138,1743,3135,1753,3128,1761,3122,1769,3113,1773,3089,1773,3079,1768,3071,1758,3066,1749,3063,1736,3061,1721,3060,1701,3060,1685,3169,1685m3295,834l3257,726,3224,635,3152,434,3113,324,3113,635,2980,635,3048,434,3113,635,3113,324,3110,316,2986,316,2800,834,2914,834,2950,726,3145,726,3178,834,3295,834m3325,1189l3324,1167,3320,1147,3315,1130,3307,1114,3306,1113,3297,1102,3292,1098,3292,1198,3292,1219,3292,1221,3290,1239,3287,1255,3283,1269,3278,1279,3271,1287,3261,1291,3249,1293,3236,1293,3226,1288,3223,1285,3218,1278,3213,1269,3209,1257,3207,1241,3206,1221,3206,1189,3207,1174,3208,1156,3212,1142,3216,1131,3222,1119,3226,1117,3233,1113,3249,1113,3268,1118,3281,1134,3289,1161,3292,1198,3292,1098,3285,1093,3271,1088,3254,1086,3243,1086,3234,1089,3225,1095,3216,1100,3210,1108,3206,1117,3206,1014,3174,1014,3174,1314,3203,1314,3203,1285,3212,1300,3224,1311,3238,1317,3255,1319,3273,1317,3287,1311,3299,1301,3305,1293,3309,1286,3316,1268,3321,1246,3324,1219,3325,1189m3367,1667l3366,1645,3362,1625,3356,1608,3348,1593,3347,1593,3337,1581,3334,1579,3334,1678,3334,1702,3332,1721,3328,1738,3324,1750,3318,1760,3310,1767,3301,1771,3290,1773,3275,1768,3272,1767,3259,1751,3251,1725,3248,1688,3249,1662,3251,1640,3254,1624,3258,1612,3265,1599,3269,1597,3276,1593,3291,1593,3310,1598,3323,1614,3331,1641,3334,1678,3334,1579,3325,1573,3311,1568,3294,1566,3284,1566,3274,1569,3266,1575,3257,1581,3251,1588,3247,1597,3247,1572,3216,1572,3216,1869,3248,1869,3248,1768,3257,1782,3267,1792,3280,1798,3294,1800,3326,1791,3343,1773,3349,1766,3362,1725,3367,1667m3522,1194l3521,1169,3517,1148,3511,1130,3502,1114,3501,1113,3491,1102,3490,1101,3490,1205,3489,1223,3489,1226,3487,1243,3484,1258,3479,1271,3473,1280,3465,1287,3455,1291,3444,1293,3432,1291,3423,1287,3415,1281,3408,1272,3403,1260,3400,1244,3398,1226,3397,1205,3398,1182,3400,1162,3404,1146,3408,1134,3415,1125,3423,1118,3432,1114,3443,1113,3455,1114,3465,1118,3473,1125,3479,1134,3484,1147,3487,1163,3489,1182,3490,1205,3490,1101,3478,1093,3462,1088,3444,1086,3426,1088,3410,1093,3396,1102,3385,1114,3376,1129,3370,1148,3366,1170,3365,1194,3366,1223,3366,1226,3369,1252,3375,1274,3383,1291,3394,1303,3408,1312,3425,1318,3445,1319,3464,1318,3480,1312,3494,1302,3501,1293,3504,1288,3512,1270,3518,1249,3521,1223,3522,1194m3566,1674l3564,1649,3561,1628,3554,1610,3546,1594,3544,1593,3534,1582,3533,1581,3533,1685,3532,1703,3532,1706,3530,1723,3527,1738,3523,1751,3517,1760,3509,1767,3499,1771,3487,1773,3476,1771,3466,1767,3458,1761,3452,1752,3447,1740,3443,1724,3441,1706,3441,1685,3441,1662,3443,1642,3447,1626,3452,1614,3458,1605,3466,1598,3476,1594,3487,1593,3498,1594,3508,1598,3516,1605,3522,1614,3527,1627,3530,1643,3532,1662,3533,1685,3533,1581,3521,1573,3505,1568,3488,1566,3469,1568,3453,1573,3439,1582,3428,1594,3419,1609,3413,1628,3409,1650,3408,1675,3409,1703,3409,1706,3413,1732,3419,1754,3427,1771,3438,1783,3451,1792,3468,1798,3488,1800,3507,1798,3524,1792,3537,1782,3544,1773,3547,1768,3555,1750,3561,1729,3564,1703,3566,1674m3604,442l3594,442,3587,441,3584,441,3566,442,3550,446,3535,451,3522,459,3510,470,3498,483,3487,500,3476,520,3476,451,3379,451,3379,834,3480,834,3480,634,3486,595,3505,566,3535,549,3578,544,3585,544,3594,544,3604,545,3604,544,3604,520,3604,442m3674,1086l3671,1086,3669,1086,3666,1086,3647,1088,3631,1096,3618,1109,3608,1127,3608,1092,3577,1092,3577,1314,3609,1314,3609,1177,3609,1164,3612,1152,3616,1142,3622,1133,3629,1127,3630,1126,3639,1121,3649,1118,3661,1117,3667,1117,3671,1117,3674,1118,3674,1117,3674,1086m3718,1566l3715,1566,3712,1566,3709,1566,3690,1568,3674,1576,3661,1589,3651,1607,3651,1572,3620,1572,3620,1794,3652,1794,3652,1657,3653,1644,3655,1632,3660,1622,3666,1613,3672,1607,3673,1606,3682,1601,3693,1598,3704,1597,3710,1597,3715,1597,3718,1598,3718,1597,3718,1566m3825,1572l3787,1572,3787,1512,3755,1512,3755,1572,3725,1572,3725,1599,3755,1599,3755,1771,3758,1780,3762,1786,3767,1791,3776,1794,3824,1794,3824,1767,3796,1767,3791,1766,3790,1763,3788,1761,3787,1756,3787,1599,3825,1599,3825,1572m4050,834l3952,669,3909,599,3912,596,4047,451,3922,451,3794,596,3794,316,3693,316,3693,834,3794,834,3794,713,3836,669,3929,834,4050,834m4060,1014l4002,1014,3934,1277,3872,1035,3867,1014,3808,1014,3808,1314,3841,1314,3841,1035,3914,1314,3954,1314,3963,1277,4027,1035,4027,1314,4060,1314,4060,1035,4060,1014m4256,1290l4254,1290,4252,1291,4241,1291,4237,1286,4237,1282,4237,1193,4237,1139,4236,1127,4233,1117,4230,1113,4228,1108,4221,1100,4212,1094,4202,1090,4190,1087,4176,1086,4147,1090,4126,1100,4114,1118,4110,1144,4110,1152,4138,1152,4138,1133,4141,1125,4151,1115,4160,1113,4183,1113,4192,1115,4205,1124,4208,1135,4208,1160,4207,1166,4205,1168,4205,1193,4205,1261,4201,1271,4194,1280,4186,1288,4177,1293,4165,1293,4151,1290,4142,1284,4136,1272,4134,1257,4135,1242,4139,1231,4146,1222,4155,1217,4171,1210,4184,1204,4196,1199,4205,1193,4205,1168,4202,1172,4199,1174,4194,1177,4136,1200,4121,1209,4110,1221,4103,1237,4101,1256,4105,1284,4115,1304,4133,1316,4158,1319,4169,1319,4179,1316,4198,1302,4205,1293,4205,1293,4210,1282,4210,1294,4213,1303,4217,1308,4222,1313,4230,1315,4247,1315,4252,1315,4256,1313,4256,1291,4256,1290m4396,1086l4393,1086,4391,1086,4388,1086,4369,1088,4353,1096,4340,1109,4330,1127,4330,1092,4299,1092,4299,1314,4330,1314,4330,1177,4331,1164,4334,1152,4338,1142,4344,1133,4351,1127,4352,1126,4361,1121,4371,1118,4383,1117,4389,1117,4393,1117,4396,1118,4396,1117,4396,1086m4452,818l4442,811,4435,798,4432,787,4431,780,4430,771,4430,759,4429,648,4429,551,4427,525,4425,521,4419,503,4406,484,4387,469,4364,457,4337,448,4307,443,4272,441,4238,443,4208,448,4181,457,4159,468,4140,485,4125,508,4113,538,4105,575,4203,575,4205,562,4209,552,4213,542,4220,535,4227,529,4238,525,4251,522,4267,521,4294,524,4313,532,4325,546,4329,565,4329,648,4329,697,4327,712,4322,725,4314,738,4303,749,4290,759,4275,766,4259,770,4242,771,4227,771,4215,767,4198,753,4193,741,4193,725,4194,712,4198,701,4203,693,4211,686,4222,680,4233,675,4246,672,4261,669,4273,667,4286,665,4312,657,4322,653,4329,648,4329,565,4326,577,4320,586,4309,593,4293,597,4203,611,4155,624,4120,649,4099,685,4092,732,4094,758,4101,780,4111,799,4126,815,4144,828,4165,836,4187,842,4211,843,4246,840,4278,829,4306,812,4332,787,4332,790,4333,802,4335,813,4338,824,4341,834,4452,834,4452,818m4576,1314l4518,1203,4514,1197,4505,1178,4574,1092,4537,1092,4459,1197,4459,1014,4427,1014,4427,1314,4459,1314,4459,1235,4483,1203,4539,1314,4576,1314m4736,1205l4735,1179,4735,1173,4732,1146,4727,1125,4721,1113,4720,1110,4711,1100,4704,1095,4704,1179,4627,1179,4628,1162,4630,1148,4633,1137,4637,1128,4643,1118,4653,1113,4678,1113,4687,1117,4693,1126,4698,1134,4701,1146,4703,1161,4704,1179,4704,1095,4698,1092,4684,1087,4666,1086,4650,1088,4635,1094,4623,1104,4613,1117,4605,1134,4599,1154,4595,1177,4594,1203,4599,1254,4612,1290,4635,1312,4667,1319,4682,1318,4696,1314,4707,1308,4717,1299,4721,1293,4725,1288,4730,1275,4733,1262,4735,1247,4735,1239,4706,1239,4706,1243,4705,1246,4705,1256,4705,1263,4702,1273,4695,1281,4689,1289,4679,1293,4655,1293,4645,1288,4638,1278,4633,1269,4630,1256,4627,1241,4627,1221,4627,1205,4736,1205m4858,1092l4821,1092,4821,1032,4789,1032,4789,1092,4758,1092,4758,1119,4789,1119,4789,1291,4791,1300,4796,1306,4800,1311,4809,1314,4857,1314,4857,1287,4830,1287,4825,1286,4823,1283,4822,1281,4821,1276,4821,1119,4858,1119,4858,1092m4897,569l4894,539,4890,526,4887,514,4884,509,4875,492,4858,474,4838,460,4815,449,4790,443,4763,441,4725,446,4693,458,4666,479,4645,509,4645,451,4548,451,4548,834,4649,834,4649,615,4650,595,4655,577,4662,562,4671,549,4683,539,4697,532,4713,527,4731,526,4759,531,4780,545,4792,569,4796,602,4796,834,4897,834,4897,569m5346,714l5344,692,5338,673,5328,655,5314,640,5294,626,5270,615,5239,606,5203,599,5184,596,5166,592,5149,588,5134,583,5121,577,5112,571,5106,563,5104,554,5108,538,5120,527,5139,520,5166,518,5180,519,5192,521,5203,524,5213,529,5221,535,5227,545,5232,556,5236,571,5335,571,5329,538,5322,518,5319,510,5303,488,5283,470,5259,458,5232,449,5202,443,5168,441,5129,444,5095,450,5067,461,5044,477,5026,496,5014,517,5006,542,5003,569,5005,590,5011,610,5021,627,5035,642,5053,655,5076,665,5102,674,5134,681,5156,684,5177,688,5195,693,5213,697,5227,702,5237,709,5243,717,5245,727,5245,742,5238,752,5223,758,5212,762,5201,764,5190,766,5179,766,5142,763,5116,752,5100,734,5093,708,4989,708,4994,741,5005,769,5021,792,5043,811,5070,825,5101,835,5135,841,5173,843,5214,841,5248,834,5278,823,5303,807,5322,788,5335,766,5335,766,5343,742,5344,741,5346,714m5779,818l5769,811,5762,798,5759,787,5758,780,5757,771,5757,759,5756,648,5756,551,5754,525,5752,521,5746,503,5733,484,5714,469,5691,457,5664,448,5634,443,5599,441,5565,443,5535,448,5508,457,5486,468,5467,485,5452,508,5440,538,5432,575,5530,575,5532,562,5536,552,5541,542,5547,535,5555,529,5565,525,5578,522,5594,521,5621,524,5640,532,5652,546,5656,565,5656,648,5656,697,5654,712,5649,725,5641,738,5630,749,5617,759,5602,766,5586,770,5569,771,5554,771,5542,767,5525,753,5520,741,5520,725,5521,712,5525,701,5531,693,5539,686,5549,680,5560,675,5573,672,5588,669,5600,667,5613,665,5639,657,5649,653,5656,648,5656,565,5653,577,5647,586,5636,593,5620,597,5530,611,5482,624,5447,649,5426,685,5419,732,5421,758,5428,780,5439,799,5453,815,5472,828,5492,836,5514,842,5538,843,5573,840,5605,829,5633,812,5659,787,5659,790,5660,802,5663,813,5665,824,5668,834,5779,834,5779,818m6205,714l6203,692,6197,673,6186,655,6172,640,6153,626,6128,615,6098,606,6062,599,6042,596,6024,592,6007,588,5992,583,5979,577,5970,571,5965,563,5963,554,5967,538,5978,527,5997,520,6024,518,6038,519,6051,521,6062,524,6071,529,6079,535,6086,545,6091,556,6095,571,6194,571,6188,538,6180,518,6177,510,6162,488,6141,470,6117,458,6090,449,6060,443,6026,441,5987,444,5954,450,5925,461,5902,477,5885,496,5872,517,5864,542,5862,569,5864,590,5870,610,5880,627,5894,642,5912,655,5934,665,5961,674,5992,681,6014,684,6035,688,6054,693,6071,697,6085,702,6096,709,6102,717,6104,727,6104,742,6096,752,6081,758,6070,762,6059,764,6048,766,6037,766,6001,763,5974,752,5958,734,5952,708,5848,708,5853,741,5863,769,5879,792,5902,811,5929,825,5959,835,5994,841,6032,843,6072,841,6107,834,6137,823,6161,807,6180,788,6193,766,6194,766,6202,742,6202,741,6205,714e" filled="true" fillcolor="#ffffff" stroked="false">
              <v:path arrowok="t"/>
              <v:fill type="solid"/>
            </v:shape>
            <v:shape style="position:absolute;left:390;top:232;width:2170;height:1840" coordorigin="390,233" coordsize="2170,1840" path="m390,233l729,234,895,234,1119,234,2341,234,2383,315,2379,329,2251,510,2222,643,2560,495,2351,900,2203,1109,2080,1361,2018,1485,1875,1738,1918,1841,1910,2070,1709,2070,1528,2070,1257,2071,1276,2062,1043,2072,666,2062,644,2053,635,1788,453,1794,452,1532,458,1334,463,1095,467,876,448,681,424,510,390,233xe" filled="false" stroked="true" strokeweight="1pt" strokecolor="#ffffff">
              <v:path arrowok="t"/>
              <v:stroke dashstyle="solid"/>
            </v:shape>
            <v:shape style="position:absolute;left:9111;top:730;width:2395;height:533" type="#_x0000_t202" filled="false" stroked="false">
              <v:textbox inset="0,0,0,0">
                <w:txbxContent>
                  <w:p>
                    <w:pPr>
                      <w:spacing w:before="0"/>
                      <w:ind w:left="0" w:right="0" w:firstLine="0"/>
                      <w:jc w:val="left"/>
                      <w:rPr>
                        <w:b/>
                        <w:sz w:val="40"/>
                      </w:rPr>
                    </w:pPr>
                    <w:r>
                      <w:rPr>
                        <w:b/>
                        <w:color w:val="FFFFFF"/>
                        <w:sz w:val="40"/>
                      </w:rPr>
                      <w:t>August 2019</w:t>
                    </w:r>
                  </w:p>
                </w:txbxContent>
              </v:textbox>
              <w10:wrap type="none"/>
            </v:shape>
            <w10:wrap type="none"/>
          </v:group>
        </w:pict>
      </w:r>
    </w:p>
    <w:p>
      <w:pPr>
        <w:pStyle w:val="BodyText"/>
        <w:spacing w:line="240" w:lineRule="auto" w:before="100"/>
        <w:ind w:left="80"/>
        <w:jc w:val="center"/>
        <w:rPr>
          <w:rFonts w:ascii="Segoe UI"/>
        </w:rPr>
      </w:pPr>
      <w:r>
        <w:rPr>
          <w:rFonts w:ascii="Segoe UI"/>
          <w:color w:val="231F20"/>
        </w:rPr>
        <w:t>(continued on Page 16)</w:t>
      </w:r>
    </w:p>
    <w:p>
      <w:pPr>
        <w:spacing w:after="0" w:line="240" w:lineRule="auto"/>
        <w:jc w:val="center"/>
        <w:rPr>
          <w:rFonts w:ascii="Segoe UI"/>
        </w:rPr>
        <w:sectPr>
          <w:type w:val="continuous"/>
          <w:pgSz w:w="12240" w:h="15840"/>
          <w:pgMar w:top="0" w:bottom="280" w:left="260" w:right="340"/>
        </w:sect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0"/>
        <w:rPr>
          <w:sz w:val="21"/>
        </w:rPr>
      </w:pPr>
    </w:p>
    <w:p>
      <w:pPr>
        <w:pStyle w:val="Heading2"/>
        <w:spacing w:line="351" w:lineRule="exact" w:before="100"/>
        <w:ind w:left="116"/>
        <w:jc w:val="center"/>
      </w:pPr>
      <w:r>
        <w:rPr>
          <w:color w:val="D2232A"/>
        </w:rPr>
        <w:t>County Labor Force Statistics </w:t>
      </w:r>
    </w:p>
    <w:p>
      <w:pPr>
        <w:spacing w:line="457" w:lineRule="exact" w:before="0"/>
        <w:ind w:left="110" w:right="0" w:firstLine="0"/>
        <w:jc w:val="center"/>
        <w:rPr>
          <w:b/>
          <w:sz w:val="36"/>
        </w:rPr>
      </w:pPr>
      <w:r>
        <w:rPr>
          <w:b/>
          <w:color w:val="231F20"/>
          <w:spacing w:val="18"/>
          <w:sz w:val="36"/>
        </w:rPr>
        <w:t>Civilian </w:t>
      </w:r>
      <w:r>
        <w:rPr>
          <w:b/>
          <w:color w:val="231F20"/>
          <w:spacing w:val="16"/>
          <w:sz w:val="36"/>
        </w:rPr>
        <w:t>Labor Force</w:t>
      </w:r>
      <w:r>
        <w:rPr>
          <w:b/>
          <w:color w:val="231F20"/>
          <w:spacing w:val="97"/>
          <w:sz w:val="36"/>
        </w:rPr>
        <w:t> </w:t>
      </w:r>
      <w:r>
        <w:rPr>
          <w:b/>
          <w:color w:val="231F20"/>
          <w:spacing w:val="20"/>
          <w:sz w:val="36"/>
        </w:rPr>
        <w:t>Estimates</w:t>
      </w:r>
    </w:p>
    <w:p>
      <w:pPr>
        <w:pStyle w:val="BodyText"/>
        <w:spacing w:line="240" w:lineRule="auto" w:before="132"/>
        <w:ind w:left="80"/>
        <w:jc w:val="center"/>
        <w:rPr>
          <w:rFonts w:ascii="Segoe UI"/>
        </w:rPr>
      </w:pPr>
      <w:r>
        <w:rPr>
          <w:rFonts w:ascii="Segoe UI"/>
          <w:color w:val="231F20"/>
        </w:rPr>
        <w:t>(continued from Page 15)</w:t>
      </w:r>
    </w:p>
    <w:p>
      <w:pPr>
        <w:spacing w:line="240" w:lineRule="auto" w:before="11"/>
        <w:rPr>
          <w:sz w:val="18"/>
        </w:rPr>
      </w:pPr>
    </w:p>
    <w:p>
      <w:pPr>
        <w:spacing w:before="100"/>
        <w:ind w:left="1902" w:right="0" w:firstLine="0"/>
        <w:jc w:val="center"/>
        <w:rPr>
          <w:rFonts w:ascii="Segoe UI Semibold"/>
          <w:b/>
          <w:sz w:val="16"/>
        </w:rPr>
      </w:pPr>
      <w:r>
        <w:rPr/>
        <w:pict>
          <v:rect style="position:absolute;margin-left:37.5pt;margin-top:-2.211411pt;width:537pt;height:343.68pt;mso-position-horizontal-relative:page;mso-position-vertical-relative:paragraph;z-index:-155776" filled="false" stroked="true" strokeweight="3pt" strokecolor="#999899">
            <v:stroke dashstyle="solid"/>
            <w10:wrap type="none"/>
          </v:rect>
        </w:pict>
      </w:r>
      <w:r>
        <w:rPr>
          <w:rFonts w:ascii="Segoe UI Semibold"/>
          <w:b/>
          <w:color w:val="231F20"/>
          <w:sz w:val="16"/>
        </w:rPr>
        <w:t>Not Seasonally Adjusted</w:t>
      </w:r>
    </w:p>
    <w:p>
      <w:pPr>
        <w:pStyle w:val="BodyText"/>
        <w:spacing w:line="240" w:lineRule="auto" w:before="13"/>
        <w:rPr>
          <w:rFonts w:ascii="Segoe UI Semibold"/>
          <w:b/>
          <w:sz w:val="16"/>
        </w:rPr>
      </w:pPr>
    </w:p>
    <w:p>
      <w:pPr>
        <w:pStyle w:val="Heading6"/>
        <w:tabs>
          <w:tab w:pos="5155" w:val="left" w:leader="none"/>
          <w:tab w:pos="8076" w:val="left" w:leader="none"/>
        </w:tabs>
        <w:spacing w:before="0"/>
        <w:ind w:left="1906"/>
        <w:jc w:val="center"/>
        <w:rPr>
          <w:u w:val="none"/>
        </w:rPr>
      </w:pPr>
      <w:r>
        <w:rPr>
          <w:color w:val="231F20"/>
          <w:u w:val="none"/>
        </w:rPr>
        <w:t>August</w:t>
      </w:r>
      <w:r>
        <w:rPr>
          <w:color w:val="231F20"/>
          <w:spacing w:val="-4"/>
          <w:u w:val="none"/>
        </w:rPr>
        <w:t> </w:t>
      </w:r>
      <w:r>
        <w:rPr>
          <w:color w:val="231F20"/>
          <w:u w:val="none"/>
        </w:rPr>
        <w:t>2019</w:t>
        <w:tab/>
        <w:t>July</w:t>
      </w:r>
      <w:r>
        <w:rPr>
          <w:color w:val="231F20"/>
          <w:spacing w:val="-3"/>
          <w:u w:val="none"/>
        </w:rPr>
        <w:t> </w:t>
      </w:r>
      <w:r>
        <w:rPr>
          <w:color w:val="231F20"/>
          <w:u w:val="none"/>
        </w:rPr>
        <w:t>2019</w:t>
        <w:tab/>
        <w:t>August</w:t>
      </w:r>
      <w:r>
        <w:rPr>
          <w:color w:val="231F20"/>
          <w:spacing w:val="-1"/>
          <w:u w:val="none"/>
        </w:rPr>
        <w:t> </w:t>
      </w:r>
      <w:r>
        <w:rPr>
          <w:color w:val="231F20"/>
          <w:u w:val="none"/>
        </w:rPr>
        <w:t>2018</w:t>
      </w:r>
    </w:p>
    <w:p>
      <w:pPr>
        <w:spacing w:after="0"/>
        <w:jc w:val="center"/>
        <w:sectPr>
          <w:headerReference w:type="default" r:id="rId48"/>
          <w:footerReference w:type="default" r:id="rId49"/>
          <w:pgSz w:w="12240" w:h="15840"/>
          <w:pgMar w:header="0" w:footer="613" w:top="0" w:bottom="800" w:left="260" w:right="340"/>
          <w:pgNumType w:start="16"/>
        </w:sectPr>
      </w:pPr>
    </w:p>
    <w:p>
      <w:pPr>
        <w:tabs>
          <w:tab w:pos="2635" w:val="left" w:leader="none"/>
          <w:tab w:pos="3266" w:val="left" w:leader="none"/>
        </w:tabs>
        <w:spacing w:before="48"/>
        <w:ind w:left="826" w:right="0" w:firstLine="0"/>
        <w:jc w:val="left"/>
        <w:rPr>
          <w:b/>
          <w:sz w:val="18"/>
        </w:rPr>
      </w:pPr>
      <w:r>
        <w:rPr>
          <w:b/>
          <w:color w:val="231F20"/>
          <w:position w:val="4"/>
          <w:sz w:val="18"/>
          <w:u w:val="single" w:color="231F20"/>
        </w:rPr>
        <w:t>County</w:t>
      </w:r>
      <w:r>
        <w:rPr>
          <w:b/>
          <w:color w:val="231F20"/>
          <w:position w:val="4"/>
          <w:sz w:val="18"/>
        </w:rPr>
        <w:tab/>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w:t>
      </w:r>
      <w:r>
        <w:rPr>
          <w:b/>
          <w:color w:val="231F20"/>
          <w:spacing w:val="-4"/>
          <w:sz w:val="18"/>
          <w:u w:val="single" w:color="231F20"/>
        </w:rPr>
        <w:t>Unemp</w:t>
      </w:r>
    </w:p>
    <w:p>
      <w:pPr>
        <w:spacing w:before="87"/>
        <w:ind w:left="76" w:right="0" w:firstLine="0"/>
        <w:jc w:val="left"/>
        <w:rPr>
          <w:b/>
          <w:sz w:val="18"/>
        </w:rPr>
      </w:pPr>
      <w:r>
        <w:rPr/>
        <w:br w:type="column"/>
      </w:r>
      <w:r>
        <w:rPr>
          <w:b/>
          <w:color w:val="231F20"/>
          <w:sz w:val="18"/>
          <w:u w:val="single" w:color="231F20"/>
        </w:rPr>
        <w:t>Rate</w:t>
      </w:r>
    </w:p>
    <w:p>
      <w:pPr>
        <w:tabs>
          <w:tab w:pos="1457" w:val="left" w:leader="none"/>
        </w:tabs>
        <w:spacing w:before="87"/>
        <w:ind w:left="826" w:right="0" w:firstLine="0"/>
        <w:jc w:val="left"/>
        <w:rPr>
          <w:b/>
          <w:sz w:val="18"/>
        </w:rPr>
      </w:pPr>
      <w:r>
        <w:rPr/>
        <w:br w:type="column"/>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w:t>
      </w:r>
      <w:r>
        <w:rPr>
          <w:b/>
          <w:color w:val="231F20"/>
          <w:spacing w:val="-4"/>
          <w:sz w:val="18"/>
          <w:u w:val="single" w:color="231F20"/>
        </w:rPr>
        <w:t>Unemp</w:t>
      </w:r>
    </w:p>
    <w:p>
      <w:pPr>
        <w:spacing w:before="86"/>
        <w:ind w:left="76" w:right="0" w:firstLine="0"/>
        <w:jc w:val="left"/>
        <w:rPr>
          <w:b/>
          <w:sz w:val="18"/>
        </w:rPr>
      </w:pPr>
      <w:r>
        <w:rPr/>
        <w:br w:type="column"/>
      </w:r>
      <w:r>
        <w:rPr>
          <w:b/>
          <w:color w:val="231F20"/>
          <w:sz w:val="18"/>
          <w:u w:val="single" w:color="231F20"/>
        </w:rPr>
        <w:t>Rate</w:t>
      </w:r>
    </w:p>
    <w:p>
      <w:pPr>
        <w:tabs>
          <w:tab w:pos="1409" w:val="left" w:leader="none"/>
        </w:tabs>
        <w:spacing w:before="91"/>
        <w:ind w:left="778" w:right="0" w:firstLine="0"/>
        <w:jc w:val="left"/>
        <w:rPr>
          <w:b/>
          <w:sz w:val="18"/>
        </w:rPr>
      </w:pPr>
      <w:r>
        <w:rPr/>
        <w:br w:type="column"/>
      </w:r>
      <w:r>
        <w:rPr>
          <w:b/>
          <w:color w:val="231F20"/>
          <w:sz w:val="18"/>
          <w:u w:val="single" w:color="231F20"/>
        </w:rPr>
        <w:t>CLF</w:t>
      </w:r>
      <w:r>
        <w:rPr>
          <w:b/>
          <w:color w:val="231F20"/>
          <w:sz w:val="18"/>
        </w:rPr>
        <w:tab/>
      </w:r>
      <w:r>
        <w:rPr>
          <w:b/>
          <w:color w:val="231F20"/>
          <w:sz w:val="18"/>
          <w:u w:val="single" w:color="231F20"/>
        </w:rPr>
        <w:t>Emp</w:t>
      </w:r>
      <w:r>
        <w:rPr>
          <w:b/>
          <w:color w:val="231F20"/>
          <w:spacing w:val="8"/>
          <w:sz w:val="18"/>
          <w:u w:val="single" w:color="231F20"/>
        </w:rPr>
        <w:t> </w:t>
      </w:r>
      <w:r>
        <w:rPr>
          <w:b/>
          <w:color w:val="231F20"/>
          <w:spacing w:val="-4"/>
          <w:sz w:val="18"/>
          <w:u w:val="single" w:color="231F20"/>
        </w:rPr>
        <w:t>Unemp</w:t>
      </w:r>
    </w:p>
    <w:p>
      <w:pPr>
        <w:spacing w:before="90"/>
        <w:ind w:left="76" w:right="0" w:firstLine="0"/>
        <w:jc w:val="left"/>
        <w:rPr>
          <w:b/>
          <w:sz w:val="18"/>
        </w:rPr>
      </w:pPr>
      <w:r>
        <w:rPr/>
        <w:br w:type="column"/>
      </w:r>
      <w:r>
        <w:rPr>
          <w:b/>
          <w:color w:val="231F20"/>
          <w:sz w:val="18"/>
          <w:u w:val="single" w:color="231F20"/>
        </w:rPr>
        <w:t>Rate</w:t>
      </w:r>
    </w:p>
    <w:p>
      <w:pPr>
        <w:spacing w:after="0"/>
        <w:jc w:val="left"/>
        <w:rPr>
          <w:sz w:val="18"/>
        </w:rPr>
        <w:sectPr>
          <w:type w:val="continuous"/>
          <w:pgSz w:w="12240" w:h="15840"/>
          <w:pgMar w:top="0" w:bottom="280" w:left="260" w:right="340"/>
          <w:cols w:num="6" w:equalWidth="0">
            <w:col w:w="4310" w:space="40"/>
            <w:col w:w="498" w:space="79"/>
            <w:col w:w="2501" w:space="39"/>
            <w:col w:w="458" w:space="40"/>
            <w:col w:w="2453" w:space="39"/>
            <w:col w:w="1183"/>
          </w:cols>
        </w:sectPr>
      </w:pPr>
    </w:p>
    <w:p>
      <w:pPr>
        <w:pStyle w:val="BodyText"/>
        <w:spacing w:line="189" w:lineRule="auto" w:before="41"/>
        <w:ind w:left="826" w:right="-19"/>
        <w:rPr>
          <w:rFonts w:ascii="Segoe UI"/>
        </w:rPr>
      </w:pPr>
      <w:r>
        <w:rPr>
          <w:rFonts w:ascii="Segoe UI"/>
          <w:color w:val="231F20"/>
        </w:rPr>
        <w:t>Mississippi Monroe Montgomery Nevada Newton Ouachita Perry</w:t>
      </w:r>
    </w:p>
    <w:p>
      <w:pPr>
        <w:pStyle w:val="BodyText"/>
        <w:spacing w:line="189" w:lineRule="auto" w:before="6"/>
        <w:ind w:left="826" w:right="274"/>
        <w:rPr>
          <w:rFonts w:ascii="Segoe UI"/>
        </w:rPr>
      </w:pPr>
      <w:r>
        <w:rPr>
          <w:rFonts w:ascii="Segoe UI"/>
          <w:color w:val="231F20"/>
        </w:rPr>
        <w:t>Phillips Pike Poinsett Polk Pope Prairie Pulaski Randolph</w:t>
      </w:r>
    </w:p>
    <w:p>
      <w:pPr>
        <w:pStyle w:val="BodyText"/>
        <w:spacing w:line="189" w:lineRule="auto" w:before="7"/>
        <w:ind w:left="826" w:right="233"/>
        <w:rPr>
          <w:rFonts w:ascii="Segoe UI"/>
        </w:rPr>
      </w:pPr>
      <w:r>
        <w:rPr>
          <w:rFonts w:ascii="Segoe UI"/>
          <w:color w:val="231F20"/>
        </w:rPr>
        <w:t>St. Francis Saline Scott Searcy Sebastian Sevier Sharp Stone Union </w:t>
      </w:r>
      <w:r>
        <w:rPr>
          <w:rFonts w:ascii="Segoe UI"/>
          <w:color w:val="231F20"/>
          <w:spacing w:val="-5"/>
        </w:rPr>
        <w:t>Van</w:t>
      </w:r>
      <w:r>
        <w:rPr>
          <w:rFonts w:ascii="Segoe UI"/>
          <w:color w:val="231F20"/>
          <w:spacing w:val="5"/>
        </w:rPr>
        <w:t> </w:t>
      </w:r>
      <w:r>
        <w:rPr>
          <w:rFonts w:ascii="Segoe UI"/>
          <w:color w:val="231F20"/>
          <w:spacing w:val="-4"/>
        </w:rPr>
        <w:t>Buren</w:t>
      </w:r>
    </w:p>
    <w:p>
      <w:pPr>
        <w:pStyle w:val="BodyText"/>
        <w:spacing w:line="189" w:lineRule="auto" w:before="8"/>
        <w:ind w:left="826" w:right="19"/>
        <w:rPr>
          <w:rFonts w:ascii="Segoe UI"/>
        </w:rPr>
      </w:pPr>
      <w:r>
        <w:rPr>
          <w:rFonts w:ascii="Segoe UI"/>
          <w:color w:val="231F20"/>
        </w:rPr>
        <w:t>Washington White Woodruff Yell</w:t>
      </w:r>
    </w:p>
    <w:p>
      <w:pPr>
        <w:pStyle w:val="BodyText"/>
        <w:spacing w:line="198" w:lineRule="exact" w:before="21"/>
        <w:ind w:left="551"/>
      </w:pPr>
      <w:r>
        <w:rPr/>
        <w:br w:type="column"/>
      </w:r>
      <w:r>
        <w:rPr>
          <w:color w:val="231F20"/>
        </w:rPr>
        <w:t>17,371</w:t>
      </w:r>
    </w:p>
    <w:p>
      <w:pPr>
        <w:pStyle w:val="BodyText"/>
        <w:ind w:left="641"/>
        <w:jc w:val="center"/>
      </w:pPr>
      <w:r>
        <w:rPr>
          <w:color w:val="231F20"/>
        </w:rPr>
        <w:t>2,795</w:t>
      </w:r>
    </w:p>
    <w:p>
      <w:pPr>
        <w:pStyle w:val="BodyText"/>
        <w:ind w:left="641"/>
        <w:jc w:val="center"/>
      </w:pPr>
      <w:r>
        <w:rPr>
          <w:color w:val="231F20"/>
        </w:rPr>
        <w:t>3,007</w:t>
      </w:r>
    </w:p>
    <w:p>
      <w:pPr>
        <w:pStyle w:val="BodyText"/>
        <w:ind w:left="641"/>
        <w:jc w:val="center"/>
      </w:pPr>
      <w:r>
        <w:rPr>
          <w:color w:val="231F20"/>
        </w:rPr>
        <w:t>3,562</w:t>
      </w:r>
    </w:p>
    <w:p>
      <w:pPr>
        <w:pStyle w:val="BodyText"/>
        <w:ind w:left="641"/>
        <w:jc w:val="center"/>
      </w:pPr>
      <w:r>
        <w:rPr>
          <w:color w:val="231F20"/>
        </w:rPr>
        <w:t>3,293</w:t>
      </w:r>
    </w:p>
    <w:p>
      <w:pPr>
        <w:pStyle w:val="BodyText"/>
        <w:ind w:left="641"/>
        <w:jc w:val="center"/>
      </w:pPr>
      <w:r>
        <w:rPr>
          <w:color w:val="231F20"/>
        </w:rPr>
        <w:t>9,696</w:t>
      </w:r>
    </w:p>
    <w:p>
      <w:pPr>
        <w:pStyle w:val="BodyText"/>
        <w:ind w:left="641"/>
        <w:jc w:val="center"/>
      </w:pPr>
      <w:r>
        <w:rPr>
          <w:color w:val="231F20"/>
        </w:rPr>
        <w:t>4,278</w:t>
      </w:r>
    </w:p>
    <w:p>
      <w:pPr>
        <w:pStyle w:val="BodyText"/>
        <w:ind w:left="641"/>
        <w:jc w:val="center"/>
      </w:pPr>
      <w:r>
        <w:rPr>
          <w:color w:val="231F20"/>
        </w:rPr>
        <w:t>6,444</w:t>
      </w:r>
    </w:p>
    <w:p>
      <w:pPr>
        <w:pStyle w:val="BodyText"/>
        <w:ind w:left="641"/>
        <w:jc w:val="center"/>
      </w:pPr>
      <w:r>
        <w:rPr>
          <w:color w:val="231F20"/>
        </w:rPr>
        <w:t>4,339</w:t>
      </w:r>
    </w:p>
    <w:p>
      <w:pPr>
        <w:pStyle w:val="BodyText"/>
        <w:ind w:left="551"/>
      </w:pPr>
      <w:r>
        <w:rPr>
          <w:color w:val="231F20"/>
        </w:rPr>
        <w:t>10,377</w:t>
      </w:r>
    </w:p>
    <w:p>
      <w:pPr>
        <w:pStyle w:val="BodyText"/>
        <w:ind w:left="641"/>
        <w:jc w:val="center"/>
      </w:pPr>
      <w:r>
        <w:rPr>
          <w:color w:val="231F20"/>
        </w:rPr>
        <w:t>8,100</w:t>
      </w:r>
    </w:p>
    <w:p>
      <w:pPr>
        <w:pStyle w:val="BodyText"/>
        <w:ind w:left="551"/>
      </w:pPr>
      <w:r>
        <w:rPr>
          <w:color w:val="231F20"/>
        </w:rPr>
        <w:t>28,328</w:t>
      </w:r>
    </w:p>
    <w:p>
      <w:pPr>
        <w:pStyle w:val="BodyText"/>
        <w:ind w:left="641"/>
        <w:jc w:val="center"/>
      </w:pPr>
      <w:r>
        <w:rPr>
          <w:color w:val="231F20"/>
        </w:rPr>
        <w:t>3,564</w:t>
      </w:r>
    </w:p>
    <w:p>
      <w:pPr>
        <w:pStyle w:val="BodyText"/>
        <w:ind w:left="461"/>
        <w:jc w:val="center"/>
      </w:pPr>
      <w:r>
        <w:rPr>
          <w:color w:val="231F20"/>
        </w:rPr>
        <w:t>190,969</w:t>
      </w:r>
    </w:p>
    <w:p>
      <w:pPr>
        <w:pStyle w:val="BodyText"/>
        <w:ind w:left="641"/>
        <w:jc w:val="center"/>
      </w:pPr>
      <w:r>
        <w:rPr>
          <w:color w:val="231F20"/>
        </w:rPr>
        <w:t>7,312</w:t>
      </w:r>
    </w:p>
    <w:p>
      <w:pPr>
        <w:pStyle w:val="BodyText"/>
        <w:ind w:left="641"/>
        <w:jc w:val="center"/>
      </w:pPr>
      <w:r>
        <w:rPr>
          <w:color w:val="231F20"/>
        </w:rPr>
        <w:t>8,281</w:t>
      </w:r>
    </w:p>
    <w:p>
      <w:pPr>
        <w:pStyle w:val="BodyText"/>
        <w:ind w:left="551"/>
      </w:pPr>
      <w:r>
        <w:rPr>
          <w:color w:val="231F20"/>
        </w:rPr>
        <w:t>58,155</w:t>
      </w:r>
    </w:p>
    <w:p>
      <w:pPr>
        <w:pStyle w:val="BodyText"/>
        <w:ind w:left="641"/>
        <w:jc w:val="center"/>
      </w:pPr>
      <w:r>
        <w:rPr>
          <w:color w:val="231F20"/>
        </w:rPr>
        <w:t>4,288</w:t>
      </w:r>
    </w:p>
    <w:p>
      <w:pPr>
        <w:pStyle w:val="BodyText"/>
        <w:ind w:left="641"/>
        <w:jc w:val="center"/>
      </w:pPr>
      <w:r>
        <w:rPr>
          <w:color w:val="231F20"/>
        </w:rPr>
        <w:t>2,955</w:t>
      </w:r>
    </w:p>
    <w:p>
      <w:pPr>
        <w:pStyle w:val="BodyText"/>
        <w:ind w:left="551"/>
      </w:pPr>
      <w:r>
        <w:rPr>
          <w:color w:val="231F20"/>
        </w:rPr>
        <w:t>56,607</w:t>
      </w:r>
    </w:p>
    <w:p>
      <w:pPr>
        <w:pStyle w:val="BodyText"/>
        <w:ind w:left="641"/>
        <w:jc w:val="center"/>
      </w:pPr>
      <w:r>
        <w:rPr>
          <w:color w:val="231F20"/>
        </w:rPr>
        <w:t>5,453</w:t>
      </w:r>
    </w:p>
    <w:p>
      <w:pPr>
        <w:pStyle w:val="BodyText"/>
        <w:ind w:left="641"/>
        <w:jc w:val="center"/>
      </w:pPr>
      <w:r>
        <w:rPr>
          <w:color w:val="231F20"/>
        </w:rPr>
        <w:t>5,692</w:t>
      </w:r>
    </w:p>
    <w:p>
      <w:pPr>
        <w:pStyle w:val="BodyText"/>
        <w:ind w:left="641"/>
        <w:jc w:val="center"/>
      </w:pPr>
      <w:r>
        <w:rPr>
          <w:color w:val="231F20"/>
        </w:rPr>
        <w:t>4,937</w:t>
      </w:r>
    </w:p>
    <w:p>
      <w:pPr>
        <w:pStyle w:val="BodyText"/>
        <w:ind w:left="551"/>
      </w:pPr>
      <w:r>
        <w:rPr>
          <w:color w:val="231F20"/>
        </w:rPr>
        <w:t>15,807</w:t>
      </w:r>
    </w:p>
    <w:p>
      <w:pPr>
        <w:pStyle w:val="BodyText"/>
        <w:ind w:left="641"/>
        <w:jc w:val="center"/>
      </w:pPr>
      <w:r>
        <w:rPr>
          <w:color w:val="231F20"/>
        </w:rPr>
        <w:t>5,646</w:t>
      </w:r>
    </w:p>
    <w:p>
      <w:pPr>
        <w:pStyle w:val="BodyText"/>
        <w:ind w:left="461"/>
        <w:jc w:val="center"/>
      </w:pPr>
      <w:r>
        <w:rPr>
          <w:color w:val="231F20"/>
        </w:rPr>
        <w:t>125,902</w:t>
      </w:r>
    </w:p>
    <w:p>
      <w:pPr>
        <w:pStyle w:val="BodyText"/>
        <w:ind w:left="551"/>
      </w:pPr>
      <w:r>
        <w:rPr>
          <w:color w:val="231F20"/>
        </w:rPr>
        <w:t>33,497</w:t>
      </w:r>
    </w:p>
    <w:p>
      <w:pPr>
        <w:pStyle w:val="BodyText"/>
        <w:ind w:left="641"/>
        <w:jc w:val="center"/>
      </w:pPr>
      <w:r>
        <w:rPr>
          <w:color w:val="231F20"/>
        </w:rPr>
        <w:t>2,814</w:t>
      </w:r>
    </w:p>
    <w:p>
      <w:pPr>
        <w:pStyle w:val="BodyText"/>
        <w:spacing w:line="198" w:lineRule="exact"/>
        <w:ind w:left="641"/>
        <w:jc w:val="center"/>
      </w:pPr>
      <w:r>
        <w:rPr>
          <w:color w:val="231F20"/>
        </w:rPr>
        <w:t>8,288</w:t>
      </w:r>
    </w:p>
    <w:p>
      <w:pPr>
        <w:pStyle w:val="BodyText"/>
        <w:spacing w:line="198" w:lineRule="exact" w:before="21"/>
        <w:ind w:left="150"/>
      </w:pPr>
      <w:r>
        <w:rPr/>
        <w:br w:type="column"/>
      </w:r>
      <w:r>
        <w:rPr>
          <w:color w:val="231F20"/>
        </w:rPr>
        <w:t>16,448</w:t>
      </w:r>
    </w:p>
    <w:p>
      <w:pPr>
        <w:pStyle w:val="BodyText"/>
        <w:ind w:left="240"/>
        <w:jc w:val="center"/>
      </w:pPr>
      <w:r>
        <w:rPr>
          <w:color w:val="231F20"/>
        </w:rPr>
        <w:t>2,683</w:t>
      </w:r>
    </w:p>
    <w:p>
      <w:pPr>
        <w:pStyle w:val="BodyText"/>
        <w:ind w:left="240"/>
        <w:jc w:val="center"/>
      </w:pPr>
      <w:r>
        <w:rPr>
          <w:color w:val="231F20"/>
        </w:rPr>
        <w:t>2,869</w:t>
      </w:r>
    </w:p>
    <w:p>
      <w:pPr>
        <w:pStyle w:val="BodyText"/>
        <w:ind w:left="240"/>
        <w:jc w:val="center"/>
      </w:pPr>
      <w:r>
        <w:rPr>
          <w:color w:val="231F20"/>
        </w:rPr>
        <w:t>3,419</w:t>
      </w:r>
    </w:p>
    <w:p>
      <w:pPr>
        <w:pStyle w:val="BodyText"/>
        <w:ind w:left="240"/>
        <w:jc w:val="center"/>
      </w:pPr>
      <w:r>
        <w:rPr>
          <w:color w:val="231F20"/>
        </w:rPr>
        <w:t>3,185</w:t>
      </w:r>
    </w:p>
    <w:p>
      <w:pPr>
        <w:pStyle w:val="BodyText"/>
        <w:ind w:left="240"/>
        <w:jc w:val="center"/>
      </w:pPr>
      <w:r>
        <w:rPr>
          <w:color w:val="231F20"/>
        </w:rPr>
        <w:t>9,216</w:t>
      </w:r>
    </w:p>
    <w:p>
      <w:pPr>
        <w:pStyle w:val="BodyText"/>
        <w:ind w:left="240"/>
        <w:jc w:val="center"/>
      </w:pPr>
      <w:r>
        <w:rPr>
          <w:color w:val="231F20"/>
        </w:rPr>
        <w:t>4,102</w:t>
      </w:r>
    </w:p>
    <w:p>
      <w:pPr>
        <w:pStyle w:val="BodyText"/>
        <w:ind w:left="240"/>
        <w:jc w:val="center"/>
      </w:pPr>
      <w:r>
        <w:rPr>
          <w:color w:val="231F20"/>
        </w:rPr>
        <w:t>6,056</w:t>
      </w:r>
    </w:p>
    <w:p>
      <w:pPr>
        <w:pStyle w:val="BodyText"/>
        <w:ind w:left="240"/>
        <w:jc w:val="center"/>
      </w:pPr>
      <w:r>
        <w:rPr>
          <w:color w:val="231F20"/>
        </w:rPr>
        <w:t>4,170</w:t>
      </w:r>
    </w:p>
    <w:p>
      <w:pPr>
        <w:pStyle w:val="BodyText"/>
        <w:ind w:left="150"/>
      </w:pPr>
      <w:r>
        <w:rPr>
          <w:color w:val="231F20"/>
        </w:rPr>
        <w:t>10,019</w:t>
      </w:r>
    </w:p>
    <w:p>
      <w:pPr>
        <w:pStyle w:val="BodyText"/>
        <w:ind w:left="240"/>
        <w:jc w:val="center"/>
      </w:pPr>
      <w:r>
        <w:rPr>
          <w:color w:val="231F20"/>
        </w:rPr>
        <w:t>7,749</w:t>
      </w:r>
    </w:p>
    <w:p>
      <w:pPr>
        <w:pStyle w:val="BodyText"/>
        <w:ind w:left="150"/>
      </w:pPr>
      <w:r>
        <w:rPr>
          <w:color w:val="231F20"/>
        </w:rPr>
        <w:t>27,032</w:t>
      </w:r>
    </w:p>
    <w:p>
      <w:pPr>
        <w:pStyle w:val="BodyText"/>
        <w:ind w:left="240"/>
        <w:jc w:val="center"/>
      </w:pPr>
      <w:r>
        <w:rPr>
          <w:color w:val="231F20"/>
        </w:rPr>
        <w:t>3,427</w:t>
      </w:r>
    </w:p>
    <w:p>
      <w:pPr>
        <w:pStyle w:val="BodyText"/>
        <w:ind w:left="60"/>
        <w:jc w:val="center"/>
      </w:pPr>
      <w:r>
        <w:rPr>
          <w:color w:val="231F20"/>
        </w:rPr>
        <w:t>184,369</w:t>
      </w:r>
    </w:p>
    <w:p>
      <w:pPr>
        <w:pStyle w:val="BodyText"/>
        <w:ind w:left="240"/>
        <w:jc w:val="center"/>
      </w:pPr>
      <w:r>
        <w:rPr>
          <w:color w:val="231F20"/>
        </w:rPr>
        <w:t>7,043</w:t>
      </w:r>
    </w:p>
    <w:p>
      <w:pPr>
        <w:pStyle w:val="BodyText"/>
        <w:ind w:left="240"/>
        <w:jc w:val="center"/>
      </w:pPr>
      <w:r>
        <w:rPr>
          <w:color w:val="231F20"/>
        </w:rPr>
        <w:t>7,867</w:t>
      </w:r>
    </w:p>
    <w:p>
      <w:pPr>
        <w:pStyle w:val="BodyText"/>
        <w:ind w:left="150"/>
      </w:pPr>
      <w:r>
        <w:rPr>
          <w:color w:val="231F20"/>
        </w:rPr>
        <w:t>56,459</w:t>
      </w:r>
    </w:p>
    <w:p>
      <w:pPr>
        <w:pStyle w:val="BodyText"/>
        <w:ind w:left="240"/>
        <w:jc w:val="center"/>
      </w:pPr>
      <w:r>
        <w:rPr>
          <w:color w:val="231F20"/>
        </w:rPr>
        <w:t>4,141</w:t>
      </w:r>
    </w:p>
    <w:p>
      <w:pPr>
        <w:pStyle w:val="BodyText"/>
        <w:ind w:left="240"/>
        <w:jc w:val="center"/>
      </w:pPr>
      <w:r>
        <w:rPr>
          <w:color w:val="231F20"/>
        </w:rPr>
        <w:t>2,806</w:t>
      </w:r>
    </w:p>
    <w:p>
      <w:pPr>
        <w:pStyle w:val="BodyText"/>
        <w:ind w:left="150"/>
      </w:pPr>
      <w:r>
        <w:rPr>
          <w:color w:val="231F20"/>
        </w:rPr>
        <w:t>54,682</w:t>
      </w:r>
    </w:p>
    <w:p>
      <w:pPr>
        <w:pStyle w:val="BodyText"/>
        <w:ind w:left="240"/>
        <w:jc w:val="center"/>
      </w:pPr>
      <w:r>
        <w:rPr>
          <w:color w:val="231F20"/>
        </w:rPr>
        <w:t>5,167</w:t>
      </w:r>
    </w:p>
    <w:p>
      <w:pPr>
        <w:pStyle w:val="BodyText"/>
        <w:ind w:left="240"/>
        <w:jc w:val="center"/>
      </w:pPr>
      <w:r>
        <w:rPr>
          <w:color w:val="231F20"/>
        </w:rPr>
        <w:t>5,412</w:t>
      </w:r>
    </w:p>
    <w:p>
      <w:pPr>
        <w:pStyle w:val="BodyText"/>
        <w:ind w:left="240"/>
        <w:jc w:val="center"/>
      </w:pPr>
      <w:r>
        <w:rPr>
          <w:color w:val="231F20"/>
        </w:rPr>
        <w:t>4,750</w:t>
      </w:r>
    </w:p>
    <w:p>
      <w:pPr>
        <w:pStyle w:val="BodyText"/>
        <w:ind w:left="150"/>
      </w:pPr>
      <w:r>
        <w:rPr>
          <w:color w:val="231F20"/>
        </w:rPr>
        <w:t>14,968</w:t>
      </w:r>
    </w:p>
    <w:p>
      <w:pPr>
        <w:pStyle w:val="BodyText"/>
        <w:ind w:left="240"/>
        <w:jc w:val="center"/>
      </w:pPr>
      <w:r>
        <w:rPr>
          <w:color w:val="231F20"/>
        </w:rPr>
        <w:t>5,368</w:t>
      </w:r>
    </w:p>
    <w:p>
      <w:pPr>
        <w:pStyle w:val="BodyText"/>
        <w:ind w:left="60"/>
        <w:jc w:val="center"/>
      </w:pPr>
      <w:r>
        <w:rPr>
          <w:color w:val="231F20"/>
        </w:rPr>
        <w:t>122,746</w:t>
      </w:r>
    </w:p>
    <w:p>
      <w:pPr>
        <w:pStyle w:val="BodyText"/>
        <w:ind w:left="150"/>
      </w:pPr>
      <w:r>
        <w:rPr>
          <w:color w:val="231F20"/>
        </w:rPr>
        <w:t>32,125</w:t>
      </w:r>
    </w:p>
    <w:p>
      <w:pPr>
        <w:pStyle w:val="BodyText"/>
        <w:ind w:left="240"/>
        <w:jc w:val="center"/>
      </w:pPr>
      <w:r>
        <w:rPr>
          <w:color w:val="231F20"/>
        </w:rPr>
        <w:t>2,666</w:t>
      </w:r>
    </w:p>
    <w:p>
      <w:pPr>
        <w:pStyle w:val="BodyText"/>
        <w:spacing w:line="198" w:lineRule="exact"/>
        <w:ind w:left="240"/>
        <w:jc w:val="center"/>
      </w:pPr>
      <w:r>
        <w:rPr>
          <w:color w:val="231F20"/>
        </w:rPr>
        <w:t>7,946</w:t>
      </w:r>
    </w:p>
    <w:p>
      <w:pPr>
        <w:spacing w:line="198" w:lineRule="exact" w:before="21"/>
        <w:ind w:left="356" w:right="0" w:firstLine="0"/>
        <w:jc w:val="center"/>
        <w:rPr>
          <w:rFonts w:ascii="Times New Roman"/>
          <w:sz w:val="18"/>
        </w:rPr>
      </w:pPr>
      <w:r>
        <w:rPr/>
        <w:br w:type="column"/>
      </w:r>
      <w:r>
        <w:rPr>
          <w:rFonts w:ascii="Times New Roman"/>
          <w:color w:val="231F20"/>
          <w:sz w:val="18"/>
        </w:rPr>
        <w:t>923</w:t>
      </w:r>
    </w:p>
    <w:p>
      <w:pPr>
        <w:pStyle w:val="BodyText"/>
        <w:ind w:left="363"/>
        <w:jc w:val="center"/>
      </w:pPr>
      <w:r>
        <w:rPr>
          <w:color w:val="231F20"/>
          <w:spacing w:val="-3"/>
        </w:rPr>
        <w:t>112</w:t>
      </w:r>
    </w:p>
    <w:p>
      <w:pPr>
        <w:pStyle w:val="BodyText"/>
        <w:ind w:left="356"/>
        <w:jc w:val="center"/>
      </w:pPr>
      <w:r>
        <w:rPr>
          <w:color w:val="231F20"/>
        </w:rPr>
        <w:t>138</w:t>
      </w:r>
    </w:p>
    <w:p>
      <w:pPr>
        <w:pStyle w:val="BodyText"/>
        <w:ind w:left="356"/>
        <w:jc w:val="center"/>
      </w:pPr>
      <w:r>
        <w:rPr>
          <w:color w:val="231F20"/>
        </w:rPr>
        <w:t>143</w:t>
      </w:r>
    </w:p>
    <w:p>
      <w:pPr>
        <w:pStyle w:val="BodyText"/>
        <w:ind w:left="356"/>
        <w:jc w:val="center"/>
      </w:pPr>
      <w:r>
        <w:rPr>
          <w:color w:val="231F20"/>
        </w:rPr>
        <w:t>108</w:t>
      </w:r>
    </w:p>
    <w:p>
      <w:pPr>
        <w:pStyle w:val="BodyText"/>
        <w:ind w:left="356"/>
        <w:jc w:val="center"/>
      </w:pPr>
      <w:r>
        <w:rPr>
          <w:color w:val="231F20"/>
        </w:rPr>
        <w:t>480</w:t>
      </w:r>
    </w:p>
    <w:p>
      <w:pPr>
        <w:pStyle w:val="BodyText"/>
        <w:ind w:left="356"/>
        <w:jc w:val="center"/>
      </w:pPr>
      <w:r>
        <w:rPr>
          <w:color w:val="231F20"/>
        </w:rPr>
        <w:t>176</w:t>
      </w:r>
    </w:p>
    <w:p>
      <w:pPr>
        <w:pStyle w:val="BodyText"/>
        <w:ind w:left="356"/>
        <w:jc w:val="center"/>
      </w:pPr>
      <w:r>
        <w:rPr>
          <w:color w:val="231F20"/>
        </w:rPr>
        <w:t>388</w:t>
      </w:r>
    </w:p>
    <w:p>
      <w:pPr>
        <w:pStyle w:val="BodyText"/>
        <w:ind w:left="356"/>
        <w:jc w:val="center"/>
      </w:pPr>
      <w:r>
        <w:rPr>
          <w:color w:val="231F20"/>
        </w:rPr>
        <w:t>169</w:t>
      </w:r>
    </w:p>
    <w:p>
      <w:pPr>
        <w:pStyle w:val="BodyText"/>
        <w:ind w:left="356"/>
        <w:jc w:val="center"/>
      </w:pPr>
      <w:r>
        <w:rPr>
          <w:color w:val="231F20"/>
        </w:rPr>
        <w:t>358</w:t>
      </w:r>
    </w:p>
    <w:p>
      <w:pPr>
        <w:pStyle w:val="BodyText"/>
        <w:ind w:left="356"/>
        <w:jc w:val="center"/>
      </w:pPr>
      <w:r>
        <w:rPr>
          <w:color w:val="231F20"/>
        </w:rPr>
        <w:t>351</w:t>
      </w:r>
    </w:p>
    <w:p>
      <w:pPr>
        <w:pStyle w:val="BodyText"/>
        <w:ind w:left="221"/>
        <w:jc w:val="center"/>
      </w:pPr>
      <w:r>
        <w:rPr>
          <w:color w:val="231F20"/>
        </w:rPr>
        <w:t>1,296</w:t>
      </w:r>
    </w:p>
    <w:p>
      <w:pPr>
        <w:pStyle w:val="BodyText"/>
        <w:ind w:left="356"/>
        <w:jc w:val="center"/>
      </w:pPr>
      <w:r>
        <w:rPr>
          <w:color w:val="231F20"/>
        </w:rPr>
        <w:t>137</w:t>
      </w:r>
    </w:p>
    <w:p>
      <w:pPr>
        <w:pStyle w:val="BodyText"/>
        <w:ind w:left="221"/>
        <w:jc w:val="center"/>
      </w:pPr>
      <w:r>
        <w:rPr>
          <w:color w:val="231F20"/>
        </w:rPr>
        <w:t>6,600</w:t>
      </w:r>
    </w:p>
    <w:p>
      <w:pPr>
        <w:pStyle w:val="BodyText"/>
        <w:ind w:left="356"/>
        <w:jc w:val="center"/>
      </w:pPr>
      <w:r>
        <w:rPr>
          <w:color w:val="231F20"/>
        </w:rPr>
        <w:t>269</w:t>
      </w:r>
    </w:p>
    <w:p>
      <w:pPr>
        <w:pStyle w:val="BodyText"/>
        <w:ind w:left="356"/>
        <w:jc w:val="center"/>
      </w:pPr>
      <w:r>
        <w:rPr>
          <w:color w:val="231F20"/>
        </w:rPr>
        <w:t>414</w:t>
      </w:r>
    </w:p>
    <w:p>
      <w:pPr>
        <w:pStyle w:val="BodyText"/>
        <w:ind w:left="221"/>
        <w:jc w:val="center"/>
      </w:pPr>
      <w:r>
        <w:rPr>
          <w:color w:val="231F20"/>
        </w:rPr>
        <w:t>1,696</w:t>
      </w:r>
    </w:p>
    <w:p>
      <w:pPr>
        <w:pStyle w:val="BodyText"/>
        <w:ind w:left="356"/>
        <w:jc w:val="center"/>
      </w:pPr>
      <w:r>
        <w:rPr>
          <w:color w:val="231F20"/>
        </w:rPr>
        <w:t>147</w:t>
      </w:r>
    </w:p>
    <w:p>
      <w:pPr>
        <w:pStyle w:val="BodyText"/>
        <w:ind w:left="356"/>
        <w:jc w:val="center"/>
      </w:pPr>
      <w:r>
        <w:rPr>
          <w:color w:val="231F20"/>
        </w:rPr>
        <w:t>149</w:t>
      </w:r>
    </w:p>
    <w:p>
      <w:pPr>
        <w:pStyle w:val="BodyText"/>
        <w:ind w:left="221"/>
        <w:jc w:val="center"/>
      </w:pPr>
      <w:r>
        <w:rPr>
          <w:color w:val="231F20"/>
        </w:rPr>
        <w:t>1,925</w:t>
      </w:r>
    </w:p>
    <w:p>
      <w:pPr>
        <w:pStyle w:val="BodyText"/>
        <w:ind w:left="356"/>
        <w:jc w:val="center"/>
      </w:pPr>
      <w:r>
        <w:rPr>
          <w:color w:val="231F20"/>
        </w:rPr>
        <w:t>286</w:t>
      </w:r>
    </w:p>
    <w:p>
      <w:pPr>
        <w:pStyle w:val="BodyText"/>
        <w:ind w:left="356"/>
        <w:jc w:val="center"/>
      </w:pPr>
      <w:r>
        <w:rPr>
          <w:color w:val="231F20"/>
        </w:rPr>
        <w:t>280</w:t>
      </w:r>
    </w:p>
    <w:p>
      <w:pPr>
        <w:pStyle w:val="BodyText"/>
        <w:ind w:left="356"/>
        <w:jc w:val="center"/>
      </w:pPr>
      <w:r>
        <w:rPr>
          <w:color w:val="231F20"/>
        </w:rPr>
        <w:t>187</w:t>
      </w:r>
    </w:p>
    <w:p>
      <w:pPr>
        <w:pStyle w:val="BodyText"/>
        <w:ind w:left="356"/>
        <w:jc w:val="center"/>
      </w:pPr>
      <w:r>
        <w:rPr>
          <w:color w:val="231F20"/>
        </w:rPr>
        <w:t>839</w:t>
      </w:r>
    </w:p>
    <w:p>
      <w:pPr>
        <w:pStyle w:val="BodyText"/>
        <w:ind w:left="356"/>
        <w:jc w:val="center"/>
      </w:pPr>
      <w:r>
        <w:rPr>
          <w:color w:val="231F20"/>
        </w:rPr>
        <w:t>278</w:t>
      </w:r>
    </w:p>
    <w:p>
      <w:pPr>
        <w:pStyle w:val="BodyText"/>
        <w:ind w:left="221"/>
        <w:jc w:val="center"/>
      </w:pPr>
      <w:r>
        <w:rPr>
          <w:color w:val="231F20"/>
        </w:rPr>
        <w:t>3,156</w:t>
      </w:r>
    </w:p>
    <w:p>
      <w:pPr>
        <w:pStyle w:val="BodyText"/>
        <w:ind w:left="221"/>
        <w:jc w:val="center"/>
      </w:pPr>
      <w:r>
        <w:rPr>
          <w:color w:val="231F20"/>
        </w:rPr>
        <w:t>1,372</w:t>
      </w:r>
    </w:p>
    <w:p>
      <w:pPr>
        <w:pStyle w:val="BodyText"/>
        <w:ind w:left="356"/>
        <w:jc w:val="center"/>
      </w:pPr>
      <w:r>
        <w:rPr>
          <w:color w:val="231F20"/>
        </w:rPr>
        <w:t>148</w:t>
      </w:r>
    </w:p>
    <w:p>
      <w:pPr>
        <w:pStyle w:val="BodyText"/>
        <w:spacing w:line="198" w:lineRule="exact"/>
        <w:ind w:left="356"/>
        <w:jc w:val="center"/>
      </w:pPr>
      <w:r>
        <w:rPr>
          <w:color w:val="231F20"/>
        </w:rPr>
        <w:t>342</w:t>
      </w:r>
    </w:p>
    <w:p>
      <w:pPr>
        <w:spacing w:line="198" w:lineRule="exact" w:before="20"/>
        <w:ind w:left="236" w:right="0" w:firstLine="0"/>
        <w:jc w:val="left"/>
        <w:rPr>
          <w:rFonts w:ascii="Times New Roman"/>
          <w:sz w:val="18"/>
        </w:rPr>
      </w:pPr>
      <w:r>
        <w:rPr/>
        <w:br w:type="column"/>
      </w:r>
      <w:r>
        <w:rPr>
          <w:rFonts w:ascii="Times New Roman"/>
          <w:color w:val="231F20"/>
          <w:sz w:val="18"/>
        </w:rPr>
        <w:t>5.3</w:t>
      </w:r>
    </w:p>
    <w:p>
      <w:pPr>
        <w:pStyle w:val="BodyText"/>
        <w:ind w:left="236"/>
      </w:pPr>
      <w:r>
        <w:rPr>
          <w:color w:val="231F20"/>
        </w:rPr>
        <w:t>4.0</w:t>
      </w:r>
    </w:p>
    <w:p>
      <w:pPr>
        <w:pStyle w:val="BodyText"/>
        <w:ind w:left="236"/>
      </w:pPr>
      <w:r>
        <w:rPr>
          <w:color w:val="231F20"/>
        </w:rPr>
        <w:t>4.6</w:t>
      </w:r>
    </w:p>
    <w:p>
      <w:pPr>
        <w:pStyle w:val="BodyText"/>
        <w:ind w:left="236"/>
      </w:pPr>
      <w:r>
        <w:rPr>
          <w:color w:val="231F20"/>
        </w:rPr>
        <w:t>4.0</w:t>
      </w:r>
    </w:p>
    <w:p>
      <w:pPr>
        <w:pStyle w:val="BodyText"/>
        <w:ind w:left="236"/>
      </w:pPr>
      <w:r>
        <w:rPr>
          <w:color w:val="231F20"/>
        </w:rPr>
        <w:t>3.3</w:t>
      </w:r>
    </w:p>
    <w:p>
      <w:pPr>
        <w:pStyle w:val="BodyText"/>
        <w:ind w:left="236"/>
      </w:pPr>
      <w:r>
        <w:rPr>
          <w:color w:val="231F20"/>
        </w:rPr>
        <w:t>5.0</w:t>
      </w:r>
    </w:p>
    <w:p>
      <w:pPr>
        <w:pStyle w:val="BodyText"/>
        <w:ind w:left="236"/>
      </w:pPr>
      <w:r>
        <w:rPr>
          <w:color w:val="231F20"/>
        </w:rPr>
        <w:t>4.1</w:t>
      </w:r>
    </w:p>
    <w:p>
      <w:pPr>
        <w:pStyle w:val="BodyText"/>
        <w:ind w:left="236"/>
      </w:pPr>
      <w:r>
        <w:rPr>
          <w:color w:val="231F20"/>
        </w:rPr>
        <w:t>6.0</w:t>
      </w:r>
    </w:p>
    <w:p>
      <w:pPr>
        <w:pStyle w:val="BodyText"/>
        <w:ind w:left="236"/>
      </w:pPr>
      <w:r>
        <w:rPr>
          <w:color w:val="231F20"/>
        </w:rPr>
        <w:t>3.9</w:t>
      </w:r>
    </w:p>
    <w:p>
      <w:pPr>
        <w:pStyle w:val="BodyText"/>
        <w:ind w:left="236"/>
      </w:pPr>
      <w:r>
        <w:rPr>
          <w:color w:val="231F20"/>
        </w:rPr>
        <w:t>3.4</w:t>
      </w:r>
    </w:p>
    <w:p>
      <w:pPr>
        <w:pStyle w:val="BodyText"/>
        <w:ind w:left="236"/>
      </w:pPr>
      <w:r>
        <w:rPr>
          <w:color w:val="231F20"/>
        </w:rPr>
        <w:t>4.3</w:t>
      </w:r>
    </w:p>
    <w:p>
      <w:pPr>
        <w:pStyle w:val="BodyText"/>
        <w:ind w:left="236"/>
      </w:pPr>
      <w:r>
        <w:rPr>
          <w:color w:val="231F20"/>
        </w:rPr>
        <w:t>4.6</w:t>
      </w:r>
    </w:p>
    <w:p>
      <w:pPr>
        <w:pStyle w:val="BodyText"/>
        <w:ind w:left="236"/>
      </w:pPr>
      <w:r>
        <w:rPr>
          <w:color w:val="231F20"/>
        </w:rPr>
        <w:t>3.8</w:t>
      </w:r>
    </w:p>
    <w:p>
      <w:pPr>
        <w:pStyle w:val="BodyText"/>
        <w:ind w:left="236"/>
      </w:pPr>
      <w:r>
        <w:rPr>
          <w:color w:val="231F20"/>
        </w:rPr>
        <w:t>3.5</w:t>
      </w:r>
    </w:p>
    <w:p>
      <w:pPr>
        <w:pStyle w:val="BodyText"/>
        <w:ind w:left="236"/>
      </w:pPr>
      <w:r>
        <w:rPr>
          <w:color w:val="231F20"/>
        </w:rPr>
        <w:t>3.7</w:t>
      </w:r>
    </w:p>
    <w:p>
      <w:pPr>
        <w:pStyle w:val="BodyText"/>
        <w:ind w:left="236"/>
      </w:pPr>
      <w:r>
        <w:rPr>
          <w:color w:val="231F20"/>
        </w:rPr>
        <w:t>5.0</w:t>
      </w:r>
    </w:p>
    <w:p>
      <w:pPr>
        <w:pStyle w:val="BodyText"/>
        <w:ind w:left="236"/>
      </w:pPr>
      <w:r>
        <w:rPr>
          <w:color w:val="231F20"/>
        </w:rPr>
        <w:t>2.9</w:t>
      </w:r>
    </w:p>
    <w:p>
      <w:pPr>
        <w:pStyle w:val="BodyText"/>
        <w:ind w:left="236"/>
      </w:pPr>
      <w:r>
        <w:rPr>
          <w:color w:val="231F20"/>
        </w:rPr>
        <w:t>3.4</w:t>
      </w:r>
    </w:p>
    <w:p>
      <w:pPr>
        <w:pStyle w:val="BodyText"/>
        <w:ind w:left="236"/>
      </w:pPr>
      <w:r>
        <w:rPr>
          <w:color w:val="231F20"/>
        </w:rPr>
        <w:t>5.0</w:t>
      </w:r>
    </w:p>
    <w:p>
      <w:pPr>
        <w:pStyle w:val="BodyText"/>
        <w:ind w:left="236"/>
      </w:pPr>
      <w:r>
        <w:rPr>
          <w:color w:val="231F20"/>
        </w:rPr>
        <w:t>3.4</w:t>
      </w:r>
    </w:p>
    <w:p>
      <w:pPr>
        <w:pStyle w:val="BodyText"/>
        <w:ind w:left="236"/>
      </w:pPr>
      <w:r>
        <w:rPr>
          <w:color w:val="231F20"/>
        </w:rPr>
        <w:t>5.2</w:t>
      </w:r>
    </w:p>
    <w:p>
      <w:pPr>
        <w:pStyle w:val="BodyText"/>
        <w:ind w:left="236"/>
      </w:pPr>
      <w:r>
        <w:rPr>
          <w:color w:val="231F20"/>
        </w:rPr>
        <w:t>4.9</w:t>
      </w:r>
    </w:p>
    <w:p>
      <w:pPr>
        <w:pStyle w:val="BodyText"/>
        <w:ind w:left="236"/>
      </w:pPr>
      <w:r>
        <w:rPr>
          <w:color w:val="231F20"/>
        </w:rPr>
        <w:t>3.8</w:t>
      </w:r>
    </w:p>
    <w:p>
      <w:pPr>
        <w:pStyle w:val="BodyText"/>
        <w:ind w:left="236"/>
      </w:pPr>
      <w:r>
        <w:rPr>
          <w:color w:val="231F20"/>
        </w:rPr>
        <w:t>5.3</w:t>
      </w:r>
    </w:p>
    <w:p>
      <w:pPr>
        <w:pStyle w:val="BodyText"/>
        <w:ind w:left="236"/>
      </w:pPr>
      <w:r>
        <w:rPr>
          <w:color w:val="231F20"/>
        </w:rPr>
        <w:t>4.9</w:t>
      </w:r>
    </w:p>
    <w:p>
      <w:pPr>
        <w:pStyle w:val="BodyText"/>
        <w:ind w:left="236"/>
      </w:pPr>
      <w:r>
        <w:rPr>
          <w:color w:val="231F20"/>
        </w:rPr>
        <w:t>2.5</w:t>
      </w:r>
    </w:p>
    <w:p>
      <w:pPr>
        <w:pStyle w:val="BodyText"/>
        <w:ind w:left="236"/>
      </w:pPr>
      <w:r>
        <w:rPr>
          <w:color w:val="231F20"/>
        </w:rPr>
        <w:t>4.1</w:t>
      </w:r>
    </w:p>
    <w:p>
      <w:pPr>
        <w:pStyle w:val="BodyText"/>
        <w:ind w:left="236"/>
      </w:pPr>
      <w:r>
        <w:rPr>
          <w:color w:val="231F20"/>
        </w:rPr>
        <w:t>5.3</w:t>
      </w:r>
    </w:p>
    <w:p>
      <w:pPr>
        <w:pStyle w:val="BodyText"/>
        <w:spacing w:line="198" w:lineRule="exact"/>
        <w:ind w:left="236"/>
      </w:pPr>
      <w:r>
        <w:rPr>
          <w:color w:val="231F20"/>
        </w:rPr>
        <w:t>4.1</w:t>
      </w:r>
    </w:p>
    <w:p>
      <w:pPr>
        <w:pStyle w:val="BodyText"/>
        <w:spacing w:line="198" w:lineRule="exact" w:before="20"/>
        <w:jc w:val="right"/>
      </w:pPr>
      <w:r>
        <w:rPr/>
        <w:br w:type="column"/>
      </w:r>
      <w:r>
        <w:rPr>
          <w:color w:val="231F20"/>
        </w:rPr>
        <w:t>17,785</w:t>
      </w:r>
    </w:p>
    <w:p>
      <w:pPr>
        <w:pStyle w:val="BodyText"/>
        <w:jc w:val="right"/>
      </w:pPr>
      <w:r>
        <w:rPr>
          <w:color w:val="231F20"/>
          <w:spacing w:val="-2"/>
        </w:rPr>
        <w:t>2,811</w:t>
      </w:r>
    </w:p>
    <w:p>
      <w:pPr>
        <w:pStyle w:val="BodyText"/>
        <w:jc w:val="right"/>
      </w:pPr>
      <w:r>
        <w:rPr>
          <w:color w:val="231F20"/>
        </w:rPr>
        <w:t>3,058</w:t>
      </w:r>
    </w:p>
    <w:p>
      <w:pPr>
        <w:pStyle w:val="BodyText"/>
        <w:jc w:val="right"/>
      </w:pPr>
      <w:r>
        <w:rPr>
          <w:color w:val="231F20"/>
        </w:rPr>
        <w:t>3,620</w:t>
      </w:r>
    </w:p>
    <w:p>
      <w:pPr>
        <w:pStyle w:val="BodyText"/>
        <w:jc w:val="right"/>
      </w:pPr>
      <w:r>
        <w:rPr>
          <w:color w:val="231F20"/>
        </w:rPr>
        <w:t>3,335</w:t>
      </w:r>
    </w:p>
    <w:p>
      <w:pPr>
        <w:pStyle w:val="BodyText"/>
        <w:jc w:val="right"/>
      </w:pPr>
      <w:r>
        <w:rPr>
          <w:color w:val="231F20"/>
        </w:rPr>
        <w:t>9,794</w:t>
      </w:r>
    </w:p>
    <w:p>
      <w:pPr>
        <w:pStyle w:val="BodyText"/>
        <w:jc w:val="right"/>
      </w:pPr>
      <w:r>
        <w:rPr>
          <w:color w:val="231F20"/>
        </w:rPr>
        <w:t>4,405</w:t>
      </w:r>
    </w:p>
    <w:p>
      <w:pPr>
        <w:pStyle w:val="BodyText"/>
        <w:jc w:val="right"/>
      </w:pPr>
      <w:r>
        <w:rPr>
          <w:color w:val="231F20"/>
        </w:rPr>
        <w:t>6,439</w:t>
      </w:r>
    </w:p>
    <w:p>
      <w:pPr>
        <w:pStyle w:val="BodyText"/>
        <w:jc w:val="right"/>
      </w:pPr>
      <w:r>
        <w:rPr>
          <w:color w:val="231F20"/>
        </w:rPr>
        <w:t>4,281</w:t>
      </w:r>
    </w:p>
    <w:p>
      <w:pPr>
        <w:pStyle w:val="BodyText"/>
        <w:jc w:val="right"/>
      </w:pPr>
      <w:r>
        <w:rPr>
          <w:color w:val="231F20"/>
        </w:rPr>
        <w:t>10,622</w:t>
      </w:r>
    </w:p>
    <w:p>
      <w:pPr>
        <w:pStyle w:val="BodyText"/>
        <w:jc w:val="right"/>
      </w:pPr>
      <w:r>
        <w:rPr>
          <w:color w:val="231F20"/>
        </w:rPr>
        <w:t>8,018</w:t>
      </w:r>
    </w:p>
    <w:p>
      <w:pPr>
        <w:pStyle w:val="BodyText"/>
        <w:jc w:val="right"/>
      </w:pPr>
      <w:r>
        <w:rPr>
          <w:color w:val="231F20"/>
        </w:rPr>
        <w:t>28,513</w:t>
      </w:r>
    </w:p>
    <w:p>
      <w:pPr>
        <w:pStyle w:val="BodyText"/>
        <w:jc w:val="right"/>
      </w:pPr>
      <w:r>
        <w:rPr>
          <w:color w:val="231F20"/>
        </w:rPr>
        <w:t>3,608</w:t>
      </w:r>
    </w:p>
    <w:p>
      <w:pPr>
        <w:pStyle w:val="BodyText"/>
        <w:jc w:val="right"/>
      </w:pPr>
      <w:r>
        <w:rPr>
          <w:color w:val="231F20"/>
        </w:rPr>
        <w:t>195,719</w:t>
      </w:r>
    </w:p>
    <w:p>
      <w:pPr>
        <w:pStyle w:val="BodyText"/>
        <w:jc w:val="right"/>
      </w:pPr>
      <w:r>
        <w:rPr>
          <w:color w:val="231F20"/>
        </w:rPr>
        <w:t>7,319</w:t>
      </w:r>
    </w:p>
    <w:p>
      <w:pPr>
        <w:pStyle w:val="BodyText"/>
        <w:jc w:val="right"/>
      </w:pPr>
      <w:r>
        <w:rPr>
          <w:color w:val="231F20"/>
        </w:rPr>
        <w:t>8,255</w:t>
      </w:r>
    </w:p>
    <w:p>
      <w:pPr>
        <w:pStyle w:val="BodyText"/>
        <w:jc w:val="right"/>
      </w:pPr>
      <w:r>
        <w:rPr>
          <w:color w:val="231F20"/>
        </w:rPr>
        <w:t>59,518</w:t>
      </w:r>
    </w:p>
    <w:p>
      <w:pPr>
        <w:pStyle w:val="BodyText"/>
        <w:jc w:val="right"/>
      </w:pPr>
      <w:r>
        <w:rPr>
          <w:color w:val="231F20"/>
        </w:rPr>
        <w:t>4,368</w:t>
      </w:r>
    </w:p>
    <w:p>
      <w:pPr>
        <w:pStyle w:val="BodyText"/>
        <w:jc w:val="right"/>
      </w:pPr>
      <w:r>
        <w:rPr>
          <w:color w:val="231F20"/>
        </w:rPr>
        <w:t>2,807</w:t>
      </w:r>
    </w:p>
    <w:p>
      <w:pPr>
        <w:pStyle w:val="BodyText"/>
        <w:jc w:val="right"/>
      </w:pPr>
      <w:r>
        <w:rPr>
          <w:color w:val="231F20"/>
        </w:rPr>
        <w:t>57,627</w:t>
      </w:r>
    </w:p>
    <w:p>
      <w:pPr>
        <w:pStyle w:val="BodyText"/>
        <w:jc w:val="right"/>
      </w:pPr>
      <w:r>
        <w:rPr>
          <w:color w:val="231F20"/>
        </w:rPr>
        <w:t>5,517</w:t>
      </w:r>
    </w:p>
    <w:p>
      <w:pPr>
        <w:pStyle w:val="BodyText"/>
        <w:jc w:val="right"/>
      </w:pPr>
      <w:r>
        <w:rPr>
          <w:color w:val="231F20"/>
        </w:rPr>
        <w:t>5,813</w:t>
      </w:r>
    </w:p>
    <w:p>
      <w:pPr>
        <w:pStyle w:val="BodyText"/>
        <w:jc w:val="right"/>
      </w:pPr>
      <w:r>
        <w:rPr>
          <w:color w:val="231F20"/>
        </w:rPr>
        <w:t>4,943</w:t>
      </w:r>
    </w:p>
    <w:p>
      <w:pPr>
        <w:pStyle w:val="BodyText"/>
        <w:jc w:val="right"/>
      </w:pPr>
      <w:r>
        <w:rPr>
          <w:color w:val="231F20"/>
        </w:rPr>
        <w:t>15,777</w:t>
      </w:r>
    </w:p>
    <w:p>
      <w:pPr>
        <w:pStyle w:val="BodyText"/>
        <w:jc w:val="right"/>
      </w:pPr>
      <w:r>
        <w:rPr>
          <w:color w:val="231F20"/>
        </w:rPr>
        <w:t>5,668</w:t>
      </w:r>
    </w:p>
    <w:p>
      <w:pPr>
        <w:pStyle w:val="BodyText"/>
        <w:jc w:val="right"/>
      </w:pPr>
      <w:r>
        <w:rPr>
          <w:color w:val="231F20"/>
        </w:rPr>
        <w:t>127,998</w:t>
      </w:r>
    </w:p>
    <w:p>
      <w:pPr>
        <w:pStyle w:val="BodyText"/>
        <w:jc w:val="right"/>
      </w:pPr>
      <w:r>
        <w:rPr>
          <w:color w:val="231F20"/>
        </w:rPr>
        <w:t>33,289</w:t>
      </w:r>
    </w:p>
    <w:p>
      <w:pPr>
        <w:pStyle w:val="BodyText"/>
        <w:jc w:val="right"/>
      </w:pPr>
      <w:r>
        <w:rPr>
          <w:color w:val="231F20"/>
        </w:rPr>
        <w:t>2,741</w:t>
      </w:r>
    </w:p>
    <w:p>
      <w:pPr>
        <w:pStyle w:val="BodyText"/>
        <w:spacing w:line="198" w:lineRule="exact"/>
        <w:jc w:val="right"/>
      </w:pPr>
      <w:r>
        <w:rPr>
          <w:color w:val="231F20"/>
        </w:rPr>
        <w:t>8,378</w:t>
      </w:r>
    </w:p>
    <w:p>
      <w:pPr>
        <w:pStyle w:val="BodyText"/>
        <w:spacing w:line="198" w:lineRule="exact" w:before="20"/>
        <w:ind w:left="150"/>
      </w:pPr>
      <w:r>
        <w:rPr/>
        <w:br w:type="column"/>
      </w:r>
      <w:r>
        <w:rPr>
          <w:color w:val="231F20"/>
        </w:rPr>
        <w:t>16,560</w:t>
      </w:r>
    </w:p>
    <w:p>
      <w:pPr>
        <w:pStyle w:val="BodyText"/>
        <w:ind w:left="240"/>
        <w:jc w:val="center"/>
      </w:pPr>
      <w:r>
        <w:rPr>
          <w:color w:val="231F20"/>
        </w:rPr>
        <w:t>2,666</w:t>
      </w:r>
    </w:p>
    <w:p>
      <w:pPr>
        <w:pStyle w:val="BodyText"/>
        <w:ind w:left="240"/>
        <w:jc w:val="center"/>
      </w:pPr>
      <w:r>
        <w:rPr>
          <w:color w:val="231F20"/>
        </w:rPr>
        <w:t>2,913</w:t>
      </w:r>
    </w:p>
    <w:p>
      <w:pPr>
        <w:pStyle w:val="BodyText"/>
        <w:ind w:left="240"/>
        <w:jc w:val="center"/>
      </w:pPr>
      <w:r>
        <w:rPr>
          <w:color w:val="231F20"/>
        </w:rPr>
        <w:t>3,436</w:t>
      </w:r>
    </w:p>
    <w:p>
      <w:pPr>
        <w:pStyle w:val="BodyText"/>
        <w:ind w:left="240"/>
        <w:jc w:val="center"/>
      </w:pPr>
      <w:r>
        <w:rPr>
          <w:color w:val="231F20"/>
        </w:rPr>
        <w:t>3,213</w:t>
      </w:r>
    </w:p>
    <w:p>
      <w:pPr>
        <w:pStyle w:val="BodyText"/>
        <w:ind w:left="240"/>
        <w:jc w:val="center"/>
      </w:pPr>
      <w:r>
        <w:rPr>
          <w:color w:val="231F20"/>
        </w:rPr>
        <w:t>9,275</w:t>
      </w:r>
    </w:p>
    <w:p>
      <w:pPr>
        <w:pStyle w:val="BodyText"/>
        <w:ind w:left="240"/>
        <w:jc w:val="center"/>
      </w:pPr>
      <w:r>
        <w:rPr>
          <w:color w:val="231F20"/>
        </w:rPr>
        <w:t>4,212</w:t>
      </w:r>
    </w:p>
    <w:p>
      <w:pPr>
        <w:pStyle w:val="BodyText"/>
        <w:ind w:left="240"/>
        <w:jc w:val="center"/>
      </w:pPr>
      <w:r>
        <w:rPr>
          <w:color w:val="231F20"/>
        </w:rPr>
        <w:t>6,012</w:t>
      </w:r>
    </w:p>
    <w:p>
      <w:pPr>
        <w:pStyle w:val="BodyText"/>
        <w:ind w:left="240"/>
        <w:jc w:val="center"/>
      </w:pPr>
      <w:r>
        <w:rPr>
          <w:color w:val="231F20"/>
        </w:rPr>
        <w:t>4,094</w:t>
      </w:r>
    </w:p>
    <w:p>
      <w:pPr>
        <w:pStyle w:val="BodyText"/>
        <w:ind w:left="150"/>
      </w:pPr>
      <w:r>
        <w:rPr>
          <w:color w:val="231F20"/>
        </w:rPr>
        <w:t>10,222</w:t>
      </w:r>
    </w:p>
    <w:p>
      <w:pPr>
        <w:pStyle w:val="BodyText"/>
        <w:ind w:left="240"/>
        <w:jc w:val="center"/>
      </w:pPr>
      <w:r>
        <w:rPr>
          <w:color w:val="231F20"/>
        </w:rPr>
        <w:t>7,665</w:t>
      </w:r>
    </w:p>
    <w:p>
      <w:pPr>
        <w:pStyle w:val="BodyText"/>
        <w:ind w:left="150"/>
      </w:pPr>
      <w:r>
        <w:rPr>
          <w:color w:val="231F20"/>
        </w:rPr>
        <w:t>26,984</w:t>
      </w:r>
    </w:p>
    <w:p>
      <w:pPr>
        <w:pStyle w:val="BodyText"/>
        <w:ind w:left="240"/>
        <w:jc w:val="center"/>
      </w:pPr>
      <w:r>
        <w:rPr>
          <w:color w:val="231F20"/>
        </w:rPr>
        <w:t>3,412</w:t>
      </w:r>
    </w:p>
    <w:p>
      <w:pPr>
        <w:pStyle w:val="BodyText"/>
        <w:ind w:left="60"/>
        <w:jc w:val="center"/>
      </w:pPr>
      <w:r>
        <w:rPr>
          <w:color w:val="231F20"/>
        </w:rPr>
        <w:t>188,351</w:t>
      </w:r>
    </w:p>
    <w:p>
      <w:pPr>
        <w:pStyle w:val="BodyText"/>
        <w:ind w:left="240"/>
        <w:jc w:val="center"/>
      </w:pPr>
      <w:r>
        <w:rPr>
          <w:color w:val="231F20"/>
        </w:rPr>
        <w:t>6,999</w:t>
      </w:r>
    </w:p>
    <w:p>
      <w:pPr>
        <w:pStyle w:val="BodyText"/>
        <w:ind w:left="240"/>
        <w:jc w:val="center"/>
      </w:pPr>
      <w:r>
        <w:rPr>
          <w:color w:val="231F20"/>
        </w:rPr>
        <w:t>7,784</w:t>
      </w:r>
    </w:p>
    <w:p>
      <w:pPr>
        <w:pStyle w:val="BodyText"/>
        <w:ind w:left="150"/>
      </w:pPr>
      <w:r>
        <w:rPr>
          <w:color w:val="231F20"/>
        </w:rPr>
        <w:t>57,691</w:t>
      </w:r>
    </w:p>
    <w:p>
      <w:pPr>
        <w:pStyle w:val="BodyText"/>
        <w:ind w:left="240"/>
        <w:jc w:val="center"/>
      </w:pPr>
      <w:r>
        <w:rPr>
          <w:color w:val="231F20"/>
        </w:rPr>
        <w:t>4,202</w:t>
      </w:r>
    </w:p>
    <w:p>
      <w:pPr>
        <w:pStyle w:val="BodyText"/>
        <w:ind w:left="240"/>
        <w:jc w:val="center"/>
      </w:pPr>
      <w:r>
        <w:rPr>
          <w:color w:val="231F20"/>
        </w:rPr>
        <w:t>2,668</w:t>
      </w:r>
    </w:p>
    <w:p>
      <w:pPr>
        <w:pStyle w:val="BodyText"/>
        <w:ind w:left="150"/>
      </w:pPr>
      <w:r>
        <w:rPr>
          <w:color w:val="231F20"/>
        </w:rPr>
        <w:t>55,557</w:t>
      </w:r>
    </w:p>
    <w:p>
      <w:pPr>
        <w:pStyle w:val="BodyText"/>
        <w:ind w:left="240"/>
        <w:jc w:val="center"/>
      </w:pPr>
      <w:r>
        <w:rPr>
          <w:color w:val="231F20"/>
        </w:rPr>
        <w:t>5,224</w:t>
      </w:r>
    </w:p>
    <w:p>
      <w:pPr>
        <w:pStyle w:val="BodyText"/>
        <w:ind w:left="240"/>
        <w:jc w:val="center"/>
      </w:pPr>
      <w:r>
        <w:rPr>
          <w:color w:val="231F20"/>
        </w:rPr>
        <w:t>5,506</w:t>
      </w:r>
    </w:p>
    <w:p>
      <w:pPr>
        <w:pStyle w:val="BodyText"/>
        <w:ind w:left="240"/>
        <w:jc w:val="center"/>
      </w:pPr>
      <w:r>
        <w:rPr>
          <w:color w:val="231F20"/>
        </w:rPr>
        <w:t>4,724</w:t>
      </w:r>
    </w:p>
    <w:p>
      <w:pPr>
        <w:pStyle w:val="BodyText"/>
        <w:ind w:left="150"/>
      </w:pPr>
      <w:r>
        <w:rPr>
          <w:color w:val="231F20"/>
        </w:rPr>
        <w:t>14,843</w:t>
      </w:r>
    </w:p>
    <w:p>
      <w:pPr>
        <w:pStyle w:val="BodyText"/>
        <w:ind w:left="240"/>
        <w:jc w:val="center"/>
      </w:pPr>
      <w:r>
        <w:rPr>
          <w:color w:val="231F20"/>
        </w:rPr>
        <w:t>5,368</w:t>
      </w:r>
    </w:p>
    <w:p>
      <w:pPr>
        <w:pStyle w:val="BodyText"/>
        <w:ind w:left="60"/>
        <w:jc w:val="center"/>
      </w:pPr>
      <w:r>
        <w:rPr>
          <w:color w:val="231F20"/>
        </w:rPr>
        <w:t>124,496</w:t>
      </w:r>
    </w:p>
    <w:p>
      <w:pPr>
        <w:pStyle w:val="BodyText"/>
        <w:ind w:left="150"/>
      </w:pPr>
      <w:r>
        <w:rPr>
          <w:color w:val="231F20"/>
        </w:rPr>
        <w:t>31,666</w:t>
      </w:r>
    </w:p>
    <w:p>
      <w:pPr>
        <w:pStyle w:val="BodyText"/>
        <w:ind w:left="240"/>
        <w:jc w:val="center"/>
      </w:pPr>
      <w:r>
        <w:rPr>
          <w:color w:val="231F20"/>
        </w:rPr>
        <w:t>2,592</w:t>
      </w:r>
    </w:p>
    <w:p>
      <w:pPr>
        <w:pStyle w:val="BodyText"/>
        <w:spacing w:line="198" w:lineRule="exact"/>
        <w:ind w:left="240"/>
        <w:jc w:val="center"/>
      </w:pPr>
      <w:r>
        <w:rPr>
          <w:color w:val="231F20"/>
        </w:rPr>
        <w:t>7,990</w:t>
      </w:r>
    </w:p>
    <w:p>
      <w:pPr>
        <w:pStyle w:val="BodyText"/>
        <w:spacing w:line="198" w:lineRule="exact" w:before="20"/>
        <w:ind w:left="221"/>
        <w:jc w:val="center"/>
      </w:pPr>
      <w:r>
        <w:rPr/>
        <w:br w:type="column"/>
      </w:r>
      <w:r>
        <w:rPr>
          <w:color w:val="231F20"/>
        </w:rPr>
        <w:t>1,225</w:t>
      </w:r>
    </w:p>
    <w:p>
      <w:pPr>
        <w:pStyle w:val="BodyText"/>
        <w:ind w:left="356"/>
        <w:jc w:val="center"/>
      </w:pPr>
      <w:r>
        <w:rPr>
          <w:color w:val="231F20"/>
        </w:rPr>
        <w:t>145</w:t>
      </w:r>
    </w:p>
    <w:p>
      <w:pPr>
        <w:pStyle w:val="BodyText"/>
        <w:ind w:left="356"/>
        <w:jc w:val="center"/>
      </w:pPr>
      <w:r>
        <w:rPr>
          <w:color w:val="231F20"/>
        </w:rPr>
        <w:t>145</w:t>
      </w:r>
    </w:p>
    <w:p>
      <w:pPr>
        <w:pStyle w:val="BodyText"/>
        <w:ind w:left="356"/>
        <w:jc w:val="center"/>
      </w:pPr>
      <w:r>
        <w:rPr>
          <w:color w:val="231F20"/>
        </w:rPr>
        <w:t>184</w:t>
      </w:r>
    </w:p>
    <w:p>
      <w:pPr>
        <w:pStyle w:val="BodyText"/>
        <w:ind w:left="356"/>
        <w:jc w:val="center"/>
      </w:pPr>
      <w:r>
        <w:rPr>
          <w:color w:val="231F20"/>
        </w:rPr>
        <w:t>122</w:t>
      </w:r>
    </w:p>
    <w:p>
      <w:pPr>
        <w:pStyle w:val="BodyText"/>
        <w:ind w:left="356"/>
        <w:jc w:val="center"/>
      </w:pPr>
      <w:r>
        <w:rPr>
          <w:color w:val="231F20"/>
        </w:rPr>
        <w:t>519</w:t>
      </w:r>
    </w:p>
    <w:p>
      <w:pPr>
        <w:pStyle w:val="BodyText"/>
        <w:ind w:left="356"/>
        <w:jc w:val="center"/>
      </w:pPr>
      <w:r>
        <w:rPr>
          <w:color w:val="231F20"/>
        </w:rPr>
        <w:t>193</w:t>
      </w:r>
    </w:p>
    <w:p>
      <w:pPr>
        <w:pStyle w:val="BodyText"/>
        <w:ind w:left="356"/>
        <w:jc w:val="center"/>
      </w:pPr>
      <w:r>
        <w:rPr>
          <w:color w:val="231F20"/>
        </w:rPr>
        <w:t>427</w:t>
      </w:r>
    </w:p>
    <w:p>
      <w:pPr>
        <w:pStyle w:val="BodyText"/>
        <w:ind w:left="356"/>
        <w:jc w:val="center"/>
      </w:pPr>
      <w:r>
        <w:rPr>
          <w:color w:val="231F20"/>
        </w:rPr>
        <w:t>187</w:t>
      </w:r>
    </w:p>
    <w:p>
      <w:pPr>
        <w:pStyle w:val="BodyText"/>
        <w:ind w:left="356"/>
        <w:jc w:val="center"/>
      </w:pPr>
      <w:r>
        <w:rPr>
          <w:color w:val="231F20"/>
        </w:rPr>
        <w:t>400</w:t>
      </w:r>
    </w:p>
    <w:p>
      <w:pPr>
        <w:pStyle w:val="BodyText"/>
        <w:ind w:left="356"/>
        <w:jc w:val="center"/>
      </w:pPr>
      <w:r>
        <w:rPr>
          <w:color w:val="231F20"/>
        </w:rPr>
        <w:t>353</w:t>
      </w:r>
    </w:p>
    <w:p>
      <w:pPr>
        <w:pStyle w:val="BodyText"/>
        <w:ind w:left="221"/>
        <w:jc w:val="center"/>
      </w:pPr>
      <w:r>
        <w:rPr>
          <w:color w:val="231F20"/>
        </w:rPr>
        <w:t>1,529</w:t>
      </w:r>
    </w:p>
    <w:p>
      <w:pPr>
        <w:pStyle w:val="BodyText"/>
        <w:ind w:left="356"/>
        <w:jc w:val="center"/>
      </w:pPr>
      <w:r>
        <w:rPr>
          <w:color w:val="231F20"/>
        </w:rPr>
        <w:t>196</w:t>
      </w:r>
    </w:p>
    <w:p>
      <w:pPr>
        <w:pStyle w:val="BodyText"/>
        <w:ind w:left="221"/>
        <w:jc w:val="center"/>
      </w:pPr>
      <w:r>
        <w:rPr>
          <w:color w:val="231F20"/>
        </w:rPr>
        <w:t>7,368</w:t>
      </w:r>
    </w:p>
    <w:p>
      <w:pPr>
        <w:pStyle w:val="BodyText"/>
        <w:ind w:left="356"/>
        <w:jc w:val="center"/>
      </w:pPr>
      <w:r>
        <w:rPr>
          <w:color w:val="231F20"/>
        </w:rPr>
        <w:t>320</w:t>
      </w:r>
    </w:p>
    <w:p>
      <w:pPr>
        <w:pStyle w:val="BodyText"/>
        <w:ind w:left="356"/>
        <w:jc w:val="center"/>
      </w:pPr>
      <w:r>
        <w:rPr>
          <w:color w:val="231F20"/>
        </w:rPr>
        <w:t>471</w:t>
      </w:r>
    </w:p>
    <w:p>
      <w:pPr>
        <w:pStyle w:val="BodyText"/>
        <w:ind w:left="221"/>
        <w:jc w:val="center"/>
      </w:pPr>
      <w:r>
        <w:rPr>
          <w:color w:val="231F20"/>
        </w:rPr>
        <w:t>1,827</w:t>
      </w:r>
    </w:p>
    <w:p>
      <w:pPr>
        <w:pStyle w:val="BodyText"/>
        <w:ind w:left="356"/>
        <w:jc w:val="center"/>
      </w:pPr>
      <w:r>
        <w:rPr>
          <w:color w:val="231F20"/>
        </w:rPr>
        <w:t>166</w:t>
      </w:r>
    </w:p>
    <w:p>
      <w:pPr>
        <w:pStyle w:val="BodyText"/>
        <w:ind w:left="356"/>
        <w:jc w:val="center"/>
      </w:pPr>
      <w:r>
        <w:rPr>
          <w:color w:val="231F20"/>
        </w:rPr>
        <w:t>139</w:t>
      </w:r>
    </w:p>
    <w:p>
      <w:pPr>
        <w:pStyle w:val="BodyText"/>
        <w:ind w:left="221"/>
        <w:jc w:val="center"/>
      </w:pPr>
      <w:r>
        <w:rPr>
          <w:color w:val="231F20"/>
        </w:rPr>
        <w:t>2,070</w:t>
      </w:r>
    </w:p>
    <w:p>
      <w:pPr>
        <w:pStyle w:val="BodyText"/>
        <w:ind w:left="356"/>
        <w:jc w:val="center"/>
      </w:pPr>
      <w:r>
        <w:rPr>
          <w:color w:val="231F20"/>
        </w:rPr>
        <w:t>293</w:t>
      </w:r>
    </w:p>
    <w:p>
      <w:pPr>
        <w:pStyle w:val="BodyText"/>
        <w:ind w:left="356"/>
        <w:jc w:val="center"/>
      </w:pPr>
      <w:r>
        <w:rPr>
          <w:color w:val="231F20"/>
        </w:rPr>
        <w:t>307</w:t>
      </w:r>
    </w:p>
    <w:p>
      <w:pPr>
        <w:pStyle w:val="BodyText"/>
        <w:ind w:left="356"/>
        <w:jc w:val="center"/>
      </w:pPr>
      <w:r>
        <w:rPr>
          <w:color w:val="231F20"/>
        </w:rPr>
        <w:t>219</w:t>
      </w:r>
    </w:p>
    <w:p>
      <w:pPr>
        <w:pStyle w:val="BodyText"/>
        <w:ind w:left="356"/>
        <w:jc w:val="center"/>
      </w:pPr>
      <w:r>
        <w:rPr>
          <w:color w:val="231F20"/>
        </w:rPr>
        <w:t>934</w:t>
      </w:r>
    </w:p>
    <w:p>
      <w:pPr>
        <w:pStyle w:val="BodyText"/>
        <w:ind w:left="356"/>
        <w:jc w:val="center"/>
      </w:pPr>
      <w:r>
        <w:rPr>
          <w:color w:val="231F20"/>
        </w:rPr>
        <w:t>300</w:t>
      </w:r>
    </w:p>
    <w:p>
      <w:pPr>
        <w:pStyle w:val="BodyText"/>
        <w:ind w:left="221"/>
        <w:jc w:val="center"/>
      </w:pPr>
      <w:r>
        <w:rPr>
          <w:color w:val="231F20"/>
        </w:rPr>
        <w:t>3,502</w:t>
      </w:r>
    </w:p>
    <w:p>
      <w:pPr>
        <w:pStyle w:val="BodyText"/>
        <w:ind w:left="221"/>
        <w:jc w:val="center"/>
      </w:pPr>
      <w:r>
        <w:rPr>
          <w:color w:val="231F20"/>
        </w:rPr>
        <w:t>1,623</w:t>
      </w:r>
    </w:p>
    <w:p>
      <w:pPr>
        <w:pStyle w:val="BodyText"/>
        <w:ind w:left="356"/>
        <w:jc w:val="center"/>
      </w:pPr>
      <w:r>
        <w:rPr>
          <w:color w:val="231F20"/>
        </w:rPr>
        <w:t>149</w:t>
      </w:r>
    </w:p>
    <w:p>
      <w:pPr>
        <w:pStyle w:val="BodyText"/>
        <w:spacing w:line="198" w:lineRule="exact"/>
        <w:ind w:left="356"/>
        <w:jc w:val="center"/>
      </w:pPr>
      <w:r>
        <w:rPr>
          <w:color w:val="231F20"/>
        </w:rPr>
        <w:t>388</w:t>
      </w:r>
    </w:p>
    <w:p>
      <w:pPr>
        <w:spacing w:line="198" w:lineRule="exact" w:before="19"/>
        <w:ind w:left="236" w:right="0" w:firstLine="0"/>
        <w:jc w:val="left"/>
        <w:rPr>
          <w:rFonts w:ascii="Times New Roman"/>
          <w:sz w:val="18"/>
        </w:rPr>
      </w:pPr>
      <w:r>
        <w:rPr/>
        <w:br w:type="column"/>
      </w:r>
      <w:r>
        <w:rPr>
          <w:rFonts w:ascii="Times New Roman"/>
          <w:color w:val="231F20"/>
          <w:sz w:val="18"/>
        </w:rPr>
        <w:t>6.9</w:t>
      </w:r>
    </w:p>
    <w:p>
      <w:pPr>
        <w:pStyle w:val="BodyText"/>
        <w:ind w:left="236"/>
      </w:pPr>
      <w:r>
        <w:rPr>
          <w:color w:val="231F20"/>
        </w:rPr>
        <w:t>5.2</w:t>
      </w:r>
    </w:p>
    <w:p>
      <w:pPr>
        <w:pStyle w:val="BodyText"/>
        <w:ind w:left="236"/>
      </w:pPr>
      <w:r>
        <w:rPr>
          <w:color w:val="231F20"/>
        </w:rPr>
        <w:t>4.7</w:t>
      </w:r>
    </w:p>
    <w:p>
      <w:pPr>
        <w:pStyle w:val="BodyText"/>
        <w:ind w:left="236"/>
      </w:pPr>
      <w:r>
        <w:rPr>
          <w:color w:val="231F20"/>
        </w:rPr>
        <w:t>5.1</w:t>
      </w:r>
    </w:p>
    <w:p>
      <w:pPr>
        <w:pStyle w:val="BodyText"/>
        <w:ind w:left="236"/>
      </w:pPr>
      <w:r>
        <w:rPr>
          <w:color w:val="231F20"/>
        </w:rPr>
        <w:t>3.7</w:t>
      </w:r>
    </w:p>
    <w:p>
      <w:pPr>
        <w:pStyle w:val="BodyText"/>
        <w:ind w:left="236"/>
      </w:pPr>
      <w:r>
        <w:rPr>
          <w:color w:val="231F20"/>
        </w:rPr>
        <w:t>5.3</w:t>
      </w:r>
    </w:p>
    <w:p>
      <w:pPr>
        <w:pStyle w:val="BodyText"/>
        <w:ind w:left="236"/>
      </w:pPr>
      <w:r>
        <w:rPr>
          <w:color w:val="231F20"/>
        </w:rPr>
        <w:t>4.4</w:t>
      </w:r>
    </w:p>
    <w:p>
      <w:pPr>
        <w:pStyle w:val="BodyText"/>
        <w:ind w:left="236"/>
      </w:pPr>
      <w:r>
        <w:rPr>
          <w:color w:val="231F20"/>
        </w:rPr>
        <w:t>6.6</w:t>
      </w:r>
    </w:p>
    <w:p>
      <w:pPr>
        <w:pStyle w:val="BodyText"/>
        <w:ind w:left="236"/>
      </w:pPr>
      <w:r>
        <w:rPr>
          <w:color w:val="231F20"/>
        </w:rPr>
        <w:t>4.4</w:t>
      </w:r>
    </w:p>
    <w:p>
      <w:pPr>
        <w:pStyle w:val="BodyText"/>
        <w:ind w:left="236"/>
      </w:pPr>
      <w:r>
        <w:rPr>
          <w:color w:val="231F20"/>
        </w:rPr>
        <w:t>3.8</w:t>
      </w:r>
    </w:p>
    <w:p>
      <w:pPr>
        <w:pStyle w:val="BodyText"/>
        <w:ind w:left="236"/>
      </w:pPr>
      <w:r>
        <w:rPr>
          <w:color w:val="231F20"/>
        </w:rPr>
        <w:t>4.4</w:t>
      </w:r>
    </w:p>
    <w:p>
      <w:pPr>
        <w:pStyle w:val="BodyText"/>
        <w:ind w:left="236"/>
      </w:pPr>
      <w:r>
        <w:rPr>
          <w:color w:val="231F20"/>
        </w:rPr>
        <w:t>5.4</w:t>
      </w:r>
    </w:p>
    <w:p>
      <w:pPr>
        <w:pStyle w:val="BodyText"/>
        <w:ind w:left="236"/>
      </w:pPr>
      <w:r>
        <w:rPr>
          <w:color w:val="231F20"/>
        </w:rPr>
        <w:t>5.4</w:t>
      </w:r>
    </w:p>
    <w:p>
      <w:pPr>
        <w:pStyle w:val="BodyText"/>
        <w:ind w:left="236"/>
      </w:pPr>
      <w:r>
        <w:rPr>
          <w:color w:val="231F20"/>
        </w:rPr>
        <w:t>3.8</w:t>
      </w:r>
    </w:p>
    <w:p>
      <w:pPr>
        <w:pStyle w:val="BodyText"/>
        <w:ind w:left="236"/>
      </w:pPr>
      <w:r>
        <w:rPr>
          <w:color w:val="231F20"/>
        </w:rPr>
        <w:t>4.4</w:t>
      </w:r>
    </w:p>
    <w:p>
      <w:pPr>
        <w:pStyle w:val="BodyText"/>
        <w:ind w:left="236"/>
      </w:pPr>
      <w:r>
        <w:rPr>
          <w:color w:val="231F20"/>
        </w:rPr>
        <w:t>5.7</w:t>
      </w:r>
    </w:p>
    <w:p>
      <w:pPr>
        <w:pStyle w:val="BodyText"/>
        <w:ind w:left="236"/>
      </w:pPr>
      <w:r>
        <w:rPr>
          <w:color w:val="231F20"/>
        </w:rPr>
        <w:t>3.1</w:t>
      </w:r>
    </w:p>
    <w:p>
      <w:pPr>
        <w:pStyle w:val="BodyText"/>
        <w:ind w:left="236"/>
      </w:pPr>
      <w:r>
        <w:rPr>
          <w:color w:val="231F20"/>
        </w:rPr>
        <w:t>3.8</w:t>
      </w:r>
    </w:p>
    <w:p>
      <w:pPr>
        <w:pStyle w:val="BodyText"/>
        <w:ind w:left="236"/>
      </w:pPr>
      <w:r>
        <w:rPr>
          <w:color w:val="231F20"/>
        </w:rPr>
        <w:t>5.0</w:t>
      </w:r>
    </w:p>
    <w:p>
      <w:pPr>
        <w:pStyle w:val="BodyText"/>
        <w:ind w:left="236"/>
      </w:pPr>
      <w:r>
        <w:rPr>
          <w:color w:val="231F20"/>
        </w:rPr>
        <w:t>3.6</w:t>
      </w:r>
    </w:p>
    <w:p>
      <w:pPr>
        <w:pStyle w:val="BodyText"/>
        <w:ind w:left="236"/>
      </w:pPr>
      <w:r>
        <w:rPr>
          <w:color w:val="231F20"/>
        </w:rPr>
        <w:t>5.3</w:t>
      </w:r>
    </w:p>
    <w:p>
      <w:pPr>
        <w:pStyle w:val="BodyText"/>
        <w:ind w:left="236"/>
      </w:pPr>
      <w:r>
        <w:rPr>
          <w:color w:val="231F20"/>
        </w:rPr>
        <w:t>5.3</w:t>
      </w:r>
    </w:p>
    <w:p>
      <w:pPr>
        <w:pStyle w:val="BodyText"/>
        <w:ind w:left="236"/>
      </w:pPr>
      <w:r>
        <w:rPr>
          <w:color w:val="231F20"/>
        </w:rPr>
        <w:t>4.4</w:t>
      </w:r>
    </w:p>
    <w:p>
      <w:pPr>
        <w:pStyle w:val="BodyText"/>
        <w:ind w:left="236"/>
      </w:pPr>
      <w:r>
        <w:rPr>
          <w:color w:val="231F20"/>
        </w:rPr>
        <w:t>5.9</w:t>
      </w:r>
    </w:p>
    <w:p>
      <w:pPr>
        <w:pStyle w:val="BodyText"/>
        <w:ind w:left="236"/>
      </w:pPr>
      <w:r>
        <w:rPr>
          <w:color w:val="231F20"/>
        </w:rPr>
        <w:t>5.3</w:t>
      </w:r>
    </w:p>
    <w:p>
      <w:pPr>
        <w:pStyle w:val="BodyText"/>
        <w:ind w:left="236"/>
      </w:pPr>
      <w:r>
        <w:rPr>
          <w:color w:val="231F20"/>
        </w:rPr>
        <w:t>2.7</w:t>
      </w:r>
    </w:p>
    <w:p>
      <w:pPr>
        <w:pStyle w:val="BodyText"/>
        <w:ind w:left="236"/>
      </w:pPr>
      <w:r>
        <w:rPr>
          <w:color w:val="231F20"/>
        </w:rPr>
        <w:t>4.9</w:t>
      </w:r>
    </w:p>
    <w:p>
      <w:pPr>
        <w:pStyle w:val="BodyText"/>
        <w:ind w:left="236"/>
      </w:pPr>
      <w:r>
        <w:rPr>
          <w:color w:val="231F20"/>
        </w:rPr>
        <w:t>5.4</w:t>
      </w:r>
    </w:p>
    <w:p>
      <w:pPr>
        <w:pStyle w:val="BodyText"/>
        <w:spacing w:line="198" w:lineRule="exact"/>
        <w:ind w:left="236"/>
      </w:pPr>
      <w:r>
        <w:rPr>
          <w:color w:val="231F20"/>
        </w:rPr>
        <w:t>4.6</w:t>
      </w:r>
    </w:p>
    <w:p>
      <w:pPr>
        <w:pStyle w:val="BodyText"/>
        <w:spacing w:line="198" w:lineRule="exact" w:before="24"/>
        <w:ind w:left="601"/>
      </w:pPr>
      <w:r>
        <w:rPr/>
        <w:br w:type="column"/>
      </w:r>
      <w:r>
        <w:rPr>
          <w:color w:val="231F20"/>
        </w:rPr>
        <w:t>17,439</w:t>
      </w:r>
    </w:p>
    <w:p>
      <w:pPr>
        <w:pStyle w:val="BodyText"/>
        <w:ind w:left="691"/>
        <w:jc w:val="center"/>
      </w:pPr>
      <w:r>
        <w:rPr>
          <w:color w:val="231F20"/>
        </w:rPr>
        <w:t>2,786</w:t>
      </w:r>
    </w:p>
    <w:p>
      <w:pPr>
        <w:pStyle w:val="BodyText"/>
        <w:ind w:left="691"/>
        <w:jc w:val="center"/>
      </w:pPr>
      <w:r>
        <w:rPr>
          <w:color w:val="231F20"/>
        </w:rPr>
        <w:t>3,045</w:t>
      </w:r>
    </w:p>
    <w:p>
      <w:pPr>
        <w:pStyle w:val="BodyText"/>
        <w:ind w:left="691"/>
        <w:jc w:val="center"/>
      </w:pPr>
      <w:r>
        <w:rPr>
          <w:color w:val="231F20"/>
        </w:rPr>
        <w:t>3,542</w:t>
      </w:r>
    </w:p>
    <w:p>
      <w:pPr>
        <w:pStyle w:val="BodyText"/>
        <w:ind w:left="691"/>
        <w:jc w:val="center"/>
      </w:pPr>
      <w:r>
        <w:rPr>
          <w:color w:val="231F20"/>
        </w:rPr>
        <w:t>3,277</w:t>
      </w:r>
    </w:p>
    <w:p>
      <w:pPr>
        <w:pStyle w:val="BodyText"/>
        <w:ind w:left="691"/>
        <w:jc w:val="center"/>
      </w:pPr>
      <w:r>
        <w:rPr>
          <w:color w:val="231F20"/>
        </w:rPr>
        <w:t>9,697</w:t>
      </w:r>
    </w:p>
    <w:p>
      <w:pPr>
        <w:pStyle w:val="BodyText"/>
        <w:ind w:left="691"/>
        <w:jc w:val="center"/>
      </w:pPr>
      <w:r>
        <w:rPr>
          <w:color w:val="231F20"/>
        </w:rPr>
        <w:t>4,272</w:t>
      </w:r>
    </w:p>
    <w:p>
      <w:pPr>
        <w:pStyle w:val="BodyText"/>
        <w:ind w:left="691"/>
        <w:jc w:val="center"/>
      </w:pPr>
      <w:r>
        <w:rPr>
          <w:color w:val="231F20"/>
        </w:rPr>
        <w:t>6,484</w:t>
      </w:r>
    </w:p>
    <w:p>
      <w:pPr>
        <w:pStyle w:val="BodyText"/>
        <w:ind w:left="691"/>
        <w:jc w:val="center"/>
      </w:pPr>
      <w:r>
        <w:rPr>
          <w:color w:val="231F20"/>
        </w:rPr>
        <w:t>4,329</w:t>
      </w:r>
    </w:p>
    <w:p>
      <w:pPr>
        <w:pStyle w:val="BodyText"/>
        <w:ind w:left="601"/>
      </w:pPr>
      <w:r>
        <w:rPr>
          <w:color w:val="231F20"/>
        </w:rPr>
        <w:t>10,298</w:t>
      </w:r>
    </w:p>
    <w:p>
      <w:pPr>
        <w:pStyle w:val="BodyText"/>
        <w:ind w:left="691"/>
        <w:jc w:val="center"/>
      </w:pPr>
      <w:r>
        <w:rPr>
          <w:color w:val="231F20"/>
        </w:rPr>
        <w:t>8,072</w:t>
      </w:r>
    </w:p>
    <w:p>
      <w:pPr>
        <w:pStyle w:val="BodyText"/>
        <w:ind w:left="601"/>
      </w:pPr>
      <w:r>
        <w:rPr>
          <w:color w:val="231F20"/>
        </w:rPr>
        <w:t>28,419</w:t>
      </w:r>
    </w:p>
    <w:p>
      <w:pPr>
        <w:pStyle w:val="BodyText"/>
        <w:ind w:left="691"/>
        <w:jc w:val="center"/>
      </w:pPr>
      <w:r>
        <w:rPr>
          <w:color w:val="231F20"/>
        </w:rPr>
        <w:t>3,599</w:t>
      </w:r>
    </w:p>
    <w:p>
      <w:pPr>
        <w:pStyle w:val="BodyText"/>
        <w:ind w:left="511"/>
        <w:jc w:val="center"/>
      </w:pPr>
      <w:r>
        <w:rPr>
          <w:color w:val="231F20"/>
        </w:rPr>
        <w:t>190,752</w:t>
      </w:r>
    </w:p>
    <w:p>
      <w:pPr>
        <w:pStyle w:val="BodyText"/>
        <w:ind w:left="691"/>
        <w:jc w:val="center"/>
      </w:pPr>
      <w:r>
        <w:rPr>
          <w:color w:val="231F20"/>
        </w:rPr>
        <w:t>7,169</w:t>
      </w:r>
    </w:p>
    <w:p>
      <w:pPr>
        <w:pStyle w:val="BodyText"/>
        <w:ind w:left="691"/>
        <w:jc w:val="center"/>
      </w:pPr>
      <w:r>
        <w:rPr>
          <w:color w:val="231F20"/>
        </w:rPr>
        <w:t>8,409</w:t>
      </w:r>
    </w:p>
    <w:p>
      <w:pPr>
        <w:pStyle w:val="BodyText"/>
        <w:ind w:left="601"/>
      </w:pPr>
      <w:r>
        <w:rPr>
          <w:color w:val="231F20"/>
        </w:rPr>
        <w:t>58,199</w:t>
      </w:r>
    </w:p>
    <w:p>
      <w:pPr>
        <w:pStyle w:val="BodyText"/>
        <w:ind w:left="691"/>
        <w:jc w:val="center"/>
      </w:pPr>
      <w:r>
        <w:rPr>
          <w:color w:val="231F20"/>
        </w:rPr>
        <w:t>4,323</w:t>
      </w:r>
    </w:p>
    <w:p>
      <w:pPr>
        <w:pStyle w:val="BodyText"/>
        <w:ind w:left="691"/>
        <w:jc w:val="center"/>
      </w:pPr>
      <w:r>
        <w:rPr>
          <w:color w:val="231F20"/>
        </w:rPr>
        <w:t>3,043</w:t>
      </w:r>
    </w:p>
    <w:p>
      <w:pPr>
        <w:pStyle w:val="BodyText"/>
        <w:ind w:left="601"/>
      </w:pPr>
      <w:r>
        <w:rPr>
          <w:color w:val="231F20"/>
        </w:rPr>
        <w:t>56,979</w:t>
      </w:r>
    </w:p>
    <w:p>
      <w:pPr>
        <w:pStyle w:val="BodyText"/>
        <w:ind w:left="691"/>
        <w:jc w:val="center"/>
      </w:pPr>
      <w:r>
        <w:rPr>
          <w:color w:val="231F20"/>
        </w:rPr>
        <w:t>5,588</w:t>
      </w:r>
    </w:p>
    <w:p>
      <w:pPr>
        <w:pStyle w:val="BodyText"/>
        <w:ind w:left="691"/>
        <w:jc w:val="center"/>
      </w:pPr>
      <w:r>
        <w:rPr>
          <w:color w:val="231F20"/>
        </w:rPr>
        <w:t>5,660</w:t>
      </w:r>
    </w:p>
    <w:p>
      <w:pPr>
        <w:pStyle w:val="BodyText"/>
        <w:ind w:left="691"/>
        <w:jc w:val="center"/>
      </w:pPr>
      <w:r>
        <w:rPr>
          <w:color w:val="231F20"/>
        </w:rPr>
        <w:t>4,912</w:t>
      </w:r>
    </w:p>
    <w:p>
      <w:pPr>
        <w:pStyle w:val="BodyText"/>
        <w:ind w:left="601"/>
      </w:pPr>
      <w:r>
        <w:rPr>
          <w:color w:val="231F20"/>
        </w:rPr>
        <w:t>15,953</w:t>
      </w:r>
    </w:p>
    <w:p>
      <w:pPr>
        <w:pStyle w:val="BodyText"/>
        <w:ind w:left="691"/>
        <w:jc w:val="center"/>
      </w:pPr>
      <w:r>
        <w:rPr>
          <w:color w:val="231F20"/>
        </w:rPr>
        <w:t>5,854</w:t>
      </w:r>
    </w:p>
    <w:p>
      <w:pPr>
        <w:pStyle w:val="BodyText"/>
        <w:ind w:left="511"/>
        <w:jc w:val="center"/>
      </w:pPr>
      <w:r>
        <w:rPr>
          <w:color w:val="231F20"/>
        </w:rPr>
        <w:t>122,690</w:t>
      </w:r>
    </w:p>
    <w:p>
      <w:pPr>
        <w:pStyle w:val="BodyText"/>
        <w:ind w:left="601"/>
      </w:pPr>
      <w:r>
        <w:rPr>
          <w:color w:val="231F20"/>
        </w:rPr>
        <w:t>33,637</w:t>
      </w:r>
    </w:p>
    <w:p>
      <w:pPr>
        <w:pStyle w:val="BodyText"/>
        <w:ind w:left="691"/>
        <w:jc w:val="center"/>
      </w:pPr>
      <w:r>
        <w:rPr>
          <w:color w:val="231F20"/>
        </w:rPr>
        <w:t>2,847</w:t>
      </w:r>
    </w:p>
    <w:p>
      <w:pPr>
        <w:pStyle w:val="BodyText"/>
        <w:spacing w:line="198" w:lineRule="exact"/>
        <w:ind w:left="691"/>
        <w:jc w:val="center"/>
      </w:pPr>
      <w:r>
        <w:rPr>
          <w:color w:val="231F20"/>
        </w:rPr>
        <w:t>8,333</w:t>
      </w:r>
    </w:p>
    <w:p>
      <w:pPr>
        <w:pStyle w:val="BodyText"/>
        <w:spacing w:line="198" w:lineRule="exact" w:before="24"/>
        <w:ind w:left="150"/>
      </w:pPr>
      <w:r>
        <w:rPr/>
        <w:br w:type="column"/>
      </w:r>
      <w:r>
        <w:rPr>
          <w:color w:val="231F20"/>
        </w:rPr>
        <w:t>16,498</w:t>
      </w:r>
    </w:p>
    <w:p>
      <w:pPr>
        <w:pStyle w:val="BodyText"/>
        <w:ind w:left="240"/>
        <w:jc w:val="center"/>
      </w:pPr>
      <w:r>
        <w:rPr>
          <w:color w:val="231F20"/>
        </w:rPr>
        <w:t>2,674</w:t>
      </w:r>
    </w:p>
    <w:p>
      <w:pPr>
        <w:pStyle w:val="BodyText"/>
        <w:ind w:left="240"/>
        <w:jc w:val="center"/>
      </w:pPr>
      <w:r>
        <w:rPr>
          <w:color w:val="231F20"/>
        </w:rPr>
        <w:t>2,909</w:t>
      </w:r>
    </w:p>
    <w:p>
      <w:pPr>
        <w:pStyle w:val="BodyText"/>
        <w:ind w:left="240"/>
        <w:jc w:val="center"/>
      </w:pPr>
      <w:r>
        <w:rPr>
          <w:color w:val="231F20"/>
        </w:rPr>
        <w:t>3,409</w:t>
      </w:r>
    </w:p>
    <w:p>
      <w:pPr>
        <w:pStyle w:val="BodyText"/>
        <w:ind w:left="240"/>
        <w:jc w:val="center"/>
      </w:pPr>
      <w:r>
        <w:rPr>
          <w:color w:val="231F20"/>
        </w:rPr>
        <w:t>3,172</w:t>
      </w:r>
    </w:p>
    <w:p>
      <w:pPr>
        <w:pStyle w:val="BodyText"/>
        <w:ind w:left="240"/>
        <w:jc w:val="center"/>
      </w:pPr>
      <w:r>
        <w:rPr>
          <w:color w:val="231F20"/>
        </w:rPr>
        <w:t>9,249</w:t>
      </w:r>
    </w:p>
    <w:p>
      <w:pPr>
        <w:pStyle w:val="BodyText"/>
        <w:ind w:left="240"/>
        <w:jc w:val="center"/>
      </w:pPr>
      <w:r>
        <w:rPr>
          <w:color w:val="231F20"/>
        </w:rPr>
        <w:t>4,106</w:t>
      </w:r>
    </w:p>
    <w:p>
      <w:pPr>
        <w:pStyle w:val="BodyText"/>
        <w:ind w:left="240"/>
        <w:jc w:val="center"/>
      </w:pPr>
      <w:r>
        <w:rPr>
          <w:color w:val="231F20"/>
        </w:rPr>
        <w:t>6,124</w:t>
      </w:r>
    </w:p>
    <w:p>
      <w:pPr>
        <w:pStyle w:val="BodyText"/>
        <w:ind w:left="240"/>
        <w:jc w:val="center"/>
      </w:pPr>
      <w:r>
        <w:rPr>
          <w:color w:val="231F20"/>
        </w:rPr>
        <w:t>4,157</w:t>
      </w:r>
    </w:p>
    <w:p>
      <w:pPr>
        <w:pStyle w:val="BodyText"/>
        <w:ind w:left="240"/>
        <w:jc w:val="center"/>
      </w:pPr>
      <w:r>
        <w:rPr>
          <w:color w:val="231F20"/>
        </w:rPr>
        <w:t>9,907</w:t>
      </w:r>
    </w:p>
    <w:p>
      <w:pPr>
        <w:pStyle w:val="BodyText"/>
        <w:ind w:left="240"/>
        <w:jc w:val="center"/>
      </w:pPr>
      <w:r>
        <w:rPr>
          <w:color w:val="231F20"/>
        </w:rPr>
        <w:t>7,741</w:t>
      </w:r>
    </w:p>
    <w:p>
      <w:pPr>
        <w:pStyle w:val="BodyText"/>
        <w:ind w:left="150"/>
      </w:pPr>
      <w:r>
        <w:rPr>
          <w:color w:val="231F20"/>
        </w:rPr>
        <w:t>27,076</w:t>
      </w:r>
    </w:p>
    <w:p>
      <w:pPr>
        <w:pStyle w:val="BodyText"/>
        <w:ind w:left="240"/>
        <w:jc w:val="center"/>
      </w:pPr>
      <w:r>
        <w:rPr>
          <w:color w:val="231F20"/>
        </w:rPr>
        <w:t>3,471</w:t>
      </w:r>
    </w:p>
    <w:p>
      <w:pPr>
        <w:pStyle w:val="BodyText"/>
        <w:ind w:left="60"/>
        <w:jc w:val="center"/>
      </w:pPr>
      <w:r>
        <w:rPr>
          <w:color w:val="231F20"/>
        </w:rPr>
        <w:t>184,220</w:t>
      </w:r>
    </w:p>
    <w:p>
      <w:pPr>
        <w:pStyle w:val="BodyText"/>
        <w:ind w:left="240"/>
        <w:jc w:val="center"/>
      </w:pPr>
      <w:r>
        <w:rPr>
          <w:color w:val="231F20"/>
        </w:rPr>
        <w:t>6,899</w:t>
      </w:r>
    </w:p>
    <w:p>
      <w:pPr>
        <w:pStyle w:val="BodyText"/>
        <w:ind w:left="240"/>
        <w:jc w:val="center"/>
      </w:pPr>
      <w:r>
        <w:rPr>
          <w:color w:val="231F20"/>
        </w:rPr>
        <w:t>8,007</w:t>
      </w:r>
    </w:p>
    <w:p>
      <w:pPr>
        <w:pStyle w:val="BodyText"/>
        <w:ind w:left="150"/>
      </w:pPr>
      <w:r>
        <w:rPr>
          <w:color w:val="231F20"/>
        </w:rPr>
        <w:t>56,416</w:t>
      </w:r>
    </w:p>
    <w:p>
      <w:pPr>
        <w:pStyle w:val="BodyText"/>
        <w:ind w:left="240"/>
        <w:jc w:val="center"/>
      </w:pPr>
      <w:r>
        <w:rPr>
          <w:color w:val="231F20"/>
        </w:rPr>
        <w:t>4,159</w:t>
      </w:r>
    </w:p>
    <w:p>
      <w:pPr>
        <w:pStyle w:val="BodyText"/>
        <w:ind w:left="240"/>
        <w:jc w:val="center"/>
      </w:pPr>
      <w:r>
        <w:rPr>
          <w:color w:val="231F20"/>
        </w:rPr>
        <w:t>2,925</w:t>
      </w:r>
    </w:p>
    <w:p>
      <w:pPr>
        <w:pStyle w:val="BodyText"/>
        <w:ind w:left="150"/>
      </w:pPr>
      <w:r>
        <w:rPr>
          <w:color w:val="231F20"/>
        </w:rPr>
        <w:t>55,037</w:t>
      </w:r>
    </w:p>
    <w:p>
      <w:pPr>
        <w:pStyle w:val="BodyText"/>
        <w:ind w:left="240"/>
        <w:jc w:val="center"/>
      </w:pPr>
      <w:r>
        <w:rPr>
          <w:color w:val="231F20"/>
        </w:rPr>
        <w:t>5,322</w:t>
      </w:r>
    </w:p>
    <w:p>
      <w:pPr>
        <w:pStyle w:val="BodyText"/>
        <w:ind w:left="240"/>
        <w:jc w:val="center"/>
      </w:pPr>
      <w:r>
        <w:rPr>
          <w:color w:val="231F20"/>
        </w:rPr>
        <w:t>5,386</w:t>
      </w:r>
    </w:p>
    <w:p>
      <w:pPr>
        <w:pStyle w:val="BodyText"/>
        <w:ind w:left="240"/>
        <w:jc w:val="center"/>
      </w:pPr>
      <w:r>
        <w:rPr>
          <w:color w:val="231F20"/>
        </w:rPr>
        <w:t>4,710</w:t>
      </w:r>
    </w:p>
    <w:p>
      <w:pPr>
        <w:pStyle w:val="BodyText"/>
        <w:ind w:left="150"/>
      </w:pPr>
      <w:r>
        <w:rPr>
          <w:color w:val="231F20"/>
        </w:rPr>
        <w:t>15,109</w:t>
      </w:r>
    </w:p>
    <w:p>
      <w:pPr>
        <w:pStyle w:val="BodyText"/>
        <w:ind w:left="240"/>
        <w:jc w:val="center"/>
      </w:pPr>
      <w:r>
        <w:rPr>
          <w:color w:val="231F20"/>
        </w:rPr>
        <w:t>5,554</w:t>
      </w:r>
    </w:p>
    <w:p>
      <w:pPr>
        <w:pStyle w:val="BodyText"/>
        <w:ind w:left="67"/>
        <w:jc w:val="center"/>
      </w:pPr>
      <w:r>
        <w:rPr>
          <w:color w:val="231F20"/>
          <w:spacing w:val="-1"/>
        </w:rPr>
        <w:t>119,458</w:t>
      </w:r>
    </w:p>
    <w:p>
      <w:pPr>
        <w:pStyle w:val="BodyText"/>
        <w:ind w:left="150"/>
      </w:pPr>
      <w:r>
        <w:rPr>
          <w:color w:val="231F20"/>
        </w:rPr>
        <w:t>32,281</w:t>
      </w:r>
    </w:p>
    <w:p>
      <w:pPr>
        <w:pStyle w:val="BodyText"/>
        <w:ind w:left="240"/>
        <w:jc w:val="center"/>
      </w:pPr>
      <w:r>
        <w:rPr>
          <w:color w:val="231F20"/>
        </w:rPr>
        <w:t>2,722</w:t>
      </w:r>
    </w:p>
    <w:p>
      <w:pPr>
        <w:pStyle w:val="BodyText"/>
        <w:spacing w:line="198" w:lineRule="exact"/>
        <w:ind w:left="240"/>
        <w:jc w:val="center"/>
      </w:pPr>
      <w:r>
        <w:rPr>
          <w:color w:val="231F20"/>
        </w:rPr>
        <w:t>7,983</w:t>
      </w:r>
    </w:p>
    <w:p>
      <w:pPr>
        <w:spacing w:line="198" w:lineRule="exact" w:before="24"/>
        <w:ind w:left="356" w:right="0" w:firstLine="0"/>
        <w:jc w:val="center"/>
        <w:rPr>
          <w:rFonts w:ascii="Times New Roman"/>
          <w:sz w:val="18"/>
        </w:rPr>
      </w:pPr>
      <w:r>
        <w:rPr/>
        <w:br w:type="column"/>
      </w:r>
      <w:r>
        <w:rPr>
          <w:rFonts w:ascii="Times New Roman"/>
          <w:color w:val="231F20"/>
          <w:sz w:val="18"/>
        </w:rPr>
        <w:t>941</w:t>
      </w:r>
    </w:p>
    <w:p>
      <w:pPr>
        <w:pStyle w:val="BodyText"/>
        <w:ind w:left="363"/>
        <w:jc w:val="center"/>
      </w:pPr>
      <w:r>
        <w:rPr>
          <w:color w:val="231F20"/>
          <w:spacing w:val="-3"/>
        </w:rPr>
        <w:t>112</w:t>
      </w:r>
    </w:p>
    <w:p>
      <w:pPr>
        <w:pStyle w:val="BodyText"/>
        <w:ind w:left="356"/>
        <w:jc w:val="center"/>
      </w:pPr>
      <w:r>
        <w:rPr>
          <w:color w:val="231F20"/>
        </w:rPr>
        <w:t>136</w:t>
      </w:r>
    </w:p>
    <w:p>
      <w:pPr>
        <w:pStyle w:val="BodyText"/>
        <w:ind w:left="356"/>
        <w:jc w:val="center"/>
      </w:pPr>
      <w:r>
        <w:rPr>
          <w:color w:val="231F20"/>
        </w:rPr>
        <w:t>133</w:t>
      </w:r>
    </w:p>
    <w:p>
      <w:pPr>
        <w:pStyle w:val="BodyText"/>
        <w:ind w:left="356"/>
        <w:jc w:val="center"/>
      </w:pPr>
      <w:r>
        <w:rPr>
          <w:color w:val="231F20"/>
        </w:rPr>
        <w:t>105</w:t>
      </w:r>
    </w:p>
    <w:p>
      <w:pPr>
        <w:pStyle w:val="BodyText"/>
        <w:ind w:left="356"/>
        <w:jc w:val="center"/>
      </w:pPr>
      <w:r>
        <w:rPr>
          <w:color w:val="231F20"/>
        </w:rPr>
        <w:t>448</w:t>
      </w:r>
    </w:p>
    <w:p>
      <w:pPr>
        <w:pStyle w:val="BodyText"/>
        <w:ind w:left="356"/>
        <w:jc w:val="center"/>
      </w:pPr>
      <w:r>
        <w:rPr>
          <w:color w:val="231F20"/>
        </w:rPr>
        <w:t>166</w:t>
      </w:r>
    </w:p>
    <w:p>
      <w:pPr>
        <w:pStyle w:val="BodyText"/>
        <w:ind w:left="356"/>
        <w:jc w:val="center"/>
      </w:pPr>
      <w:r>
        <w:rPr>
          <w:color w:val="231F20"/>
        </w:rPr>
        <w:t>360</w:t>
      </w:r>
    </w:p>
    <w:p>
      <w:pPr>
        <w:pStyle w:val="BodyText"/>
        <w:ind w:left="356"/>
        <w:jc w:val="center"/>
      </w:pPr>
      <w:r>
        <w:rPr>
          <w:color w:val="231F20"/>
        </w:rPr>
        <w:t>172</w:t>
      </w:r>
    </w:p>
    <w:p>
      <w:pPr>
        <w:pStyle w:val="BodyText"/>
        <w:ind w:left="356"/>
        <w:jc w:val="center"/>
      </w:pPr>
      <w:r>
        <w:rPr>
          <w:color w:val="231F20"/>
        </w:rPr>
        <w:t>391</w:t>
      </w:r>
    </w:p>
    <w:p>
      <w:pPr>
        <w:pStyle w:val="BodyText"/>
        <w:ind w:left="356"/>
        <w:jc w:val="center"/>
      </w:pPr>
      <w:r>
        <w:rPr>
          <w:color w:val="231F20"/>
        </w:rPr>
        <w:t>331</w:t>
      </w:r>
    </w:p>
    <w:p>
      <w:pPr>
        <w:pStyle w:val="BodyText"/>
        <w:ind w:left="221"/>
        <w:jc w:val="center"/>
      </w:pPr>
      <w:r>
        <w:rPr>
          <w:color w:val="231F20"/>
        </w:rPr>
        <w:t>1,343</w:t>
      </w:r>
    </w:p>
    <w:p>
      <w:pPr>
        <w:pStyle w:val="BodyText"/>
        <w:ind w:left="356"/>
        <w:jc w:val="center"/>
      </w:pPr>
      <w:r>
        <w:rPr>
          <w:color w:val="231F20"/>
        </w:rPr>
        <w:t>128</w:t>
      </w:r>
    </w:p>
    <w:p>
      <w:pPr>
        <w:pStyle w:val="BodyText"/>
        <w:ind w:left="221"/>
        <w:jc w:val="center"/>
      </w:pPr>
      <w:r>
        <w:rPr>
          <w:color w:val="231F20"/>
        </w:rPr>
        <w:t>6,532</w:t>
      </w:r>
    </w:p>
    <w:p>
      <w:pPr>
        <w:pStyle w:val="BodyText"/>
        <w:ind w:left="356"/>
        <w:jc w:val="center"/>
      </w:pPr>
      <w:r>
        <w:rPr>
          <w:color w:val="231F20"/>
        </w:rPr>
        <w:t>270</w:t>
      </w:r>
    </w:p>
    <w:p>
      <w:pPr>
        <w:pStyle w:val="BodyText"/>
        <w:ind w:left="356"/>
        <w:jc w:val="center"/>
      </w:pPr>
      <w:r>
        <w:rPr>
          <w:color w:val="231F20"/>
        </w:rPr>
        <w:t>402</w:t>
      </w:r>
    </w:p>
    <w:p>
      <w:pPr>
        <w:pStyle w:val="BodyText"/>
        <w:ind w:left="221"/>
        <w:jc w:val="center"/>
      </w:pPr>
      <w:r>
        <w:rPr>
          <w:color w:val="231F20"/>
        </w:rPr>
        <w:t>1,783</w:t>
      </w:r>
    </w:p>
    <w:p>
      <w:pPr>
        <w:pStyle w:val="BodyText"/>
        <w:ind w:left="356"/>
        <w:jc w:val="center"/>
      </w:pPr>
      <w:r>
        <w:rPr>
          <w:color w:val="231F20"/>
        </w:rPr>
        <w:t>164</w:t>
      </w:r>
    </w:p>
    <w:p>
      <w:pPr>
        <w:pStyle w:val="BodyText"/>
        <w:ind w:left="363"/>
        <w:jc w:val="center"/>
      </w:pPr>
      <w:r>
        <w:rPr>
          <w:color w:val="231F20"/>
          <w:spacing w:val="-3"/>
        </w:rPr>
        <w:t>118</w:t>
      </w:r>
    </w:p>
    <w:p>
      <w:pPr>
        <w:pStyle w:val="BodyText"/>
        <w:ind w:left="221"/>
        <w:jc w:val="center"/>
      </w:pPr>
      <w:r>
        <w:rPr>
          <w:color w:val="231F20"/>
        </w:rPr>
        <w:t>1,942</w:t>
      </w:r>
    </w:p>
    <w:p>
      <w:pPr>
        <w:pStyle w:val="BodyText"/>
        <w:ind w:left="356"/>
        <w:jc w:val="center"/>
      </w:pPr>
      <w:r>
        <w:rPr>
          <w:color w:val="231F20"/>
        </w:rPr>
        <w:t>266</w:t>
      </w:r>
    </w:p>
    <w:p>
      <w:pPr>
        <w:pStyle w:val="BodyText"/>
        <w:ind w:left="356"/>
        <w:jc w:val="center"/>
      </w:pPr>
      <w:r>
        <w:rPr>
          <w:color w:val="231F20"/>
        </w:rPr>
        <w:t>274</w:t>
      </w:r>
    </w:p>
    <w:p>
      <w:pPr>
        <w:pStyle w:val="BodyText"/>
        <w:ind w:left="356"/>
        <w:jc w:val="center"/>
      </w:pPr>
      <w:r>
        <w:rPr>
          <w:color w:val="231F20"/>
        </w:rPr>
        <w:t>202</w:t>
      </w:r>
    </w:p>
    <w:p>
      <w:pPr>
        <w:pStyle w:val="BodyText"/>
        <w:ind w:left="356"/>
        <w:jc w:val="center"/>
      </w:pPr>
      <w:r>
        <w:rPr>
          <w:color w:val="231F20"/>
        </w:rPr>
        <w:t>844</w:t>
      </w:r>
    </w:p>
    <w:p>
      <w:pPr>
        <w:pStyle w:val="BodyText"/>
        <w:ind w:left="356"/>
        <w:jc w:val="center"/>
      </w:pPr>
      <w:r>
        <w:rPr>
          <w:color w:val="231F20"/>
        </w:rPr>
        <w:t>300</w:t>
      </w:r>
    </w:p>
    <w:p>
      <w:pPr>
        <w:pStyle w:val="BodyText"/>
        <w:ind w:left="221"/>
        <w:jc w:val="center"/>
      </w:pPr>
      <w:r>
        <w:rPr>
          <w:color w:val="231F20"/>
        </w:rPr>
        <w:t>3,232</w:t>
      </w:r>
    </w:p>
    <w:p>
      <w:pPr>
        <w:pStyle w:val="BodyText"/>
        <w:ind w:left="221"/>
        <w:jc w:val="center"/>
      </w:pPr>
      <w:r>
        <w:rPr>
          <w:color w:val="231F20"/>
        </w:rPr>
        <w:t>1,356</w:t>
      </w:r>
    </w:p>
    <w:p>
      <w:pPr>
        <w:pStyle w:val="BodyText"/>
        <w:ind w:left="356"/>
        <w:jc w:val="center"/>
      </w:pPr>
      <w:r>
        <w:rPr>
          <w:color w:val="231F20"/>
        </w:rPr>
        <w:t>125</w:t>
      </w:r>
    </w:p>
    <w:p>
      <w:pPr>
        <w:pStyle w:val="BodyText"/>
        <w:spacing w:line="198" w:lineRule="exact"/>
        <w:ind w:left="356"/>
        <w:jc w:val="center"/>
      </w:pPr>
      <w:r>
        <w:rPr>
          <w:color w:val="231F20"/>
        </w:rPr>
        <w:t>350</w:t>
      </w:r>
    </w:p>
    <w:p>
      <w:pPr>
        <w:spacing w:line="198" w:lineRule="exact" w:before="22"/>
        <w:ind w:left="236" w:right="0" w:firstLine="0"/>
        <w:jc w:val="left"/>
        <w:rPr>
          <w:rFonts w:ascii="Times New Roman"/>
          <w:sz w:val="18"/>
        </w:rPr>
      </w:pPr>
      <w:r>
        <w:rPr/>
        <w:br w:type="column"/>
      </w:r>
      <w:r>
        <w:rPr>
          <w:rFonts w:ascii="Times New Roman"/>
          <w:color w:val="231F20"/>
          <w:sz w:val="18"/>
        </w:rPr>
        <w:t>5.4</w:t>
      </w:r>
    </w:p>
    <w:p>
      <w:pPr>
        <w:pStyle w:val="BodyText"/>
        <w:ind w:left="236"/>
      </w:pPr>
      <w:r>
        <w:rPr>
          <w:color w:val="231F20"/>
        </w:rPr>
        <w:t>4.0</w:t>
      </w:r>
    </w:p>
    <w:p>
      <w:pPr>
        <w:pStyle w:val="BodyText"/>
        <w:ind w:left="236"/>
      </w:pPr>
      <w:r>
        <w:rPr>
          <w:color w:val="231F20"/>
        </w:rPr>
        <w:t>4.5</w:t>
      </w:r>
    </w:p>
    <w:p>
      <w:pPr>
        <w:pStyle w:val="BodyText"/>
        <w:ind w:left="236"/>
      </w:pPr>
      <w:r>
        <w:rPr>
          <w:color w:val="231F20"/>
        </w:rPr>
        <w:t>3.8</w:t>
      </w:r>
    </w:p>
    <w:p>
      <w:pPr>
        <w:pStyle w:val="BodyText"/>
        <w:ind w:left="236"/>
      </w:pPr>
      <w:r>
        <w:rPr>
          <w:color w:val="231F20"/>
        </w:rPr>
        <w:t>3.2</w:t>
      </w:r>
    </w:p>
    <w:p>
      <w:pPr>
        <w:pStyle w:val="BodyText"/>
        <w:ind w:left="236"/>
      </w:pPr>
      <w:r>
        <w:rPr>
          <w:color w:val="231F20"/>
        </w:rPr>
        <w:t>4.6</w:t>
      </w:r>
    </w:p>
    <w:p>
      <w:pPr>
        <w:pStyle w:val="BodyText"/>
        <w:ind w:left="236"/>
      </w:pPr>
      <w:r>
        <w:rPr>
          <w:color w:val="231F20"/>
        </w:rPr>
        <w:t>3.9</w:t>
      </w:r>
    </w:p>
    <w:p>
      <w:pPr>
        <w:pStyle w:val="BodyText"/>
        <w:ind w:left="236"/>
      </w:pPr>
      <w:r>
        <w:rPr>
          <w:color w:val="231F20"/>
        </w:rPr>
        <w:t>5.6</w:t>
      </w:r>
    </w:p>
    <w:p>
      <w:pPr>
        <w:pStyle w:val="BodyText"/>
        <w:ind w:left="236"/>
      </w:pPr>
      <w:r>
        <w:rPr>
          <w:color w:val="231F20"/>
        </w:rPr>
        <w:t>4.0</w:t>
      </w:r>
    </w:p>
    <w:p>
      <w:pPr>
        <w:pStyle w:val="BodyText"/>
        <w:ind w:left="236"/>
      </w:pPr>
      <w:r>
        <w:rPr>
          <w:color w:val="231F20"/>
        </w:rPr>
        <w:t>3.8</w:t>
      </w:r>
    </w:p>
    <w:p>
      <w:pPr>
        <w:pStyle w:val="BodyText"/>
        <w:ind w:left="236"/>
      </w:pPr>
      <w:r>
        <w:rPr>
          <w:color w:val="231F20"/>
        </w:rPr>
        <w:t>4.1</w:t>
      </w:r>
    </w:p>
    <w:p>
      <w:pPr>
        <w:pStyle w:val="BodyText"/>
        <w:ind w:left="236"/>
      </w:pPr>
      <w:r>
        <w:rPr>
          <w:color w:val="231F20"/>
        </w:rPr>
        <w:t>4.7</w:t>
      </w:r>
    </w:p>
    <w:p>
      <w:pPr>
        <w:pStyle w:val="BodyText"/>
        <w:ind w:left="236"/>
      </w:pPr>
      <w:r>
        <w:rPr>
          <w:color w:val="231F20"/>
        </w:rPr>
        <w:t>3.6</w:t>
      </w:r>
    </w:p>
    <w:p>
      <w:pPr>
        <w:pStyle w:val="BodyText"/>
        <w:ind w:left="236"/>
      </w:pPr>
      <w:r>
        <w:rPr>
          <w:color w:val="231F20"/>
        </w:rPr>
        <w:t>3.4</w:t>
      </w:r>
    </w:p>
    <w:p>
      <w:pPr>
        <w:pStyle w:val="BodyText"/>
        <w:ind w:left="236"/>
      </w:pPr>
      <w:r>
        <w:rPr>
          <w:color w:val="231F20"/>
        </w:rPr>
        <w:t>3.8</w:t>
      </w:r>
    </w:p>
    <w:p>
      <w:pPr>
        <w:pStyle w:val="BodyText"/>
        <w:ind w:left="236"/>
      </w:pPr>
      <w:r>
        <w:rPr>
          <w:color w:val="231F20"/>
        </w:rPr>
        <w:t>4.8</w:t>
      </w:r>
    </w:p>
    <w:p>
      <w:pPr>
        <w:pStyle w:val="BodyText"/>
        <w:ind w:left="236"/>
      </w:pPr>
      <w:r>
        <w:rPr>
          <w:color w:val="231F20"/>
        </w:rPr>
        <w:t>3.1</w:t>
      </w:r>
    </w:p>
    <w:p>
      <w:pPr>
        <w:pStyle w:val="BodyText"/>
        <w:ind w:left="236"/>
      </w:pPr>
      <w:r>
        <w:rPr>
          <w:color w:val="231F20"/>
        </w:rPr>
        <w:t>3.8</w:t>
      </w:r>
    </w:p>
    <w:p>
      <w:pPr>
        <w:pStyle w:val="BodyText"/>
        <w:ind w:left="236"/>
      </w:pPr>
      <w:r>
        <w:rPr>
          <w:color w:val="231F20"/>
        </w:rPr>
        <w:t>3.9</w:t>
      </w:r>
    </w:p>
    <w:p>
      <w:pPr>
        <w:pStyle w:val="BodyText"/>
        <w:ind w:left="236"/>
      </w:pPr>
      <w:r>
        <w:rPr>
          <w:color w:val="231F20"/>
        </w:rPr>
        <w:t>3.4</w:t>
      </w:r>
    </w:p>
    <w:p>
      <w:pPr>
        <w:pStyle w:val="BodyText"/>
        <w:ind w:left="236"/>
      </w:pPr>
      <w:r>
        <w:rPr>
          <w:color w:val="231F20"/>
        </w:rPr>
        <w:t>4.8</w:t>
      </w:r>
    </w:p>
    <w:p>
      <w:pPr>
        <w:pStyle w:val="BodyText"/>
        <w:ind w:left="236"/>
      </w:pPr>
      <w:r>
        <w:rPr>
          <w:color w:val="231F20"/>
        </w:rPr>
        <w:t>4.8</w:t>
      </w:r>
    </w:p>
    <w:p>
      <w:pPr>
        <w:pStyle w:val="BodyText"/>
        <w:ind w:left="236"/>
      </w:pPr>
      <w:r>
        <w:rPr>
          <w:color w:val="231F20"/>
        </w:rPr>
        <w:t>4.1</w:t>
      </w:r>
    </w:p>
    <w:p>
      <w:pPr>
        <w:pStyle w:val="BodyText"/>
        <w:ind w:left="236"/>
      </w:pPr>
      <w:r>
        <w:rPr>
          <w:color w:val="231F20"/>
        </w:rPr>
        <w:t>5.3</w:t>
      </w:r>
    </w:p>
    <w:p>
      <w:pPr>
        <w:pStyle w:val="BodyText"/>
        <w:ind w:left="236"/>
      </w:pPr>
      <w:r>
        <w:rPr>
          <w:color w:val="231F20"/>
        </w:rPr>
        <w:t>5.1</w:t>
      </w:r>
    </w:p>
    <w:p>
      <w:pPr>
        <w:pStyle w:val="BodyText"/>
        <w:ind w:left="236"/>
      </w:pPr>
      <w:r>
        <w:rPr>
          <w:color w:val="231F20"/>
        </w:rPr>
        <w:t>2.6</w:t>
      </w:r>
    </w:p>
    <w:p>
      <w:pPr>
        <w:pStyle w:val="BodyText"/>
        <w:ind w:left="236"/>
      </w:pPr>
      <w:r>
        <w:rPr>
          <w:color w:val="231F20"/>
        </w:rPr>
        <w:t>4.0</w:t>
      </w:r>
    </w:p>
    <w:p>
      <w:pPr>
        <w:pStyle w:val="BodyText"/>
        <w:ind w:left="236"/>
      </w:pPr>
      <w:r>
        <w:rPr>
          <w:color w:val="231F20"/>
        </w:rPr>
        <w:t>4.4</w:t>
      </w:r>
    </w:p>
    <w:p>
      <w:pPr>
        <w:pStyle w:val="BodyText"/>
        <w:spacing w:line="198" w:lineRule="exact"/>
        <w:ind w:left="236"/>
      </w:pPr>
      <w:r>
        <w:rPr>
          <w:color w:val="231F20"/>
        </w:rPr>
        <w:t>4.2</w:t>
      </w:r>
    </w:p>
    <w:p>
      <w:pPr>
        <w:spacing w:after="0" w:line="198" w:lineRule="exact"/>
        <w:sectPr>
          <w:type w:val="continuous"/>
          <w:pgSz w:w="12240" w:h="15840"/>
          <w:pgMar w:top="0" w:bottom="280" w:left="260" w:right="340"/>
          <w:cols w:num="13" w:equalWidth="0">
            <w:col w:w="1868" w:space="40"/>
            <w:col w:w="1047" w:space="39"/>
            <w:col w:w="646" w:space="39"/>
            <w:col w:w="627" w:space="40"/>
            <w:col w:w="462" w:space="39"/>
            <w:col w:w="1225" w:space="39"/>
            <w:col w:w="646" w:space="40"/>
            <w:col w:w="627" w:space="40"/>
            <w:col w:w="462" w:space="39"/>
            <w:col w:w="1097" w:space="39"/>
            <w:col w:w="646" w:space="40"/>
            <w:col w:w="627" w:space="40"/>
            <w:col w:w="1186"/>
          </w:cols>
        </w:sectPr>
      </w:pPr>
    </w:p>
    <w:p>
      <w:pPr>
        <w:pStyle w:val="BodyText"/>
        <w:spacing w:line="240" w:lineRule="auto"/>
        <w:rPr>
          <w:sz w:val="20"/>
        </w:rPr>
      </w:pPr>
      <w:r>
        <w:rPr/>
        <w:pict>
          <v:group style="position:absolute;margin-left:0pt;margin-top:0pt;width:612pt;height:104.15pt;mso-position-horizontal-relative:page;mso-position-vertical-relative:page;z-index:-155728" coordorigin="0,0" coordsize="12240,2083">
            <v:shape style="position:absolute;left:0;top:0;width:12240;height:2049" type="#_x0000_t75" stroked="false">
              <v:imagedata r:id="rId18" o:title=""/>
            </v:shape>
            <v:shape style="position:absolute;left:390;top:232;width:5815;height:1840" coordorigin="390,233" coordsize="5815,1840" path="m2560,495l2222,643,2251,510,2379,329,2383,315,2341,234,729,234,390,233,424,510,448,681,467,876,463,1095,458,1334,452,1532,453,1794,635,1788,644,2053,666,2062,1043,2072,1276,2062,1257,2071,1910,2070,1910,2062,1918,1841,1896,1788,1875,1738,2018,1485,2080,1361,2203,1109,2351,900,2484,643,2560,495m2955,1284l2833,1284,2833,1014,2800,1014,2800,1314,2955,1314,2955,1284m2990,1787l2985,1786,2981,1779,2979,1765,2976,1745,2974,1728,2973,1713,2972,1700,2971,1683,2967,1671,2960,1662,2953,1656,2944,1652,2932,1648,2918,1646,2944,1638,2951,1632,2962,1623,2973,1602,2977,1574,2976,1556,2972,1540,2965,1527,2963,1524,2956,1515,2943,1506,2943,1505,2943,1577,2939,1601,2928,1619,2910,1629,2885,1632,2833,1632,2833,1524,2880,1524,2907,1527,2927,1537,2939,1554,2943,1577,2943,1505,2926,1499,2905,1495,2879,1494,2800,1494,2800,1794,2833,1794,2833,1662,2890,1662,2901,1663,2911,1666,2920,1671,2928,1677,2934,1685,2938,1696,2941,1708,2942,1723,2942,1735,2942,1746,2945,1768,2947,1780,2951,1794,2990,1794,2990,1787m3134,1290l3132,1290,3130,1291,3119,1291,3115,1286,3115,1282,3115,1193,3115,1139,3114,1127,3111,1117,3108,1113,3106,1108,3099,1100,3091,1094,3080,1090,3068,1087,3054,1086,3025,1090,3004,1100,2992,1118,2988,1144,2988,1152,3017,1152,3017,1133,3019,1125,3029,1115,3038,1113,3062,1113,3070,1115,3083,1124,3086,1135,3086,1160,3085,1166,3083,1168,3083,1193,3083,1261,3079,1271,3072,1280,3064,1288,3055,1293,3043,1293,3029,1290,3020,1284,3014,1272,3012,1257,3013,1242,3017,1231,3024,1222,3033,1217,3049,1210,3062,1204,3074,1199,3083,1193,3083,1168,3081,1172,3077,1174,3014,1200,2999,1209,2988,1221,2981,1237,2979,1256,2983,1284,2993,1304,3011,1316,3037,1319,3047,1319,3057,1316,3076,1302,3083,1293,3084,1293,3088,1282,3088,1294,3091,1303,3096,1308,3100,1313,3108,1315,3126,1315,3130,1315,3134,1313,3134,1291,3134,1290m3169,1685l3169,1659,3168,1653,3165,1626,3160,1605,3154,1593,3153,1590,3144,1580,3137,1575,3137,1659,3060,1659,3061,1642,3063,1628,3066,1617,3070,1608,3076,1598,3086,1593,3111,1593,3120,1597,3127,1606,3131,1614,3134,1626,3136,1641,3137,1659,3137,1575,3132,1572,3117,1567,3099,1566,3083,1568,3069,1574,3056,1584,3046,1597,3038,1614,3032,1634,3029,1657,3027,1683,3032,1734,3045,1770,3068,1792,3100,1800,3115,1798,3129,1794,3141,1788,3150,1779,3154,1773,3158,1768,3163,1755,3167,1742,3168,1727,3168,1719,3139,1719,3139,1723,3139,1726,3138,1736,3138,1743,3135,1753,3128,1761,3122,1769,3113,1773,3089,1773,3079,1768,3071,1758,3066,1749,3063,1736,3061,1721,3060,1701,3060,1685,3169,1685m3295,834l3257,726,3224,635,3152,434,3113,324,3113,635,2980,635,3048,434,3113,635,3113,324,3110,316,2986,316,2800,834,2914,834,2950,726,3145,726,3178,834,3295,834m3325,1189l3324,1167,3320,1147,3315,1130,3307,1114,3306,1113,3297,1102,3292,1098,3292,1198,3292,1219,3292,1221,3290,1239,3287,1255,3283,1269,3278,1279,3271,1287,3261,1291,3249,1293,3236,1293,3226,1288,3223,1285,3218,1278,3213,1269,3209,1257,3207,1241,3206,1221,3206,1189,3207,1174,3208,1156,3212,1142,3216,1131,3222,1119,3226,1117,3233,1113,3249,1113,3268,1118,3281,1134,3289,1161,3292,1198,3292,1098,3285,1093,3271,1088,3254,1086,3243,1086,3234,1089,3225,1095,3216,1100,3210,1108,3206,1117,3206,1014,3174,1014,3174,1314,3203,1314,3203,1285,3212,1300,3224,1311,3238,1317,3255,1319,3273,1317,3287,1311,3299,1301,3305,1293,3309,1286,3316,1268,3321,1246,3324,1219,3325,1189m3367,1667l3366,1645,3362,1625,3356,1608,3348,1593,3347,1593,3337,1581,3334,1579,3334,1678,3334,1702,3332,1721,3328,1738,3324,1750,3318,1760,3310,1767,3301,1771,3290,1773,3275,1768,3272,1767,3259,1751,3251,1725,3248,1688,3249,1662,3251,1640,3254,1624,3258,1612,3265,1599,3269,1597,3276,1593,3291,1593,3310,1598,3323,1614,3331,1641,3334,1678,3334,1579,3325,1573,3311,1568,3294,1566,3284,1566,3274,1569,3266,1575,3257,1581,3251,1588,3247,1597,3247,1572,3216,1572,3216,1869,3248,1869,3248,1768,3257,1782,3267,1792,3280,1798,3294,1800,3326,1791,3343,1773,3349,1766,3362,1725,3367,1667m3522,1194l3521,1169,3517,1148,3511,1130,3502,1114,3501,1113,3491,1102,3490,1101,3490,1205,3489,1223,3489,1226,3487,1243,3484,1258,3479,1271,3473,1280,3465,1287,3455,1291,3444,1293,3432,1291,3423,1287,3415,1281,3408,1272,3403,1260,3400,1244,3398,1226,3397,1205,3398,1182,3400,1162,3404,1146,3408,1134,3415,1125,3423,1118,3432,1114,3443,1113,3455,1114,3465,1118,3473,1125,3479,1134,3484,1147,3487,1163,3489,1182,3490,1205,3490,1101,3478,1093,3462,1088,3444,1086,3426,1088,3410,1093,3396,1102,3385,1114,3376,1129,3370,1148,3366,1170,3365,1194,3366,1223,3366,1226,3369,1252,3375,1274,3383,1291,3394,1303,3408,1312,3425,1318,3445,1319,3464,1318,3480,1312,3494,1302,3501,1293,3504,1288,3512,1270,3518,1249,3521,1223,3522,1194m3566,1674l3564,1649,3561,1628,3554,1610,3546,1594,3544,1593,3534,1582,3533,1581,3533,1685,3532,1703,3532,1706,3530,1723,3527,1738,3523,1751,3517,1760,3509,1767,3499,1771,3487,1773,3476,1771,3466,1767,3458,1761,3452,1752,3447,1740,3443,1724,3441,1706,3441,1685,3441,1662,3443,1642,3447,1626,3452,1614,3458,1605,3466,1598,3476,1594,3487,1593,3498,1594,3508,1598,3516,1605,3522,1614,3527,1627,3530,1643,3532,1662,3533,1685,3533,1581,3521,1573,3505,1568,3488,1566,3469,1568,3453,1573,3439,1582,3428,1594,3419,1609,3413,1628,3409,1650,3408,1675,3409,1703,3409,1706,3413,1732,3419,1754,3427,1771,3438,1783,3451,1792,3468,1798,3488,1800,3507,1798,3524,1792,3537,1782,3544,1773,3547,1768,3555,1750,3561,1729,3564,1703,3566,1674m3604,442l3594,442,3587,441,3584,441,3566,442,3550,446,3535,451,3522,459,3510,470,3498,483,3487,500,3476,520,3476,451,3379,451,3379,834,3480,834,3480,634,3486,595,3505,566,3535,549,3578,544,3585,544,3594,544,3604,545,3604,544,3604,520,3604,442m3674,1086l3671,1086,3669,1086,3666,1086,3647,1088,3631,1096,3618,1109,3608,1127,3608,1092,3577,1092,3577,1314,3609,1314,3609,1177,3609,1164,3612,1152,3616,1142,3622,1133,3629,1127,3630,1126,3639,1121,3649,1118,3661,1117,3667,1117,3671,1117,3674,1118,3674,1117,3674,1086m3718,1566l3715,1566,3712,1566,3709,1566,3690,1568,3674,1576,3661,1589,3651,1607,3651,1572,3620,1572,3620,1794,3652,1794,3652,1657,3653,1644,3655,1632,3660,1622,3666,1613,3672,1607,3673,1606,3682,1601,3693,1598,3704,1597,3710,1597,3715,1597,3718,1598,3718,1597,3718,1566m3825,1572l3787,1572,3787,1512,3755,1512,3755,1572,3725,1572,3725,1599,3755,1599,3755,1771,3758,1780,3762,1786,3767,1791,3776,1794,3824,1794,3824,1767,3796,1767,3791,1766,3790,1763,3788,1761,3787,1756,3787,1599,3825,1599,3825,1572m4050,834l3952,669,3909,599,3912,596,4047,451,3922,451,3794,596,3794,316,3693,316,3693,834,3794,834,3794,713,3836,669,3929,834,4050,834m4060,1014l4002,1014,3934,1277,3872,1035,3867,1014,3808,1014,3808,1314,3841,1314,3841,1035,3914,1314,3954,1314,3963,1277,4027,1035,4027,1314,4060,1314,4060,1035,4060,1014m4256,1290l4254,1290,4252,1291,4241,1291,4237,1286,4237,1282,4237,1193,4237,1139,4236,1127,4233,1117,4230,1113,4228,1108,4221,1100,4212,1094,4202,1090,4190,1087,4176,1086,4147,1090,4126,1100,4114,1118,4110,1144,4110,1152,4138,1152,4138,1133,4141,1125,4151,1115,4160,1113,4183,1113,4192,1115,4205,1124,4208,1135,4208,1160,4207,1166,4205,1168,4205,1193,4205,1261,4201,1271,4194,1280,4186,1288,4177,1293,4165,1293,4151,1290,4142,1284,4136,1272,4134,1257,4135,1242,4139,1231,4146,1222,4155,1217,4171,1210,4184,1204,4196,1199,4205,1193,4205,1168,4202,1172,4199,1174,4194,1177,4136,1200,4121,1209,4110,1221,4103,1237,4101,1256,4105,1284,4115,1304,4133,1316,4158,1319,4169,1319,4179,1316,4198,1302,4205,1293,4205,1293,4210,1282,4210,1294,4213,1303,4217,1308,4222,1313,4230,1315,4247,1315,4252,1315,4256,1313,4256,1291,4256,1290m4396,1086l4393,1086,4391,1086,4388,1086,4369,1088,4353,1096,4340,1109,4330,1127,4330,1092,4299,1092,4299,1314,4330,1314,4330,1177,4331,1164,4334,1152,4338,1142,4344,1133,4351,1127,4352,1126,4361,1121,4371,1118,4383,1117,4389,1117,4393,1117,4396,1118,4396,1117,4396,1086m4452,818l4442,811,4435,798,4432,787,4431,780,4430,771,4430,759,4429,648,4429,551,4427,525,4425,521,4419,503,4406,484,4387,469,4364,457,4337,448,4307,443,4272,441,4238,443,4208,448,4181,457,4159,468,4140,485,4125,508,4113,538,4105,575,4203,575,4205,562,4209,552,4213,542,4220,535,4227,529,4238,525,4251,522,4267,521,4294,524,4313,532,4325,546,4329,565,4329,648,4329,697,4327,712,4322,725,4314,738,4303,749,4290,759,4275,766,4259,770,4242,771,4227,771,4215,767,4198,753,4193,741,4193,725,4194,712,4198,701,4203,693,4211,686,4222,680,4233,675,4246,672,4261,669,4273,667,4286,665,4312,657,4322,653,4329,648,4329,565,4326,577,4320,586,4309,593,4293,597,4203,611,4155,624,4120,649,4099,685,4092,732,4094,758,4101,780,4111,799,4126,815,4144,828,4165,836,4187,842,4211,843,4246,840,4278,829,4306,812,4332,787,4332,790,4333,802,4335,813,4338,824,4341,834,4452,834,4452,818m4576,1314l4518,1203,4514,1197,4505,1178,4574,1092,4537,1092,4459,1197,4459,1014,4427,1014,4427,1314,4459,1314,4459,1235,4483,1203,4539,1314,4576,1314m4736,1205l4735,1179,4735,1173,4732,1146,4727,1125,4721,1113,4720,1110,4711,1100,4704,1095,4704,1179,4627,1179,4628,1162,4630,1148,4633,1137,4637,1128,4643,1118,4653,1113,4678,1113,4687,1117,4693,1126,4698,1134,4701,1146,4703,1161,4704,1179,4704,1095,4698,1092,4684,1087,4666,1086,4650,1088,4635,1094,4623,1104,4613,1117,4605,1134,4599,1154,4595,1177,4594,1203,4599,1254,4612,1290,4635,1312,4667,1319,4682,1318,4696,1314,4707,1308,4717,1299,4721,1293,4725,1288,4730,1275,4733,1262,4735,1247,4735,1239,4706,1239,4706,1243,4705,1246,4705,1256,4705,1263,4702,1273,4695,1281,4689,1289,4679,1293,4655,1293,4645,1288,4638,1278,4633,1269,4630,1256,4627,1241,4627,1221,4627,1205,4736,1205m4858,1092l4821,1092,4821,1032,4789,1032,4789,1092,4758,1092,4758,1119,4789,1119,4789,1291,4791,1300,4796,1306,4800,1311,4809,1314,4857,1314,4857,1287,4830,1287,4825,1286,4823,1283,4822,1281,4821,1276,4821,1119,4858,1119,4858,1092m4897,569l4894,539,4890,526,4887,514,4884,509,4875,492,4858,474,4838,460,4815,449,4790,443,4763,441,4725,446,4693,458,4666,479,4645,509,4645,451,4548,451,4548,834,4649,834,4649,615,4650,595,4655,577,4662,562,4671,549,4683,539,4697,532,4713,527,4731,526,4759,531,4780,545,4792,569,4796,602,4796,834,4897,834,4897,569m5346,714l5344,692,5338,673,5328,655,5314,640,5294,626,5270,615,5239,606,5203,599,5184,596,5166,592,5149,588,5134,583,5121,577,5112,571,5106,563,5104,554,5108,538,5120,527,5139,520,5166,518,5180,519,5192,521,5203,524,5213,529,5221,535,5227,545,5232,556,5236,571,5335,571,5329,538,5322,518,5319,510,5303,488,5283,470,5259,458,5232,449,5202,443,5168,441,5129,444,5095,450,5067,461,5044,477,5026,496,5014,517,5006,542,5003,569,5005,590,5011,610,5021,627,5035,642,5053,655,5076,665,5102,674,5134,681,5156,684,5177,688,5195,693,5213,697,5227,702,5237,709,5243,717,5245,727,5245,742,5238,752,5223,758,5212,762,5201,764,5190,766,5179,766,5142,763,5116,752,5100,734,5093,708,4989,708,4994,741,5005,769,5021,792,5043,811,5070,825,5101,835,5135,841,5173,843,5214,841,5248,834,5278,823,5303,807,5322,788,5335,766,5335,766,5343,742,5344,741,5346,714m5779,818l5769,811,5762,798,5759,787,5758,780,5757,771,5757,759,5756,648,5756,551,5754,525,5752,521,5746,503,5733,484,5714,469,5691,457,5664,448,5634,443,5599,441,5565,443,5535,448,5508,457,5486,468,5467,485,5452,508,5440,538,5432,575,5530,575,5532,562,5536,552,5541,542,5547,535,5555,529,5565,525,5578,522,5594,521,5621,524,5640,532,5652,546,5656,565,5656,648,5656,697,5654,712,5649,725,5641,738,5630,749,5617,759,5602,766,5586,770,5569,771,5554,771,5542,767,5525,753,5520,741,5520,725,5521,712,5525,701,5531,693,5539,686,5549,680,5560,675,5573,672,5588,669,5600,667,5613,665,5639,657,5649,653,5656,648,5656,565,5653,577,5647,586,5636,593,5620,597,5530,611,5482,624,5447,649,5426,685,5419,732,5421,758,5428,780,5439,799,5453,815,5472,828,5492,836,5514,842,5538,843,5573,840,5605,829,5633,812,5659,787,5659,790,5660,802,5663,813,5665,824,5668,834,5779,834,5779,818m6205,714l6203,692,6197,673,6186,655,6172,640,6153,626,6128,615,6098,606,6062,599,6042,596,6024,592,6007,588,5992,583,5979,577,5970,571,5965,563,5963,554,5967,538,5978,527,5997,520,6024,518,6038,519,6051,521,6062,524,6071,529,6079,535,6086,545,6091,556,6095,571,6194,571,6188,538,6180,518,6177,510,6162,488,6141,470,6117,458,6090,449,6060,443,6026,441,5987,444,5954,450,5925,461,5902,477,5885,496,5872,517,5864,542,5862,569,5864,590,5870,610,5880,627,5894,642,5912,655,5934,665,5961,674,5992,681,6014,684,6035,688,6054,693,6071,697,6085,702,6096,709,6102,717,6104,727,6104,742,6096,752,6081,758,6070,762,6059,764,6048,766,6037,766,6001,763,5974,752,5958,734,5952,708,5848,708,5853,741,5863,769,5879,792,5902,811,5929,825,5959,835,5994,841,6032,843,6072,841,6107,834,6137,823,6161,807,6180,788,6193,766,6194,766,6202,742,6202,741,6205,714e" filled="true" fillcolor="#ffffff" stroked="false">
              <v:path arrowok="t"/>
              <v:fill type="solid"/>
            </v:shape>
            <v:shape style="position:absolute;left:390;top:232;width:2170;height:1840" coordorigin="390,233" coordsize="2170,1840" path="m390,233l729,234,895,234,1119,234,2341,234,2383,315,2379,329,2251,510,2222,643,2560,495,2351,900,2203,1109,2080,1361,2018,1485,1875,1738,1918,1841,1910,2070,1709,2070,1528,2070,1257,2071,1276,2062,1043,2072,666,2062,644,2053,635,1788,453,1794,452,1532,458,1334,463,1095,467,876,448,681,424,510,390,233xe" filled="false" stroked="true" strokeweight="1pt" strokecolor="#ffffff">
              <v:path arrowok="t"/>
              <v:stroke dashstyle="solid"/>
            </v:shape>
            <v:shape style="position:absolute;left:9111;top:730;width:2395;height:533" type="#_x0000_t202" filled="false" stroked="false">
              <v:textbox inset="0,0,0,0">
                <w:txbxContent>
                  <w:p>
                    <w:pPr>
                      <w:spacing w:before="0"/>
                      <w:ind w:left="0" w:right="0" w:firstLine="0"/>
                      <w:jc w:val="left"/>
                      <w:rPr>
                        <w:b/>
                        <w:sz w:val="40"/>
                      </w:rPr>
                    </w:pPr>
                    <w:r>
                      <w:rPr>
                        <w:b/>
                        <w:color w:val="FFFFFF"/>
                        <w:sz w:val="40"/>
                      </w:rPr>
                      <w:t>August 2019</w:t>
                    </w:r>
                  </w:p>
                </w:txbxContent>
              </v:textbox>
              <w10:wrap type="none"/>
            </v:shape>
            <w10:wrap type="none"/>
          </v:group>
        </w:pict>
      </w:r>
    </w:p>
    <w:p>
      <w:pPr>
        <w:pStyle w:val="BodyText"/>
        <w:spacing w:line="240" w:lineRule="auto" w:before="3"/>
        <w:rPr>
          <w:sz w:val="20"/>
        </w:rPr>
      </w:pPr>
    </w:p>
    <w:p>
      <w:pPr>
        <w:pStyle w:val="Heading1"/>
        <w:spacing w:before="100"/>
        <w:ind w:left="3076"/>
        <w:jc w:val="left"/>
      </w:pPr>
      <w:r>
        <w:rPr>
          <w:color w:val="231F20"/>
          <w:spacing w:val="17"/>
        </w:rPr>
        <w:t>County </w:t>
      </w:r>
      <w:r>
        <w:rPr>
          <w:color w:val="231F20"/>
          <w:spacing w:val="16"/>
        </w:rPr>
        <w:t>Labor Force</w:t>
      </w:r>
      <w:r>
        <w:rPr>
          <w:color w:val="231F20"/>
          <w:spacing w:val="97"/>
        </w:rPr>
        <w:t> </w:t>
      </w:r>
      <w:r>
        <w:rPr>
          <w:color w:val="231F20"/>
          <w:spacing w:val="20"/>
        </w:rPr>
        <w:t>Summary</w:t>
      </w:r>
    </w:p>
    <w:p>
      <w:pPr>
        <w:pStyle w:val="Heading3"/>
        <w:spacing w:line="180" w:lineRule="auto" w:before="147"/>
        <w:ind w:left="709" w:right="760"/>
        <w:jc w:val="both"/>
        <w:rPr>
          <w:rFonts w:ascii="Segoe UI" w:hAnsi="Segoe UI"/>
        </w:rPr>
      </w:pPr>
      <w:r>
        <w:rPr>
          <w:rFonts w:ascii="Segoe UI" w:hAnsi="Segoe UI"/>
          <w:color w:val="231F20"/>
        </w:rPr>
        <w:t>Between July and August, unemployment rates declined in 71 of Arkansas’ 75 counties. Three counties were unchanged, while one-- Lee County-- rose slightly over-the-month. Jobless rates ranged</w:t>
      </w:r>
      <w:r>
        <w:rPr>
          <w:rFonts w:ascii="Segoe UI" w:hAnsi="Segoe UI"/>
          <w:color w:val="231F20"/>
          <w:spacing w:val="-10"/>
        </w:rPr>
        <w:t> </w:t>
      </w:r>
      <w:r>
        <w:rPr>
          <w:rFonts w:ascii="Segoe UI" w:hAnsi="Segoe UI"/>
          <w:color w:val="231F20"/>
        </w:rPr>
        <w:t>from</w:t>
      </w:r>
      <w:r>
        <w:rPr>
          <w:rFonts w:ascii="Segoe UI" w:hAnsi="Segoe UI"/>
          <w:color w:val="231F20"/>
          <w:spacing w:val="-10"/>
        </w:rPr>
        <w:t> </w:t>
      </w:r>
      <w:r>
        <w:rPr>
          <w:rFonts w:ascii="Segoe UI" w:hAnsi="Segoe UI"/>
          <w:color w:val="231F20"/>
        </w:rPr>
        <w:t>a</w:t>
      </w:r>
      <w:r>
        <w:rPr>
          <w:rFonts w:ascii="Segoe UI" w:hAnsi="Segoe UI"/>
          <w:color w:val="231F20"/>
          <w:spacing w:val="-10"/>
        </w:rPr>
        <w:t> </w:t>
      </w:r>
      <w:r>
        <w:rPr>
          <w:rFonts w:ascii="Segoe UI" w:hAnsi="Segoe UI"/>
          <w:color w:val="231F20"/>
        </w:rPr>
        <w:t>low</w:t>
      </w:r>
      <w:r>
        <w:rPr>
          <w:rFonts w:ascii="Segoe UI" w:hAnsi="Segoe UI"/>
          <w:color w:val="231F20"/>
          <w:spacing w:val="-10"/>
        </w:rPr>
        <w:t> </w:t>
      </w:r>
      <w:r>
        <w:rPr>
          <w:rFonts w:ascii="Segoe UI" w:hAnsi="Segoe UI"/>
          <w:color w:val="231F20"/>
        </w:rPr>
        <w:t>of</w:t>
      </w:r>
      <w:r>
        <w:rPr>
          <w:rFonts w:ascii="Segoe UI" w:hAnsi="Segoe UI"/>
          <w:color w:val="231F20"/>
          <w:spacing w:val="-10"/>
        </w:rPr>
        <w:t> </w:t>
      </w:r>
      <w:r>
        <w:rPr>
          <w:rFonts w:ascii="Segoe UI" w:hAnsi="Segoe UI"/>
          <w:color w:val="231F20"/>
        </w:rPr>
        <w:t>2.5</w:t>
      </w:r>
      <w:r>
        <w:rPr>
          <w:rFonts w:ascii="Segoe UI" w:hAnsi="Segoe UI"/>
          <w:color w:val="231F20"/>
          <w:spacing w:val="-10"/>
        </w:rPr>
        <w:t> </w:t>
      </w:r>
      <w:r>
        <w:rPr>
          <w:rFonts w:ascii="Segoe UI" w:hAnsi="Segoe UI"/>
          <w:color w:val="231F20"/>
        </w:rPr>
        <w:t>percent</w:t>
      </w:r>
      <w:r>
        <w:rPr>
          <w:rFonts w:ascii="Segoe UI" w:hAnsi="Segoe UI"/>
          <w:color w:val="231F20"/>
          <w:spacing w:val="-11"/>
        </w:rPr>
        <w:t> </w:t>
      </w:r>
      <w:r>
        <w:rPr>
          <w:rFonts w:ascii="Segoe UI" w:hAnsi="Segoe UI"/>
          <w:color w:val="231F20"/>
        </w:rPr>
        <w:t>in</w:t>
      </w:r>
      <w:r>
        <w:rPr>
          <w:rFonts w:ascii="Segoe UI" w:hAnsi="Segoe UI"/>
          <w:color w:val="231F20"/>
          <w:spacing w:val="-10"/>
        </w:rPr>
        <w:t> </w:t>
      </w:r>
      <w:r>
        <w:rPr>
          <w:rFonts w:ascii="Segoe UI" w:hAnsi="Segoe UI"/>
          <w:color w:val="231F20"/>
        </w:rPr>
        <w:t>Washington</w:t>
      </w:r>
      <w:r>
        <w:rPr>
          <w:rFonts w:ascii="Segoe UI" w:hAnsi="Segoe UI"/>
          <w:color w:val="231F20"/>
          <w:spacing w:val="-9"/>
        </w:rPr>
        <w:t> </w:t>
      </w:r>
      <w:r>
        <w:rPr>
          <w:rFonts w:ascii="Segoe UI" w:hAnsi="Segoe UI"/>
          <w:color w:val="231F20"/>
        </w:rPr>
        <w:t>County</w:t>
      </w:r>
      <w:r>
        <w:rPr>
          <w:rFonts w:ascii="Segoe UI" w:hAnsi="Segoe UI"/>
          <w:color w:val="231F20"/>
          <w:spacing w:val="-10"/>
        </w:rPr>
        <w:t> </w:t>
      </w:r>
      <w:r>
        <w:rPr>
          <w:rFonts w:ascii="Segoe UI" w:hAnsi="Segoe UI"/>
          <w:color w:val="231F20"/>
        </w:rPr>
        <w:t>to</w:t>
      </w:r>
      <w:r>
        <w:rPr>
          <w:rFonts w:ascii="Segoe UI" w:hAnsi="Segoe UI"/>
          <w:color w:val="231F20"/>
          <w:spacing w:val="-10"/>
        </w:rPr>
        <w:t> </w:t>
      </w:r>
      <w:r>
        <w:rPr>
          <w:rFonts w:ascii="Segoe UI" w:hAnsi="Segoe UI"/>
          <w:color w:val="231F20"/>
        </w:rPr>
        <w:t>a</w:t>
      </w:r>
      <w:r>
        <w:rPr>
          <w:rFonts w:ascii="Segoe UI" w:hAnsi="Segoe UI"/>
          <w:color w:val="231F20"/>
          <w:spacing w:val="-10"/>
        </w:rPr>
        <w:t> </w:t>
      </w:r>
      <w:r>
        <w:rPr>
          <w:rFonts w:ascii="Segoe UI" w:hAnsi="Segoe UI"/>
          <w:color w:val="231F20"/>
        </w:rPr>
        <w:t>high</w:t>
      </w:r>
      <w:r>
        <w:rPr>
          <w:rFonts w:ascii="Segoe UI" w:hAnsi="Segoe UI"/>
          <w:color w:val="231F20"/>
          <w:spacing w:val="-10"/>
        </w:rPr>
        <w:t> </w:t>
      </w:r>
      <w:r>
        <w:rPr>
          <w:rFonts w:ascii="Segoe UI" w:hAnsi="Segoe UI"/>
          <w:color w:val="231F20"/>
        </w:rPr>
        <w:t>of</w:t>
      </w:r>
      <w:r>
        <w:rPr>
          <w:rFonts w:ascii="Segoe UI" w:hAnsi="Segoe UI"/>
          <w:color w:val="231F20"/>
          <w:spacing w:val="-10"/>
        </w:rPr>
        <w:t> </w:t>
      </w:r>
      <w:r>
        <w:rPr>
          <w:rFonts w:ascii="Segoe UI" w:hAnsi="Segoe UI"/>
          <w:color w:val="231F20"/>
        </w:rPr>
        <w:t>6.5</w:t>
      </w:r>
      <w:r>
        <w:rPr>
          <w:rFonts w:ascii="Segoe UI" w:hAnsi="Segoe UI"/>
          <w:color w:val="231F20"/>
          <w:spacing w:val="-10"/>
        </w:rPr>
        <w:t> </w:t>
      </w:r>
      <w:r>
        <w:rPr>
          <w:rFonts w:ascii="Segoe UI" w:hAnsi="Segoe UI"/>
          <w:color w:val="231F20"/>
        </w:rPr>
        <w:t>percent</w:t>
      </w:r>
      <w:r>
        <w:rPr>
          <w:rFonts w:ascii="Segoe UI" w:hAnsi="Segoe UI"/>
          <w:color w:val="231F20"/>
          <w:spacing w:val="-11"/>
        </w:rPr>
        <w:t> </w:t>
      </w:r>
      <w:r>
        <w:rPr>
          <w:rFonts w:ascii="Segoe UI" w:hAnsi="Segoe UI"/>
          <w:color w:val="231F20"/>
        </w:rPr>
        <w:t>in</w:t>
      </w:r>
      <w:r>
        <w:rPr>
          <w:rFonts w:ascii="Segoe UI" w:hAnsi="Segoe UI"/>
          <w:color w:val="231F20"/>
          <w:spacing w:val="-9"/>
        </w:rPr>
        <w:t> </w:t>
      </w:r>
      <w:r>
        <w:rPr>
          <w:rFonts w:ascii="Segoe UI" w:hAnsi="Segoe UI"/>
          <w:color w:val="231F20"/>
        </w:rPr>
        <w:t>Chicot</w:t>
      </w:r>
      <w:r>
        <w:rPr>
          <w:rFonts w:ascii="Segoe UI" w:hAnsi="Segoe UI"/>
          <w:color w:val="231F20"/>
          <w:spacing w:val="-10"/>
        </w:rPr>
        <w:t> </w:t>
      </w:r>
      <w:r>
        <w:rPr>
          <w:rFonts w:ascii="Segoe UI" w:hAnsi="Segoe UI"/>
          <w:color w:val="231F20"/>
        </w:rPr>
        <w:t>County.</w:t>
      </w:r>
    </w:p>
    <w:p>
      <w:pPr>
        <w:spacing w:line="180" w:lineRule="auto" w:before="241"/>
        <w:ind w:left="709" w:right="759" w:firstLine="0"/>
        <w:jc w:val="both"/>
        <w:rPr>
          <w:sz w:val="24"/>
        </w:rPr>
      </w:pPr>
      <w:r>
        <w:rPr>
          <w:color w:val="231F20"/>
          <w:sz w:val="24"/>
        </w:rPr>
        <w:t>In August, thirty-three counties posted unemployment rates at or below four percent. That is up from 20 counties last month. No county had a unemployment rate above seven percent, down from two counties at or above seven percent in July.</w:t>
      </w:r>
    </w:p>
    <w:p>
      <w:pPr>
        <w:spacing w:line="180" w:lineRule="auto" w:before="242"/>
        <w:ind w:left="709" w:right="760" w:firstLine="0"/>
        <w:jc w:val="both"/>
        <w:rPr>
          <w:sz w:val="24"/>
        </w:rPr>
      </w:pPr>
      <w:r>
        <w:rPr>
          <w:color w:val="231F20"/>
          <w:sz w:val="24"/>
        </w:rPr>
        <w:t>Compared to August 2018, jobless rates are up in 41 Arkansas counties. Twenty-six counties posted over-the-year rate declines, while 8 counties were the same as last year.</w:t>
      </w:r>
    </w:p>
    <w:p>
      <w:pPr>
        <w:spacing w:after="0" w:line="180" w:lineRule="auto"/>
        <w:jc w:val="both"/>
        <w:rPr>
          <w:sz w:val="24"/>
        </w:rPr>
        <w:sectPr>
          <w:type w:val="continuous"/>
          <w:pgSz w:w="12240" w:h="15840"/>
          <w:pgMar w:top="0" w:bottom="280" w:left="260" w:right="340"/>
        </w:sectPr>
      </w:pPr>
    </w:p>
    <w:p>
      <w:pPr>
        <w:spacing w:line="240" w:lineRule="auto" w:before="0"/>
        <w:rPr>
          <w:sz w:val="20"/>
        </w:rPr>
      </w:pPr>
      <w:r>
        <w:rPr/>
        <w:pict>
          <v:group style="position:absolute;margin-left:0pt;margin-top:470.446991pt;width:612pt;height:321.6pt;mso-position-horizontal-relative:page;mso-position-vertical-relative:page;z-index:6040" coordorigin="0,9409" coordsize="12240,6432">
            <v:rect style="position:absolute;left:1061;top:9438;width:10107;height:5484" filled="false" stroked="true" strokeweight="3pt" strokecolor="#999899">
              <v:stroke dashstyle="solid"/>
            </v:rect>
            <v:shape style="position:absolute;left:0;top:14947;width:12240;height:893" type="#_x0000_t75" stroked="false">
              <v:imagedata r:id="rId45" o:title=""/>
            </v:shape>
            <v:shape style="position:absolute;left:3790;top:15108;width:4310;height:373" type="#_x0000_t202" filled="false" stroked="false">
              <v:textbox inset="0,0,0,0">
                <w:txbxContent>
                  <w:p>
                    <w:pPr>
                      <w:spacing w:before="0"/>
                      <w:ind w:left="0" w:right="0" w:firstLine="0"/>
                      <w:jc w:val="left"/>
                      <w:rPr>
                        <w:b/>
                        <w:sz w:val="28"/>
                      </w:rPr>
                    </w:pPr>
                    <w:hyperlink r:id="rId14">
                      <w:r>
                        <w:rPr>
                          <w:b/>
                          <w:color w:val="FFFFFF"/>
                          <w:sz w:val="28"/>
                        </w:rPr>
                        <w:t>www.discover.arkansas.gov </w:t>
                      </w:r>
                    </w:hyperlink>
                  </w:p>
                </w:txbxContent>
              </v:textbox>
              <w10:wrap type="none"/>
            </v:shape>
            <v:shape style="position:absolute;left:11403;top:15193;width:250;height:267" type="#_x0000_t202" filled="false" stroked="false">
              <v:textbox inset="0,0,0,0">
                <w:txbxContent>
                  <w:p>
                    <w:pPr>
                      <w:spacing w:before="0"/>
                      <w:ind w:left="0" w:right="0" w:firstLine="0"/>
                      <w:jc w:val="left"/>
                      <w:rPr>
                        <w:b/>
                        <w:sz w:val="20"/>
                      </w:rPr>
                    </w:pPr>
                    <w:r>
                      <w:rPr>
                        <w:b/>
                        <w:color w:val="FFFFFF"/>
                        <w:sz w:val="20"/>
                      </w:rPr>
                      <w:t>17</w:t>
                    </w:r>
                  </w:p>
                </w:txbxContent>
              </v:textbox>
              <w10:wrap type="none"/>
            </v:shape>
            <v:shape style="position:absolute;left:10209;top:9667;width:402;height:5114" type="#_x0000_t202" filled="false" stroked="false">
              <v:textbox inset="0,0,0,0">
                <w:txbxContent>
                  <w:p>
                    <w:pPr>
                      <w:spacing w:before="0"/>
                      <w:ind w:left="0" w:right="18" w:firstLine="0"/>
                      <w:jc w:val="center"/>
                      <w:rPr>
                        <w:b/>
                        <w:sz w:val="18"/>
                      </w:rPr>
                    </w:pPr>
                    <w:r>
                      <w:rPr>
                        <w:b/>
                        <w:color w:val="231F20"/>
                        <w:sz w:val="18"/>
                        <w:u w:val="single" w:color="231F20"/>
                      </w:rPr>
                      <w:t>Rate</w:t>
                    </w:r>
                  </w:p>
                  <w:p>
                    <w:pPr>
                      <w:spacing w:line="198" w:lineRule="exact" w:before="106"/>
                      <w:ind w:left="136" w:right="1" w:firstLine="0"/>
                      <w:jc w:val="center"/>
                      <w:rPr>
                        <w:rFonts w:ascii="Times New Roman"/>
                        <w:sz w:val="18"/>
                      </w:rPr>
                    </w:pPr>
                    <w:r>
                      <w:rPr>
                        <w:rFonts w:ascii="Times New Roman"/>
                        <w:color w:val="231F20"/>
                        <w:sz w:val="18"/>
                      </w:rPr>
                      <w:t>4.5</w:t>
                    </w:r>
                  </w:p>
                  <w:p>
                    <w:pPr>
                      <w:spacing w:line="190" w:lineRule="exact" w:before="0"/>
                      <w:ind w:left="136" w:right="1" w:firstLine="0"/>
                      <w:jc w:val="center"/>
                      <w:rPr>
                        <w:rFonts w:ascii="Times New Roman"/>
                        <w:sz w:val="18"/>
                      </w:rPr>
                    </w:pPr>
                    <w:r>
                      <w:rPr>
                        <w:rFonts w:ascii="Times New Roman"/>
                        <w:color w:val="231F20"/>
                        <w:sz w:val="18"/>
                      </w:rPr>
                      <w:t>4.6</w:t>
                    </w:r>
                  </w:p>
                  <w:p>
                    <w:pPr>
                      <w:spacing w:line="190" w:lineRule="exact" w:before="0"/>
                      <w:ind w:left="136" w:right="1" w:firstLine="0"/>
                      <w:jc w:val="center"/>
                      <w:rPr>
                        <w:rFonts w:ascii="Times New Roman"/>
                        <w:sz w:val="18"/>
                      </w:rPr>
                    </w:pPr>
                    <w:r>
                      <w:rPr>
                        <w:rFonts w:ascii="Times New Roman"/>
                        <w:color w:val="231F20"/>
                        <w:sz w:val="18"/>
                      </w:rPr>
                      <w:t>4.6</w:t>
                    </w:r>
                  </w:p>
                  <w:p>
                    <w:pPr>
                      <w:spacing w:line="190" w:lineRule="exact" w:before="0"/>
                      <w:ind w:left="136" w:right="1" w:firstLine="0"/>
                      <w:jc w:val="center"/>
                      <w:rPr>
                        <w:rFonts w:ascii="Times New Roman"/>
                        <w:sz w:val="18"/>
                      </w:rPr>
                    </w:pPr>
                    <w:r>
                      <w:rPr>
                        <w:rFonts w:ascii="Times New Roman"/>
                        <w:color w:val="231F20"/>
                        <w:sz w:val="18"/>
                      </w:rPr>
                      <w:t>4.6</w:t>
                    </w:r>
                  </w:p>
                  <w:p>
                    <w:pPr>
                      <w:spacing w:line="190" w:lineRule="exact" w:before="0"/>
                      <w:ind w:left="136" w:right="1" w:firstLine="0"/>
                      <w:jc w:val="center"/>
                      <w:rPr>
                        <w:rFonts w:ascii="Times New Roman"/>
                        <w:sz w:val="18"/>
                      </w:rPr>
                    </w:pPr>
                    <w:r>
                      <w:rPr>
                        <w:rFonts w:ascii="Times New Roman"/>
                        <w:color w:val="231F20"/>
                        <w:sz w:val="18"/>
                      </w:rPr>
                      <w:t>4.6</w:t>
                    </w:r>
                  </w:p>
                  <w:p>
                    <w:pPr>
                      <w:spacing w:line="190" w:lineRule="exact" w:before="0"/>
                      <w:ind w:left="136" w:right="1" w:firstLine="0"/>
                      <w:jc w:val="center"/>
                      <w:rPr>
                        <w:rFonts w:ascii="Times New Roman"/>
                        <w:sz w:val="18"/>
                      </w:rPr>
                    </w:pPr>
                    <w:r>
                      <w:rPr>
                        <w:rFonts w:ascii="Times New Roman"/>
                        <w:color w:val="231F20"/>
                        <w:sz w:val="18"/>
                      </w:rPr>
                      <w:t>4.8</w:t>
                    </w:r>
                  </w:p>
                  <w:p>
                    <w:pPr>
                      <w:spacing w:line="190" w:lineRule="exact" w:before="0"/>
                      <w:ind w:left="136" w:right="1" w:firstLine="0"/>
                      <w:jc w:val="center"/>
                      <w:rPr>
                        <w:rFonts w:ascii="Times New Roman"/>
                        <w:sz w:val="18"/>
                      </w:rPr>
                    </w:pPr>
                    <w:r>
                      <w:rPr>
                        <w:rFonts w:ascii="Times New Roman"/>
                        <w:color w:val="231F20"/>
                        <w:sz w:val="18"/>
                      </w:rPr>
                      <w:t>4.8</w:t>
                    </w:r>
                  </w:p>
                  <w:p>
                    <w:pPr>
                      <w:spacing w:line="190" w:lineRule="exact" w:before="0"/>
                      <w:ind w:left="136" w:right="1" w:firstLine="0"/>
                      <w:jc w:val="center"/>
                      <w:rPr>
                        <w:rFonts w:ascii="Times New Roman"/>
                        <w:sz w:val="18"/>
                      </w:rPr>
                    </w:pPr>
                    <w:r>
                      <w:rPr>
                        <w:rFonts w:ascii="Times New Roman"/>
                        <w:color w:val="231F20"/>
                        <w:sz w:val="18"/>
                      </w:rPr>
                      <w:t>4.9</w:t>
                    </w:r>
                  </w:p>
                  <w:p>
                    <w:pPr>
                      <w:spacing w:line="190" w:lineRule="exact" w:before="0"/>
                      <w:ind w:left="136" w:right="1" w:firstLine="0"/>
                      <w:jc w:val="center"/>
                      <w:rPr>
                        <w:rFonts w:ascii="Times New Roman"/>
                        <w:sz w:val="18"/>
                      </w:rPr>
                    </w:pPr>
                    <w:r>
                      <w:rPr>
                        <w:rFonts w:ascii="Times New Roman"/>
                        <w:color w:val="231F20"/>
                        <w:sz w:val="18"/>
                      </w:rPr>
                      <w:t>4.9</w:t>
                    </w:r>
                  </w:p>
                  <w:p>
                    <w:pPr>
                      <w:spacing w:line="190" w:lineRule="exact" w:before="0"/>
                      <w:ind w:left="136" w:right="1" w:firstLine="0"/>
                      <w:jc w:val="center"/>
                      <w:rPr>
                        <w:rFonts w:ascii="Times New Roman"/>
                        <w:sz w:val="18"/>
                      </w:rPr>
                    </w:pPr>
                    <w:r>
                      <w:rPr>
                        <w:rFonts w:ascii="Times New Roman"/>
                        <w:color w:val="231F20"/>
                        <w:sz w:val="18"/>
                      </w:rPr>
                      <w:t>4.9</w:t>
                    </w:r>
                  </w:p>
                  <w:p>
                    <w:pPr>
                      <w:spacing w:line="190" w:lineRule="exact" w:before="0"/>
                      <w:ind w:left="136" w:right="1" w:firstLine="0"/>
                      <w:jc w:val="center"/>
                      <w:rPr>
                        <w:rFonts w:ascii="Times New Roman"/>
                        <w:sz w:val="18"/>
                      </w:rPr>
                    </w:pPr>
                    <w:r>
                      <w:rPr>
                        <w:rFonts w:ascii="Times New Roman"/>
                        <w:color w:val="231F20"/>
                        <w:sz w:val="18"/>
                      </w:rPr>
                      <w:t>5.0</w:t>
                    </w:r>
                  </w:p>
                  <w:p>
                    <w:pPr>
                      <w:spacing w:line="190" w:lineRule="exact" w:before="0"/>
                      <w:ind w:left="136" w:right="1" w:firstLine="0"/>
                      <w:jc w:val="center"/>
                      <w:rPr>
                        <w:rFonts w:ascii="Times New Roman"/>
                        <w:sz w:val="18"/>
                      </w:rPr>
                    </w:pPr>
                    <w:r>
                      <w:rPr>
                        <w:rFonts w:ascii="Times New Roman"/>
                        <w:color w:val="231F20"/>
                        <w:sz w:val="18"/>
                      </w:rPr>
                      <w:t>5.0</w:t>
                    </w:r>
                  </w:p>
                  <w:p>
                    <w:pPr>
                      <w:spacing w:line="190" w:lineRule="exact" w:before="0"/>
                      <w:ind w:left="136" w:right="1" w:firstLine="0"/>
                      <w:jc w:val="center"/>
                      <w:rPr>
                        <w:rFonts w:ascii="Times New Roman"/>
                        <w:sz w:val="18"/>
                      </w:rPr>
                    </w:pPr>
                    <w:r>
                      <w:rPr>
                        <w:rFonts w:ascii="Times New Roman"/>
                        <w:color w:val="231F20"/>
                        <w:sz w:val="18"/>
                      </w:rPr>
                      <w:t>5.0</w:t>
                    </w:r>
                  </w:p>
                  <w:p>
                    <w:pPr>
                      <w:spacing w:line="190" w:lineRule="exact" w:before="0"/>
                      <w:ind w:left="136" w:right="1" w:firstLine="0"/>
                      <w:jc w:val="center"/>
                      <w:rPr>
                        <w:rFonts w:ascii="Times New Roman"/>
                        <w:sz w:val="18"/>
                      </w:rPr>
                    </w:pPr>
                    <w:r>
                      <w:rPr>
                        <w:rFonts w:ascii="Times New Roman"/>
                        <w:color w:val="231F20"/>
                        <w:sz w:val="18"/>
                      </w:rPr>
                      <w:t>5.0</w:t>
                    </w:r>
                  </w:p>
                  <w:p>
                    <w:pPr>
                      <w:spacing w:line="190" w:lineRule="exact" w:before="0"/>
                      <w:ind w:left="136" w:right="1" w:firstLine="0"/>
                      <w:jc w:val="center"/>
                      <w:rPr>
                        <w:rFonts w:ascii="Times New Roman"/>
                        <w:sz w:val="18"/>
                      </w:rPr>
                    </w:pPr>
                    <w:r>
                      <w:rPr>
                        <w:rFonts w:ascii="Times New Roman"/>
                        <w:color w:val="231F20"/>
                        <w:sz w:val="18"/>
                      </w:rPr>
                      <w:t>5.1</w:t>
                    </w:r>
                  </w:p>
                  <w:p>
                    <w:pPr>
                      <w:spacing w:line="190" w:lineRule="exact" w:before="0"/>
                      <w:ind w:left="136" w:right="1" w:firstLine="0"/>
                      <w:jc w:val="center"/>
                      <w:rPr>
                        <w:rFonts w:ascii="Times New Roman"/>
                        <w:sz w:val="18"/>
                      </w:rPr>
                    </w:pPr>
                    <w:r>
                      <w:rPr>
                        <w:rFonts w:ascii="Times New Roman"/>
                        <w:color w:val="231F20"/>
                        <w:sz w:val="18"/>
                      </w:rPr>
                      <w:t>5.2</w:t>
                    </w:r>
                  </w:p>
                  <w:p>
                    <w:pPr>
                      <w:spacing w:line="190" w:lineRule="exact" w:before="0"/>
                      <w:ind w:left="136" w:right="1" w:firstLine="0"/>
                      <w:jc w:val="center"/>
                      <w:rPr>
                        <w:rFonts w:ascii="Times New Roman"/>
                        <w:sz w:val="18"/>
                      </w:rPr>
                    </w:pPr>
                    <w:r>
                      <w:rPr>
                        <w:rFonts w:ascii="Times New Roman"/>
                        <w:color w:val="231F20"/>
                        <w:sz w:val="18"/>
                      </w:rPr>
                      <w:t>5.2</w:t>
                    </w:r>
                  </w:p>
                  <w:p>
                    <w:pPr>
                      <w:spacing w:line="190" w:lineRule="exact" w:before="0"/>
                      <w:ind w:left="136" w:right="1" w:firstLine="0"/>
                      <w:jc w:val="center"/>
                      <w:rPr>
                        <w:rFonts w:ascii="Times New Roman"/>
                        <w:sz w:val="18"/>
                      </w:rPr>
                    </w:pPr>
                    <w:r>
                      <w:rPr>
                        <w:rFonts w:ascii="Times New Roman"/>
                        <w:color w:val="231F20"/>
                        <w:sz w:val="18"/>
                      </w:rPr>
                      <w:t>5.3</w:t>
                    </w:r>
                  </w:p>
                  <w:p>
                    <w:pPr>
                      <w:spacing w:line="190" w:lineRule="exact" w:before="0"/>
                      <w:ind w:left="136" w:right="1" w:firstLine="0"/>
                      <w:jc w:val="center"/>
                      <w:rPr>
                        <w:rFonts w:ascii="Times New Roman"/>
                        <w:sz w:val="18"/>
                      </w:rPr>
                    </w:pPr>
                    <w:r>
                      <w:rPr>
                        <w:rFonts w:ascii="Times New Roman"/>
                        <w:color w:val="231F20"/>
                        <w:sz w:val="18"/>
                      </w:rPr>
                      <w:t>5.3</w:t>
                    </w:r>
                  </w:p>
                  <w:p>
                    <w:pPr>
                      <w:spacing w:line="190" w:lineRule="exact" w:before="0"/>
                      <w:ind w:left="136" w:right="1" w:firstLine="0"/>
                      <w:jc w:val="center"/>
                      <w:rPr>
                        <w:rFonts w:ascii="Times New Roman"/>
                        <w:sz w:val="18"/>
                      </w:rPr>
                    </w:pPr>
                    <w:r>
                      <w:rPr>
                        <w:rFonts w:ascii="Times New Roman"/>
                        <w:color w:val="231F20"/>
                        <w:sz w:val="18"/>
                      </w:rPr>
                      <w:t>5.3</w:t>
                    </w:r>
                  </w:p>
                  <w:p>
                    <w:pPr>
                      <w:spacing w:line="190" w:lineRule="exact" w:before="0"/>
                      <w:ind w:left="136" w:right="1" w:firstLine="0"/>
                      <w:jc w:val="center"/>
                      <w:rPr>
                        <w:rFonts w:ascii="Times New Roman"/>
                        <w:sz w:val="18"/>
                      </w:rPr>
                    </w:pPr>
                    <w:r>
                      <w:rPr>
                        <w:rFonts w:ascii="Times New Roman"/>
                        <w:color w:val="231F20"/>
                        <w:sz w:val="18"/>
                      </w:rPr>
                      <w:t>5.3</w:t>
                    </w:r>
                  </w:p>
                  <w:p>
                    <w:pPr>
                      <w:spacing w:line="190" w:lineRule="exact" w:before="0"/>
                      <w:ind w:left="136" w:right="1" w:firstLine="0"/>
                      <w:jc w:val="center"/>
                      <w:rPr>
                        <w:rFonts w:ascii="Times New Roman"/>
                        <w:sz w:val="18"/>
                      </w:rPr>
                    </w:pPr>
                    <w:r>
                      <w:rPr>
                        <w:rFonts w:ascii="Times New Roman"/>
                        <w:color w:val="231F20"/>
                        <w:sz w:val="18"/>
                      </w:rPr>
                      <w:t>5.6</w:t>
                    </w:r>
                  </w:p>
                  <w:p>
                    <w:pPr>
                      <w:spacing w:line="190" w:lineRule="exact" w:before="0"/>
                      <w:ind w:left="136" w:right="1" w:firstLine="0"/>
                      <w:jc w:val="center"/>
                      <w:rPr>
                        <w:rFonts w:ascii="Times New Roman"/>
                        <w:sz w:val="18"/>
                      </w:rPr>
                    </w:pPr>
                    <w:r>
                      <w:rPr>
                        <w:rFonts w:ascii="Times New Roman"/>
                        <w:color w:val="231F20"/>
                        <w:sz w:val="18"/>
                      </w:rPr>
                      <w:t>6.0</w:t>
                    </w:r>
                  </w:p>
                  <w:p>
                    <w:pPr>
                      <w:spacing w:line="190" w:lineRule="exact" w:before="0"/>
                      <w:ind w:left="136" w:right="1" w:firstLine="0"/>
                      <w:jc w:val="center"/>
                      <w:rPr>
                        <w:rFonts w:ascii="Times New Roman"/>
                        <w:sz w:val="18"/>
                      </w:rPr>
                    </w:pPr>
                    <w:r>
                      <w:rPr>
                        <w:rFonts w:ascii="Times New Roman"/>
                        <w:color w:val="231F20"/>
                        <w:sz w:val="18"/>
                      </w:rPr>
                      <w:t>6.1</w:t>
                    </w:r>
                  </w:p>
                  <w:p>
                    <w:pPr>
                      <w:spacing w:line="198" w:lineRule="exact" w:before="0"/>
                      <w:ind w:left="136" w:right="1" w:firstLine="0"/>
                      <w:jc w:val="center"/>
                      <w:rPr>
                        <w:rFonts w:ascii="Times New Roman"/>
                        <w:sz w:val="18"/>
                      </w:rPr>
                    </w:pPr>
                    <w:r>
                      <w:rPr>
                        <w:rFonts w:ascii="Times New Roman"/>
                        <w:color w:val="231F20"/>
                        <w:sz w:val="18"/>
                      </w:rPr>
                      <w:t>6.5</w:t>
                    </w:r>
                  </w:p>
                </w:txbxContent>
              </v:textbox>
              <w10:wrap type="none"/>
            </v:shape>
            <v:shape style="position:absolute;left:8076;top:9667;width:1750;height:5126" type="#_x0000_t202" filled="false" stroked="false">
              <v:textbox inset="0,0,0,0">
                <w:txbxContent>
                  <w:p>
                    <w:pPr>
                      <w:tabs>
                        <w:tab w:pos="688" w:val="left" w:leader="none"/>
                      </w:tabs>
                      <w:spacing w:before="0"/>
                      <w:ind w:left="0" w:right="0" w:firstLine="0"/>
                      <w:jc w:val="left"/>
                      <w:rPr>
                        <w:b/>
                        <w:sz w:val="18"/>
                      </w:rPr>
                    </w:pPr>
                    <w:r>
                      <w:rPr>
                        <w:b/>
                        <w:color w:val="231F20"/>
                        <w:sz w:val="18"/>
                        <w:u w:val="single" w:color="231F20"/>
                      </w:rPr>
                      <w:t>Rank</w:t>
                    </w:r>
                    <w:r>
                      <w:rPr>
                        <w:b/>
                        <w:color w:val="231F20"/>
                        <w:sz w:val="18"/>
                      </w:rPr>
                      <w:tab/>
                    </w:r>
                    <w:r>
                      <w:rPr>
                        <w:b/>
                        <w:color w:val="231F20"/>
                        <w:sz w:val="18"/>
                        <w:u w:val="single" w:color="231F20"/>
                      </w:rPr>
                      <w:t>County</w:t>
                    </w:r>
                  </w:p>
                  <w:p>
                    <w:pPr>
                      <w:numPr>
                        <w:ilvl w:val="0"/>
                        <w:numId w:val="1"/>
                      </w:numPr>
                      <w:tabs>
                        <w:tab w:pos="688" w:val="left" w:leader="none"/>
                        <w:tab w:pos="690" w:val="left" w:leader="none"/>
                      </w:tabs>
                      <w:spacing w:line="215" w:lineRule="exact" w:before="87"/>
                      <w:ind w:left="689" w:right="0" w:hanging="446"/>
                      <w:jc w:val="left"/>
                      <w:rPr>
                        <w:sz w:val="18"/>
                      </w:rPr>
                    </w:pPr>
                    <w:r>
                      <w:rPr>
                        <w:color w:val="231F20"/>
                        <w:sz w:val="18"/>
                      </w:rPr>
                      <w:t>Lawrence</w:t>
                    </w:r>
                  </w:p>
                  <w:p>
                    <w:pPr>
                      <w:numPr>
                        <w:ilvl w:val="0"/>
                        <w:numId w:val="1"/>
                      </w:numPr>
                      <w:tabs>
                        <w:tab w:pos="688" w:val="left" w:leader="none"/>
                        <w:tab w:pos="690" w:val="left" w:leader="none"/>
                      </w:tabs>
                      <w:spacing w:line="190" w:lineRule="exact" w:before="0"/>
                      <w:ind w:left="689" w:right="0" w:hanging="446"/>
                      <w:jc w:val="left"/>
                      <w:rPr>
                        <w:sz w:val="18"/>
                      </w:rPr>
                    </w:pPr>
                    <w:r>
                      <w:rPr>
                        <w:color w:val="231F20"/>
                        <w:sz w:val="18"/>
                      </w:rPr>
                      <w:t>Lee</w:t>
                    </w:r>
                  </w:p>
                  <w:p>
                    <w:pPr>
                      <w:tabs>
                        <w:tab w:pos="688" w:val="left" w:leader="none"/>
                      </w:tabs>
                      <w:spacing w:line="190" w:lineRule="exact" w:before="0"/>
                      <w:ind w:left="243" w:right="0" w:firstLine="0"/>
                      <w:jc w:val="left"/>
                      <w:rPr>
                        <w:sz w:val="18"/>
                      </w:rPr>
                    </w:pPr>
                    <w:r>
                      <w:rPr>
                        <w:rFonts w:ascii="Times New Roman"/>
                        <w:color w:val="231F20"/>
                        <w:position w:val="1"/>
                        <w:sz w:val="18"/>
                      </w:rPr>
                      <w:t>52</w:t>
                      <w:tab/>
                    </w:r>
                    <w:r>
                      <w:rPr>
                        <w:color w:val="231F20"/>
                        <w:sz w:val="18"/>
                      </w:rPr>
                      <w:t>Logan</w:t>
                    </w:r>
                  </w:p>
                  <w:p>
                    <w:pPr>
                      <w:tabs>
                        <w:tab w:pos="688" w:val="left" w:leader="none"/>
                      </w:tabs>
                      <w:spacing w:line="190" w:lineRule="exact" w:before="0"/>
                      <w:ind w:left="243" w:right="0" w:firstLine="0"/>
                      <w:jc w:val="left"/>
                      <w:rPr>
                        <w:sz w:val="18"/>
                      </w:rPr>
                    </w:pPr>
                    <w:r>
                      <w:rPr>
                        <w:rFonts w:ascii="Times New Roman"/>
                        <w:color w:val="231F20"/>
                        <w:position w:val="1"/>
                        <w:sz w:val="18"/>
                      </w:rPr>
                      <w:t>52</w:t>
                      <w:tab/>
                    </w:r>
                    <w:r>
                      <w:rPr>
                        <w:color w:val="231F20"/>
                        <w:sz w:val="18"/>
                      </w:rPr>
                      <w:t>Montgomery</w:t>
                    </w:r>
                  </w:p>
                  <w:p>
                    <w:pPr>
                      <w:tabs>
                        <w:tab w:pos="688" w:val="left" w:leader="none"/>
                      </w:tabs>
                      <w:spacing w:line="190" w:lineRule="exact" w:before="0"/>
                      <w:ind w:left="243" w:right="0" w:firstLine="0"/>
                      <w:jc w:val="left"/>
                      <w:rPr>
                        <w:sz w:val="18"/>
                      </w:rPr>
                    </w:pPr>
                    <w:r>
                      <w:rPr>
                        <w:rFonts w:ascii="Times New Roman"/>
                        <w:color w:val="231F20"/>
                        <w:position w:val="1"/>
                        <w:sz w:val="18"/>
                      </w:rPr>
                      <w:t>52</w:t>
                      <w:tab/>
                    </w:r>
                    <w:r>
                      <w:rPr>
                        <w:color w:val="231F20"/>
                        <w:sz w:val="18"/>
                      </w:rPr>
                      <w:t>Pope</w:t>
                    </w:r>
                  </w:p>
                  <w:p>
                    <w:pPr>
                      <w:tabs>
                        <w:tab w:pos="688" w:val="left" w:leader="none"/>
                      </w:tabs>
                      <w:spacing w:line="190" w:lineRule="exact" w:before="0"/>
                      <w:ind w:left="243" w:right="0" w:firstLine="0"/>
                      <w:jc w:val="left"/>
                      <w:rPr>
                        <w:sz w:val="18"/>
                      </w:rPr>
                    </w:pPr>
                    <w:r>
                      <w:rPr>
                        <w:rFonts w:ascii="Times New Roman"/>
                        <w:color w:val="231F20"/>
                        <w:position w:val="1"/>
                        <w:sz w:val="18"/>
                      </w:rPr>
                      <w:t>56</w:t>
                      <w:tab/>
                    </w:r>
                    <w:r>
                      <w:rPr>
                        <w:color w:val="231F20"/>
                        <w:sz w:val="18"/>
                      </w:rPr>
                      <w:t>Columbia</w:t>
                    </w:r>
                  </w:p>
                  <w:p>
                    <w:pPr>
                      <w:tabs>
                        <w:tab w:pos="688" w:val="left" w:leader="none"/>
                      </w:tabs>
                      <w:spacing w:line="190" w:lineRule="exact" w:before="0"/>
                      <w:ind w:left="243" w:right="0" w:firstLine="0"/>
                      <w:jc w:val="left"/>
                      <w:rPr>
                        <w:sz w:val="18"/>
                      </w:rPr>
                    </w:pPr>
                    <w:r>
                      <w:rPr>
                        <w:rFonts w:ascii="Times New Roman"/>
                        <w:color w:val="231F20"/>
                        <w:position w:val="1"/>
                        <w:sz w:val="18"/>
                      </w:rPr>
                      <w:t>56</w:t>
                      <w:tab/>
                    </w:r>
                    <w:r>
                      <w:rPr>
                        <w:color w:val="231F20"/>
                        <w:sz w:val="18"/>
                      </w:rPr>
                      <w:t>Johnson</w:t>
                    </w:r>
                  </w:p>
                  <w:p>
                    <w:pPr>
                      <w:tabs>
                        <w:tab w:pos="688" w:val="left" w:leader="none"/>
                      </w:tabs>
                      <w:spacing w:line="190" w:lineRule="exact" w:before="0"/>
                      <w:ind w:left="243" w:right="0" w:firstLine="0"/>
                      <w:jc w:val="left"/>
                      <w:rPr>
                        <w:sz w:val="18"/>
                      </w:rPr>
                    </w:pPr>
                    <w:r>
                      <w:rPr>
                        <w:rFonts w:ascii="Times New Roman"/>
                        <w:color w:val="231F20"/>
                        <w:position w:val="1"/>
                        <w:sz w:val="18"/>
                      </w:rPr>
                      <w:t>58</w:t>
                      <w:tab/>
                    </w:r>
                    <w:r>
                      <w:rPr>
                        <w:color w:val="231F20"/>
                        <w:sz w:val="18"/>
                      </w:rPr>
                      <w:t>Dallas</w:t>
                    </w:r>
                  </w:p>
                  <w:p>
                    <w:pPr>
                      <w:tabs>
                        <w:tab w:pos="688" w:val="left" w:leader="none"/>
                      </w:tabs>
                      <w:spacing w:line="190" w:lineRule="exact" w:before="0"/>
                      <w:ind w:left="243" w:right="0" w:firstLine="0"/>
                      <w:jc w:val="left"/>
                      <w:rPr>
                        <w:sz w:val="18"/>
                      </w:rPr>
                    </w:pPr>
                    <w:r>
                      <w:rPr>
                        <w:rFonts w:ascii="Times New Roman"/>
                        <w:color w:val="231F20"/>
                        <w:position w:val="1"/>
                        <w:sz w:val="18"/>
                      </w:rPr>
                      <w:t>58</w:t>
                      <w:tab/>
                    </w:r>
                    <w:r>
                      <w:rPr>
                        <w:color w:val="231F20"/>
                        <w:sz w:val="18"/>
                      </w:rPr>
                      <w:t>Sharp</w:t>
                    </w:r>
                  </w:p>
                  <w:p>
                    <w:pPr>
                      <w:tabs>
                        <w:tab w:pos="688" w:val="left" w:leader="none"/>
                      </w:tabs>
                      <w:spacing w:line="190" w:lineRule="exact" w:before="0"/>
                      <w:ind w:left="243" w:right="0" w:firstLine="0"/>
                      <w:jc w:val="left"/>
                      <w:rPr>
                        <w:sz w:val="18"/>
                      </w:rPr>
                    </w:pPr>
                    <w:r>
                      <w:rPr>
                        <w:rFonts w:ascii="Times New Roman"/>
                        <w:color w:val="231F20"/>
                        <w:position w:val="1"/>
                        <w:sz w:val="18"/>
                      </w:rPr>
                      <w:t>58</w:t>
                      <w:tab/>
                    </w:r>
                    <w:r>
                      <w:rPr>
                        <w:color w:val="231F20"/>
                        <w:spacing w:val="-5"/>
                        <w:sz w:val="18"/>
                      </w:rPr>
                      <w:t>Van</w:t>
                    </w:r>
                    <w:r>
                      <w:rPr>
                        <w:color w:val="231F20"/>
                        <w:spacing w:val="-1"/>
                        <w:sz w:val="18"/>
                      </w:rPr>
                      <w:t> </w:t>
                    </w:r>
                    <w:r>
                      <w:rPr>
                        <w:color w:val="231F20"/>
                        <w:sz w:val="18"/>
                      </w:rPr>
                      <w:t>Buren</w:t>
                    </w:r>
                  </w:p>
                  <w:p>
                    <w:pPr>
                      <w:tabs>
                        <w:tab w:pos="688" w:val="left" w:leader="none"/>
                      </w:tabs>
                      <w:spacing w:line="190" w:lineRule="exact" w:before="0"/>
                      <w:ind w:left="243" w:right="0" w:firstLine="0"/>
                      <w:jc w:val="left"/>
                      <w:rPr>
                        <w:sz w:val="18"/>
                      </w:rPr>
                    </w:pPr>
                    <w:r>
                      <w:rPr>
                        <w:rFonts w:ascii="Times New Roman"/>
                        <w:color w:val="231F20"/>
                        <w:position w:val="1"/>
                        <w:sz w:val="18"/>
                      </w:rPr>
                      <w:t>61</w:t>
                      <w:tab/>
                    </w:r>
                    <w:r>
                      <w:rPr>
                        <w:color w:val="231F20"/>
                        <w:sz w:val="18"/>
                      </w:rPr>
                      <w:t>Drew</w:t>
                    </w:r>
                  </w:p>
                  <w:p>
                    <w:pPr>
                      <w:tabs>
                        <w:tab w:pos="688" w:val="left" w:leader="none"/>
                      </w:tabs>
                      <w:spacing w:line="190" w:lineRule="exact" w:before="0"/>
                      <w:ind w:left="243" w:right="0" w:firstLine="0"/>
                      <w:jc w:val="left"/>
                      <w:rPr>
                        <w:sz w:val="18"/>
                      </w:rPr>
                    </w:pPr>
                    <w:r>
                      <w:rPr>
                        <w:rFonts w:ascii="Times New Roman"/>
                        <w:color w:val="231F20"/>
                        <w:position w:val="1"/>
                        <w:sz w:val="18"/>
                      </w:rPr>
                      <w:t>61</w:t>
                      <w:tab/>
                    </w:r>
                    <w:r>
                      <w:rPr>
                        <w:color w:val="231F20"/>
                        <w:sz w:val="18"/>
                      </w:rPr>
                      <w:t>Ouachita</w:t>
                    </w:r>
                  </w:p>
                  <w:p>
                    <w:pPr>
                      <w:tabs>
                        <w:tab w:pos="688" w:val="left" w:leader="none"/>
                      </w:tabs>
                      <w:spacing w:line="190" w:lineRule="exact" w:before="0"/>
                      <w:ind w:left="243" w:right="0" w:firstLine="0"/>
                      <w:jc w:val="left"/>
                      <w:rPr>
                        <w:sz w:val="18"/>
                      </w:rPr>
                    </w:pPr>
                    <w:r>
                      <w:rPr>
                        <w:rFonts w:ascii="Times New Roman"/>
                        <w:color w:val="231F20"/>
                        <w:position w:val="1"/>
                        <w:sz w:val="18"/>
                      </w:rPr>
                      <w:t>61</w:t>
                      <w:tab/>
                    </w:r>
                    <w:r>
                      <w:rPr>
                        <w:color w:val="231F20"/>
                        <w:sz w:val="18"/>
                      </w:rPr>
                      <w:t>St.</w:t>
                    </w:r>
                    <w:r>
                      <w:rPr>
                        <w:color w:val="231F20"/>
                        <w:spacing w:val="-2"/>
                        <w:sz w:val="18"/>
                      </w:rPr>
                      <w:t> </w:t>
                    </w:r>
                    <w:r>
                      <w:rPr>
                        <w:color w:val="231F20"/>
                        <w:sz w:val="18"/>
                      </w:rPr>
                      <w:t>Francis</w:t>
                    </w:r>
                  </w:p>
                  <w:p>
                    <w:pPr>
                      <w:tabs>
                        <w:tab w:pos="688" w:val="left" w:leader="none"/>
                      </w:tabs>
                      <w:spacing w:line="190" w:lineRule="exact" w:before="0"/>
                      <w:ind w:left="243" w:right="0" w:firstLine="0"/>
                      <w:jc w:val="left"/>
                      <w:rPr>
                        <w:sz w:val="18"/>
                      </w:rPr>
                    </w:pPr>
                    <w:r>
                      <w:rPr>
                        <w:rFonts w:ascii="Times New Roman"/>
                        <w:color w:val="231F20"/>
                        <w:position w:val="1"/>
                        <w:sz w:val="18"/>
                      </w:rPr>
                      <w:t>61</w:t>
                      <w:tab/>
                    </w:r>
                    <w:r>
                      <w:rPr>
                        <w:color w:val="231F20"/>
                        <w:sz w:val="18"/>
                      </w:rPr>
                      <w:t>Searcy</w:t>
                    </w:r>
                  </w:p>
                  <w:p>
                    <w:pPr>
                      <w:numPr>
                        <w:ilvl w:val="0"/>
                        <w:numId w:val="2"/>
                      </w:numPr>
                      <w:tabs>
                        <w:tab w:pos="688" w:val="left" w:leader="none"/>
                        <w:tab w:pos="690" w:val="left" w:leader="none"/>
                      </w:tabs>
                      <w:spacing w:line="190" w:lineRule="exact" w:before="0"/>
                      <w:ind w:left="689" w:right="0" w:hanging="446"/>
                      <w:jc w:val="left"/>
                      <w:rPr>
                        <w:sz w:val="18"/>
                      </w:rPr>
                    </w:pPr>
                    <w:r>
                      <w:rPr>
                        <w:color w:val="231F20"/>
                        <w:sz w:val="18"/>
                      </w:rPr>
                      <w:t>Lafayette</w:t>
                    </w:r>
                  </w:p>
                  <w:p>
                    <w:pPr>
                      <w:numPr>
                        <w:ilvl w:val="0"/>
                        <w:numId w:val="2"/>
                      </w:numPr>
                      <w:tabs>
                        <w:tab w:pos="688" w:val="left" w:leader="none"/>
                        <w:tab w:pos="690" w:val="left" w:leader="none"/>
                      </w:tabs>
                      <w:spacing w:line="190" w:lineRule="exact" w:before="0"/>
                      <w:ind w:left="689" w:right="0" w:hanging="446"/>
                      <w:jc w:val="left"/>
                      <w:rPr>
                        <w:sz w:val="18"/>
                      </w:rPr>
                    </w:pPr>
                    <w:r>
                      <w:rPr>
                        <w:color w:val="231F20"/>
                        <w:sz w:val="18"/>
                      </w:rPr>
                      <w:t>Izard</w:t>
                    </w:r>
                  </w:p>
                  <w:p>
                    <w:pPr>
                      <w:tabs>
                        <w:tab w:pos="688" w:val="left" w:leader="none"/>
                      </w:tabs>
                      <w:spacing w:line="190" w:lineRule="exact" w:before="0"/>
                      <w:ind w:left="243" w:right="0" w:firstLine="0"/>
                      <w:jc w:val="left"/>
                      <w:rPr>
                        <w:sz w:val="18"/>
                      </w:rPr>
                    </w:pPr>
                    <w:r>
                      <w:rPr>
                        <w:rFonts w:ascii="Times New Roman"/>
                        <w:color w:val="231F20"/>
                        <w:position w:val="1"/>
                        <w:sz w:val="18"/>
                      </w:rPr>
                      <w:t>66</w:t>
                      <w:tab/>
                    </w:r>
                    <w:r>
                      <w:rPr>
                        <w:color w:val="231F20"/>
                        <w:sz w:val="18"/>
                      </w:rPr>
                      <w:t>Sevier</w:t>
                    </w:r>
                  </w:p>
                  <w:p>
                    <w:pPr>
                      <w:tabs>
                        <w:tab w:pos="688" w:val="left" w:leader="none"/>
                      </w:tabs>
                      <w:spacing w:line="190" w:lineRule="exact" w:before="0"/>
                      <w:ind w:left="243" w:right="0" w:firstLine="0"/>
                      <w:jc w:val="left"/>
                      <w:rPr>
                        <w:sz w:val="18"/>
                      </w:rPr>
                    </w:pPr>
                    <w:r>
                      <w:rPr>
                        <w:rFonts w:ascii="Times New Roman"/>
                        <w:color w:val="231F20"/>
                        <w:position w:val="1"/>
                        <w:sz w:val="18"/>
                      </w:rPr>
                      <w:t>68</w:t>
                      <w:tab/>
                    </w:r>
                    <w:r>
                      <w:rPr>
                        <w:color w:val="231F20"/>
                        <w:sz w:val="18"/>
                      </w:rPr>
                      <w:t>Ashley</w:t>
                    </w:r>
                  </w:p>
                  <w:p>
                    <w:pPr>
                      <w:tabs>
                        <w:tab w:pos="688" w:val="left" w:leader="none"/>
                      </w:tabs>
                      <w:spacing w:line="190" w:lineRule="exact" w:before="0"/>
                      <w:ind w:left="243" w:right="0" w:firstLine="0"/>
                      <w:jc w:val="left"/>
                      <w:rPr>
                        <w:sz w:val="18"/>
                      </w:rPr>
                    </w:pPr>
                    <w:r>
                      <w:rPr>
                        <w:rFonts w:ascii="Times New Roman"/>
                        <w:color w:val="231F20"/>
                        <w:position w:val="1"/>
                        <w:sz w:val="18"/>
                      </w:rPr>
                      <w:t>68</w:t>
                      <w:tab/>
                    </w:r>
                    <w:r>
                      <w:rPr>
                        <w:color w:val="231F20"/>
                        <w:sz w:val="18"/>
                      </w:rPr>
                      <w:t>Mississippi</w:t>
                    </w:r>
                  </w:p>
                  <w:p>
                    <w:pPr>
                      <w:tabs>
                        <w:tab w:pos="688" w:val="left" w:leader="none"/>
                      </w:tabs>
                      <w:spacing w:line="190" w:lineRule="exact" w:before="0"/>
                      <w:ind w:left="243" w:right="0" w:firstLine="0"/>
                      <w:jc w:val="left"/>
                      <w:rPr>
                        <w:sz w:val="18"/>
                      </w:rPr>
                    </w:pPr>
                    <w:r>
                      <w:rPr>
                        <w:rFonts w:ascii="Times New Roman"/>
                        <w:color w:val="231F20"/>
                        <w:position w:val="1"/>
                        <w:sz w:val="18"/>
                      </w:rPr>
                      <w:t>68</w:t>
                      <w:tab/>
                    </w:r>
                    <w:r>
                      <w:rPr>
                        <w:color w:val="231F20"/>
                        <w:sz w:val="18"/>
                      </w:rPr>
                      <w:t>Union</w:t>
                    </w:r>
                  </w:p>
                  <w:p>
                    <w:pPr>
                      <w:tabs>
                        <w:tab w:pos="688" w:val="left" w:leader="none"/>
                      </w:tabs>
                      <w:spacing w:line="190" w:lineRule="exact" w:before="0"/>
                      <w:ind w:left="243" w:right="0" w:firstLine="0"/>
                      <w:jc w:val="left"/>
                      <w:rPr>
                        <w:sz w:val="18"/>
                      </w:rPr>
                    </w:pPr>
                    <w:r>
                      <w:rPr>
                        <w:rFonts w:ascii="Times New Roman"/>
                        <w:color w:val="231F20"/>
                        <w:position w:val="1"/>
                        <w:sz w:val="18"/>
                      </w:rPr>
                      <w:t>68</w:t>
                      <w:tab/>
                    </w:r>
                    <w:r>
                      <w:rPr>
                        <w:color w:val="231F20"/>
                        <w:sz w:val="18"/>
                      </w:rPr>
                      <w:t>Woodruff</w:t>
                    </w:r>
                  </w:p>
                  <w:p>
                    <w:pPr>
                      <w:numPr>
                        <w:ilvl w:val="0"/>
                        <w:numId w:val="3"/>
                      </w:numPr>
                      <w:tabs>
                        <w:tab w:pos="688" w:val="left" w:leader="none"/>
                        <w:tab w:pos="690" w:val="left" w:leader="none"/>
                      </w:tabs>
                      <w:spacing w:line="190" w:lineRule="exact" w:before="0"/>
                      <w:ind w:left="689" w:right="0" w:hanging="446"/>
                      <w:jc w:val="left"/>
                      <w:rPr>
                        <w:sz w:val="18"/>
                      </w:rPr>
                    </w:pPr>
                    <w:r>
                      <w:rPr>
                        <w:color w:val="231F20"/>
                        <w:sz w:val="18"/>
                      </w:rPr>
                      <w:t>Jefferson</w:t>
                    </w:r>
                  </w:p>
                  <w:p>
                    <w:pPr>
                      <w:numPr>
                        <w:ilvl w:val="0"/>
                        <w:numId w:val="3"/>
                      </w:numPr>
                      <w:tabs>
                        <w:tab w:pos="688" w:val="left" w:leader="none"/>
                        <w:tab w:pos="690" w:val="left" w:leader="none"/>
                      </w:tabs>
                      <w:spacing w:line="190" w:lineRule="exact" w:before="0"/>
                      <w:ind w:left="689" w:right="0" w:hanging="446"/>
                      <w:jc w:val="left"/>
                      <w:rPr>
                        <w:sz w:val="18"/>
                      </w:rPr>
                    </w:pPr>
                    <w:r>
                      <w:rPr>
                        <w:color w:val="231F20"/>
                        <w:sz w:val="18"/>
                      </w:rPr>
                      <w:t>Phillips</w:t>
                    </w:r>
                  </w:p>
                  <w:p>
                    <w:pPr>
                      <w:numPr>
                        <w:ilvl w:val="0"/>
                        <w:numId w:val="3"/>
                      </w:numPr>
                      <w:tabs>
                        <w:tab w:pos="688" w:val="left" w:leader="none"/>
                        <w:tab w:pos="690" w:val="left" w:leader="none"/>
                      </w:tabs>
                      <w:spacing w:line="190" w:lineRule="exact" w:before="0"/>
                      <w:ind w:left="689" w:right="0" w:hanging="446"/>
                      <w:jc w:val="left"/>
                      <w:rPr>
                        <w:sz w:val="18"/>
                      </w:rPr>
                    </w:pPr>
                    <w:r>
                      <w:rPr>
                        <w:color w:val="231F20"/>
                        <w:sz w:val="18"/>
                      </w:rPr>
                      <w:t>Jackson</w:t>
                    </w:r>
                  </w:p>
                  <w:p>
                    <w:pPr>
                      <w:numPr>
                        <w:ilvl w:val="0"/>
                        <w:numId w:val="3"/>
                      </w:numPr>
                      <w:tabs>
                        <w:tab w:pos="688" w:val="left" w:leader="none"/>
                        <w:tab w:pos="690" w:val="left" w:leader="none"/>
                      </w:tabs>
                      <w:spacing w:line="215" w:lineRule="exact" w:before="0"/>
                      <w:ind w:left="689" w:right="0" w:hanging="446"/>
                      <w:jc w:val="left"/>
                      <w:rPr>
                        <w:sz w:val="18"/>
                      </w:rPr>
                    </w:pPr>
                    <w:r>
                      <w:rPr>
                        <w:color w:val="231F20"/>
                        <w:sz w:val="18"/>
                      </w:rPr>
                      <w:t>Chicot</w:t>
                    </w:r>
                  </w:p>
                </w:txbxContent>
              </v:textbox>
              <w10:wrap type="none"/>
            </v:shape>
            <v:shape style="position:absolute;left:4793;top:9667;width:2519;height:5126" type="#_x0000_t202" filled="false" stroked="false">
              <v:textbox inset="0,0,0,0">
                <w:txbxContent>
                  <w:p>
                    <w:pPr>
                      <w:tabs>
                        <w:tab w:pos="688" w:val="left" w:leader="none"/>
                        <w:tab w:pos="2116" w:val="left" w:leader="none"/>
                      </w:tabs>
                      <w:spacing w:before="0"/>
                      <w:ind w:left="0" w:right="0" w:firstLine="0"/>
                      <w:jc w:val="left"/>
                      <w:rPr>
                        <w:b/>
                        <w:sz w:val="18"/>
                      </w:rPr>
                    </w:pPr>
                    <w:r>
                      <w:rPr>
                        <w:b/>
                        <w:color w:val="231F20"/>
                        <w:sz w:val="18"/>
                        <w:u w:val="single" w:color="231F20"/>
                      </w:rPr>
                      <w:t>Rank</w:t>
                    </w:r>
                    <w:r>
                      <w:rPr>
                        <w:b/>
                        <w:color w:val="231F20"/>
                        <w:sz w:val="18"/>
                      </w:rPr>
                      <w:tab/>
                    </w:r>
                    <w:r>
                      <w:rPr>
                        <w:b/>
                        <w:color w:val="231F20"/>
                        <w:sz w:val="18"/>
                        <w:u w:val="single" w:color="231F20"/>
                      </w:rPr>
                      <w:t>County</w:t>
                    </w:r>
                    <w:r>
                      <w:rPr>
                        <w:b/>
                        <w:color w:val="231F20"/>
                        <w:sz w:val="18"/>
                      </w:rPr>
                      <w:tab/>
                    </w:r>
                    <w:r>
                      <w:rPr>
                        <w:b/>
                        <w:color w:val="231F20"/>
                        <w:sz w:val="18"/>
                        <w:u w:val="single" w:color="231F20"/>
                      </w:rPr>
                      <w:t>Rate</w:t>
                    </w:r>
                  </w:p>
                  <w:p>
                    <w:pPr>
                      <w:tabs>
                        <w:tab w:pos="688" w:val="left" w:leader="none"/>
                        <w:tab w:pos="2498" w:val="right" w:leader="none"/>
                      </w:tabs>
                      <w:spacing w:line="215" w:lineRule="exact" w:before="87"/>
                      <w:ind w:left="243" w:right="0" w:firstLine="0"/>
                      <w:jc w:val="left"/>
                      <w:rPr>
                        <w:rFonts w:ascii="Times New Roman"/>
                        <w:sz w:val="18"/>
                      </w:rPr>
                    </w:pPr>
                    <w:r>
                      <w:rPr>
                        <w:rFonts w:ascii="Times New Roman"/>
                        <w:color w:val="231F20"/>
                        <w:position w:val="1"/>
                        <w:sz w:val="18"/>
                      </w:rPr>
                      <w:t>25</w:t>
                      <w:tab/>
                    </w:r>
                    <w:r>
                      <w:rPr>
                        <w:color w:val="231F20"/>
                        <w:sz w:val="18"/>
                      </w:rPr>
                      <w:t>Hot</w:t>
                    </w:r>
                    <w:r>
                      <w:rPr>
                        <w:color w:val="231F20"/>
                        <w:spacing w:val="-1"/>
                        <w:sz w:val="18"/>
                      </w:rPr>
                      <w:t> </w:t>
                    </w:r>
                    <w:r>
                      <w:rPr>
                        <w:color w:val="231F20"/>
                        <w:sz w:val="18"/>
                      </w:rPr>
                      <w:t>Spring</w:t>
                      <w:tab/>
                    </w:r>
                    <w:r>
                      <w:rPr>
                        <w:rFonts w:ascii="Times New Roman"/>
                        <w:color w:val="231F20"/>
                        <w:position w:val="1"/>
                        <w:sz w:val="18"/>
                      </w:rPr>
                      <w:t>3.9</w:t>
                    </w:r>
                  </w:p>
                  <w:p>
                    <w:pPr>
                      <w:tabs>
                        <w:tab w:pos="688" w:val="left" w:leader="none"/>
                        <w:tab w:pos="2498" w:val="right" w:leader="none"/>
                      </w:tabs>
                      <w:spacing w:line="190" w:lineRule="exact" w:before="0"/>
                      <w:ind w:left="243" w:right="0" w:firstLine="0"/>
                      <w:jc w:val="left"/>
                      <w:rPr>
                        <w:rFonts w:ascii="Times New Roman"/>
                        <w:sz w:val="18"/>
                      </w:rPr>
                    </w:pPr>
                    <w:r>
                      <w:rPr>
                        <w:rFonts w:ascii="Times New Roman"/>
                        <w:color w:val="231F20"/>
                        <w:position w:val="1"/>
                        <w:sz w:val="18"/>
                      </w:rPr>
                      <w:t>25</w:t>
                      <w:tab/>
                    </w:r>
                    <w:r>
                      <w:rPr>
                        <w:color w:val="231F20"/>
                        <w:sz w:val="18"/>
                      </w:rPr>
                      <w:t>Marion</w:t>
                      <w:tab/>
                    </w:r>
                    <w:r>
                      <w:rPr>
                        <w:rFonts w:ascii="Times New Roman"/>
                        <w:color w:val="231F20"/>
                        <w:position w:val="1"/>
                        <w:sz w:val="18"/>
                      </w:rPr>
                      <w:t>3.9</w:t>
                    </w:r>
                  </w:p>
                  <w:p>
                    <w:pPr>
                      <w:tabs>
                        <w:tab w:pos="688" w:val="left" w:leader="none"/>
                        <w:tab w:pos="2498" w:val="right" w:leader="none"/>
                      </w:tabs>
                      <w:spacing w:line="190" w:lineRule="exact" w:before="0"/>
                      <w:ind w:left="243" w:right="0" w:firstLine="0"/>
                      <w:jc w:val="left"/>
                      <w:rPr>
                        <w:rFonts w:ascii="Times New Roman"/>
                        <w:sz w:val="18"/>
                      </w:rPr>
                    </w:pPr>
                    <w:r>
                      <w:rPr>
                        <w:rFonts w:ascii="Times New Roman"/>
                        <w:color w:val="231F20"/>
                        <w:position w:val="1"/>
                        <w:sz w:val="18"/>
                      </w:rPr>
                      <w:t>25</w:t>
                      <w:tab/>
                    </w:r>
                    <w:r>
                      <w:rPr>
                        <w:color w:val="231F20"/>
                        <w:sz w:val="18"/>
                      </w:rPr>
                      <w:t>Pike</w:t>
                      <w:tab/>
                    </w:r>
                    <w:r>
                      <w:rPr>
                        <w:rFonts w:ascii="Times New Roman"/>
                        <w:color w:val="231F20"/>
                        <w:position w:val="1"/>
                        <w:sz w:val="18"/>
                      </w:rPr>
                      <w:t>3.9</w:t>
                    </w:r>
                  </w:p>
                  <w:p>
                    <w:pPr>
                      <w:tabs>
                        <w:tab w:pos="688" w:val="left" w:leader="none"/>
                        <w:tab w:pos="2273" w:val="left" w:leader="none"/>
                      </w:tabs>
                      <w:spacing w:line="190" w:lineRule="exact" w:before="0"/>
                      <w:ind w:left="243" w:right="0" w:firstLine="0"/>
                      <w:jc w:val="left"/>
                      <w:rPr>
                        <w:rFonts w:ascii="Times New Roman"/>
                        <w:sz w:val="18"/>
                      </w:rPr>
                    </w:pPr>
                    <w:r>
                      <w:rPr>
                        <w:rFonts w:ascii="Times New Roman"/>
                        <w:color w:val="231F20"/>
                        <w:position w:val="1"/>
                        <w:sz w:val="18"/>
                      </w:rPr>
                      <w:t>29</w:t>
                      <w:tab/>
                    </w:r>
                    <w:r>
                      <w:rPr>
                        <w:color w:val="231F20"/>
                        <w:sz w:val="18"/>
                      </w:rPr>
                      <w:t>Baxter</w:t>
                      <w:tab/>
                    </w:r>
                    <w:r>
                      <w:rPr>
                        <w:rFonts w:ascii="Times New Roman"/>
                        <w:color w:val="231F20"/>
                        <w:position w:val="1"/>
                        <w:sz w:val="18"/>
                      </w:rPr>
                      <w:t>4.0</w:t>
                    </w:r>
                  </w:p>
                  <w:p>
                    <w:pPr>
                      <w:tabs>
                        <w:tab w:pos="688" w:val="left" w:leader="none"/>
                        <w:tab w:pos="2273" w:val="left" w:leader="none"/>
                      </w:tabs>
                      <w:spacing w:line="190" w:lineRule="exact" w:before="0"/>
                      <w:ind w:left="243" w:right="0" w:firstLine="0"/>
                      <w:jc w:val="left"/>
                      <w:rPr>
                        <w:rFonts w:ascii="Times New Roman"/>
                        <w:sz w:val="18"/>
                      </w:rPr>
                    </w:pPr>
                    <w:r>
                      <w:rPr>
                        <w:rFonts w:ascii="Times New Roman"/>
                        <w:color w:val="231F20"/>
                        <w:position w:val="1"/>
                        <w:sz w:val="18"/>
                      </w:rPr>
                      <w:t>29</w:t>
                      <w:tab/>
                    </w:r>
                    <w:r>
                      <w:rPr>
                        <w:color w:val="231F20"/>
                        <w:sz w:val="18"/>
                      </w:rPr>
                      <w:t>Bradley</w:t>
                      <w:tab/>
                    </w:r>
                    <w:r>
                      <w:rPr>
                        <w:rFonts w:ascii="Times New Roman"/>
                        <w:color w:val="231F20"/>
                        <w:position w:val="1"/>
                        <w:sz w:val="18"/>
                      </w:rPr>
                      <w:t>4.0</w:t>
                    </w:r>
                  </w:p>
                  <w:p>
                    <w:pPr>
                      <w:tabs>
                        <w:tab w:pos="688" w:val="left" w:leader="none"/>
                        <w:tab w:pos="2273" w:val="left" w:leader="none"/>
                      </w:tabs>
                      <w:spacing w:line="190" w:lineRule="exact" w:before="0"/>
                      <w:ind w:left="243" w:right="0" w:firstLine="0"/>
                      <w:jc w:val="left"/>
                      <w:rPr>
                        <w:rFonts w:ascii="Times New Roman"/>
                        <w:sz w:val="18"/>
                      </w:rPr>
                    </w:pPr>
                    <w:r>
                      <w:rPr>
                        <w:rFonts w:ascii="Times New Roman"/>
                        <w:color w:val="231F20"/>
                        <w:position w:val="1"/>
                        <w:sz w:val="18"/>
                      </w:rPr>
                      <w:t>29</w:t>
                      <w:tab/>
                    </w:r>
                    <w:r>
                      <w:rPr>
                        <w:color w:val="231F20"/>
                        <w:sz w:val="18"/>
                      </w:rPr>
                      <w:t>Hempstead</w:t>
                      <w:tab/>
                    </w:r>
                    <w:r>
                      <w:rPr>
                        <w:rFonts w:ascii="Times New Roman"/>
                        <w:color w:val="231F20"/>
                        <w:position w:val="1"/>
                        <w:sz w:val="18"/>
                      </w:rPr>
                      <w:t>4.0</w:t>
                    </w:r>
                  </w:p>
                  <w:p>
                    <w:pPr>
                      <w:tabs>
                        <w:tab w:pos="688" w:val="left" w:leader="none"/>
                        <w:tab w:pos="2273" w:val="left" w:leader="none"/>
                      </w:tabs>
                      <w:spacing w:line="190" w:lineRule="exact" w:before="0"/>
                      <w:ind w:left="243" w:right="0" w:firstLine="0"/>
                      <w:jc w:val="left"/>
                      <w:rPr>
                        <w:rFonts w:ascii="Times New Roman"/>
                        <w:sz w:val="18"/>
                      </w:rPr>
                    </w:pPr>
                    <w:r>
                      <w:rPr>
                        <w:rFonts w:ascii="Times New Roman"/>
                        <w:color w:val="231F20"/>
                        <w:position w:val="1"/>
                        <w:sz w:val="18"/>
                      </w:rPr>
                      <w:t>29</w:t>
                      <w:tab/>
                    </w:r>
                    <w:r>
                      <w:rPr>
                        <w:color w:val="231F20"/>
                        <w:sz w:val="18"/>
                      </w:rPr>
                      <w:t>Monroe</w:t>
                      <w:tab/>
                    </w:r>
                    <w:r>
                      <w:rPr>
                        <w:rFonts w:ascii="Times New Roman"/>
                        <w:color w:val="231F20"/>
                        <w:position w:val="1"/>
                        <w:sz w:val="18"/>
                      </w:rPr>
                      <w:t>4.0</w:t>
                    </w:r>
                  </w:p>
                  <w:p>
                    <w:pPr>
                      <w:tabs>
                        <w:tab w:pos="688" w:val="left" w:leader="none"/>
                        <w:tab w:pos="2273" w:val="left" w:leader="none"/>
                      </w:tabs>
                      <w:spacing w:line="190" w:lineRule="exact" w:before="0"/>
                      <w:ind w:left="243" w:right="0" w:firstLine="0"/>
                      <w:jc w:val="left"/>
                      <w:rPr>
                        <w:rFonts w:ascii="Times New Roman"/>
                        <w:sz w:val="18"/>
                      </w:rPr>
                    </w:pPr>
                    <w:r>
                      <w:rPr>
                        <w:rFonts w:ascii="Times New Roman"/>
                        <w:color w:val="231F20"/>
                        <w:position w:val="1"/>
                        <w:sz w:val="18"/>
                      </w:rPr>
                      <w:t>29</w:t>
                      <w:tab/>
                    </w:r>
                    <w:r>
                      <w:rPr>
                        <w:color w:val="231F20"/>
                        <w:sz w:val="18"/>
                      </w:rPr>
                      <w:t>Nevada</w:t>
                      <w:tab/>
                    </w:r>
                    <w:r>
                      <w:rPr>
                        <w:rFonts w:ascii="Times New Roman"/>
                        <w:color w:val="231F20"/>
                        <w:position w:val="1"/>
                        <w:sz w:val="18"/>
                      </w:rPr>
                      <w:t>4.0</w:t>
                    </w:r>
                  </w:p>
                  <w:p>
                    <w:pPr>
                      <w:tabs>
                        <w:tab w:pos="688" w:val="left" w:leader="none"/>
                        <w:tab w:pos="2498" w:val="right" w:leader="none"/>
                      </w:tabs>
                      <w:spacing w:line="190" w:lineRule="exact" w:before="0"/>
                      <w:ind w:left="243" w:right="0" w:firstLine="0"/>
                      <w:jc w:val="left"/>
                      <w:rPr>
                        <w:rFonts w:ascii="Times New Roman"/>
                        <w:sz w:val="18"/>
                      </w:rPr>
                    </w:pPr>
                    <w:r>
                      <w:rPr>
                        <w:rFonts w:ascii="Times New Roman"/>
                        <w:color w:val="231F20"/>
                        <w:position w:val="1"/>
                        <w:sz w:val="18"/>
                      </w:rPr>
                      <w:t>34</w:t>
                      <w:tab/>
                    </w:r>
                    <w:r>
                      <w:rPr>
                        <w:color w:val="231F20"/>
                        <w:sz w:val="18"/>
                      </w:rPr>
                      <w:t>Fulton</w:t>
                      <w:tab/>
                    </w:r>
                    <w:r>
                      <w:rPr>
                        <w:rFonts w:ascii="Times New Roman"/>
                        <w:color w:val="231F20"/>
                        <w:position w:val="1"/>
                        <w:sz w:val="18"/>
                      </w:rPr>
                      <w:t>4.1</w:t>
                    </w:r>
                  </w:p>
                  <w:p>
                    <w:pPr>
                      <w:tabs>
                        <w:tab w:pos="688" w:val="left" w:leader="none"/>
                        <w:tab w:pos="2498" w:val="right" w:leader="none"/>
                      </w:tabs>
                      <w:spacing w:line="190" w:lineRule="exact" w:before="0"/>
                      <w:ind w:left="243" w:right="0" w:firstLine="0"/>
                      <w:jc w:val="left"/>
                      <w:rPr>
                        <w:rFonts w:ascii="Times New Roman"/>
                        <w:sz w:val="18"/>
                      </w:rPr>
                    </w:pPr>
                    <w:r>
                      <w:rPr>
                        <w:rFonts w:ascii="Times New Roman"/>
                        <w:color w:val="231F20"/>
                        <w:position w:val="1"/>
                        <w:sz w:val="18"/>
                      </w:rPr>
                      <w:t>34</w:t>
                      <w:tab/>
                    </w:r>
                    <w:r>
                      <w:rPr>
                        <w:color w:val="231F20"/>
                        <w:sz w:val="18"/>
                      </w:rPr>
                      <w:t>Miller</w:t>
                      <w:tab/>
                    </w:r>
                    <w:r>
                      <w:rPr>
                        <w:rFonts w:ascii="Times New Roman"/>
                        <w:color w:val="231F20"/>
                        <w:position w:val="1"/>
                        <w:sz w:val="18"/>
                      </w:rPr>
                      <w:t>4.1</w:t>
                    </w:r>
                  </w:p>
                  <w:p>
                    <w:pPr>
                      <w:tabs>
                        <w:tab w:pos="688" w:val="left" w:leader="none"/>
                        <w:tab w:pos="2498" w:val="right" w:leader="none"/>
                      </w:tabs>
                      <w:spacing w:line="190" w:lineRule="exact" w:before="0"/>
                      <w:ind w:left="243" w:right="0" w:firstLine="0"/>
                      <w:jc w:val="left"/>
                      <w:rPr>
                        <w:rFonts w:ascii="Times New Roman"/>
                        <w:sz w:val="18"/>
                      </w:rPr>
                    </w:pPr>
                    <w:r>
                      <w:rPr>
                        <w:rFonts w:ascii="Times New Roman"/>
                        <w:color w:val="231F20"/>
                        <w:position w:val="1"/>
                        <w:sz w:val="18"/>
                      </w:rPr>
                      <w:t>34</w:t>
                      <w:tab/>
                    </w:r>
                    <w:r>
                      <w:rPr>
                        <w:color w:val="231F20"/>
                        <w:sz w:val="18"/>
                      </w:rPr>
                      <w:t>Perry</w:t>
                      <w:tab/>
                    </w:r>
                    <w:r>
                      <w:rPr>
                        <w:rFonts w:ascii="Times New Roman"/>
                        <w:color w:val="231F20"/>
                        <w:position w:val="1"/>
                        <w:sz w:val="18"/>
                      </w:rPr>
                      <w:t>4.1</w:t>
                    </w:r>
                  </w:p>
                  <w:p>
                    <w:pPr>
                      <w:tabs>
                        <w:tab w:pos="688" w:val="left" w:leader="none"/>
                        <w:tab w:pos="2498" w:val="right" w:leader="none"/>
                      </w:tabs>
                      <w:spacing w:line="190" w:lineRule="exact" w:before="0"/>
                      <w:ind w:left="243" w:right="0" w:firstLine="0"/>
                      <w:jc w:val="left"/>
                      <w:rPr>
                        <w:rFonts w:ascii="Times New Roman"/>
                        <w:sz w:val="18"/>
                      </w:rPr>
                    </w:pPr>
                    <w:r>
                      <w:rPr>
                        <w:rFonts w:ascii="Times New Roman"/>
                        <w:color w:val="231F20"/>
                        <w:position w:val="1"/>
                        <w:sz w:val="18"/>
                      </w:rPr>
                      <w:t>34</w:t>
                      <w:tab/>
                    </w:r>
                    <w:r>
                      <w:rPr>
                        <w:color w:val="231F20"/>
                        <w:sz w:val="18"/>
                      </w:rPr>
                      <w:t>White</w:t>
                      <w:tab/>
                    </w:r>
                    <w:r>
                      <w:rPr>
                        <w:rFonts w:ascii="Times New Roman"/>
                        <w:color w:val="231F20"/>
                        <w:position w:val="1"/>
                        <w:sz w:val="18"/>
                      </w:rPr>
                      <w:t>4.1</w:t>
                    </w:r>
                  </w:p>
                  <w:p>
                    <w:pPr>
                      <w:tabs>
                        <w:tab w:pos="688" w:val="left" w:leader="none"/>
                        <w:tab w:pos="2498" w:val="right" w:leader="none"/>
                      </w:tabs>
                      <w:spacing w:line="190" w:lineRule="exact" w:before="0"/>
                      <w:ind w:left="243" w:right="0" w:firstLine="0"/>
                      <w:jc w:val="left"/>
                      <w:rPr>
                        <w:rFonts w:ascii="Times New Roman"/>
                        <w:sz w:val="18"/>
                      </w:rPr>
                    </w:pPr>
                    <w:r>
                      <w:rPr>
                        <w:rFonts w:ascii="Times New Roman"/>
                        <w:color w:val="231F20"/>
                        <w:position w:val="1"/>
                        <w:sz w:val="18"/>
                      </w:rPr>
                      <w:t>34</w:t>
                      <w:tab/>
                    </w:r>
                    <w:r>
                      <w:rPr>
                        <w:color w:val="231F20"/>
                        <w:spacing w:val="-4"/>
                        <w:sz w:val="18"/>
                      </w:rPr>
                      <w:t>Yell</w:t>
                      <w:tab/>
                    </w:r>
                    <w:r>
                      <w:rPr>
                        <w:rFonts w:ascii="Times New Roman"/>
                        <w:color w:val="231F20"/>
                        <w:position w:val="1"/>
                        <w:sz w:val="18"/>
                      </w:rPr>
                      <w:t>4.1</w:t>
                    </w:r>
                  </w:p>
                  <w:p>
                    <w:pPr>
                      <w:tabs>
                        <w:tab w:pos="688" w:val="left" w:leader="none"/>
                        <w:tab w:pos="2498" w:val="right" w:leader="none"/>
                      </w:tabs>
                      <w:spacing w:line="190" w:lineRule="exact" w:before="0"/>
                      <w:ind w:left="243" w:right="0" w:firstLine="0"/>
                      <w:jc w:val="left"/>
                      <w:rPr>
                        <w:rFonts w:ascii="Times New Roman"/>
                        <w:sz w:val="18"/>
                      </w:rPr>
                    </w:pPr>
                    <w:r>
                      <w:rPr>
                        <w:rFonts w:ascii="Times New Roman"/>
                        <w:color w:val="231F20"/>
                        <w:position w:val="1"/>
                        <w:sz w:val="18"/>
                      </w:rPr>
                      <w:t>39</w:t>
                      <w:tab/>
                    </w:r>
                    <w:r>
                      <w:rPr>
                        <w:color w:val="231F20"/>
                        <w:sz w:val="18"/>
                      </w:rPr>
                      <w:t>Calhoun</w:t>
                      <w:tab/>
                    </w:r>
                    <w:r>
                      <w:rPr>
                        <w:rFonts w:ascii="Times New Roman"/>
                        <w:color w:val="231F20"/>
                        <w:position w:val="1"/>
                        <w:sz w:val="18"/>
                      </w:rPr>
                      <w:t>4.2</w:t>
                    </w:r>
                  </w:p>
                  <w:p>
                    <w:pPr>
                      <w:tabs>
                        <w:tab w:pos="688" w:val="left" w:leader="none"/>
                        <w:tab w:pos="2498" w:val="right" w:leader="none"/>
                      </w:tabs>
                      <w:spacing w:line="190" w:lineRule="exact" w:before="0"/>
                      <w:ind w:left="243" w:right="0" w:firstLine="0"/>
                      <w:jc w:val="left"/>
                      <w:rPr>
                        <w:rFonts w:ascii="Times New Roman"/>
                        <w:sz w:val="18"/>
                      </w:rPr>
                    </w:pPr>
                    <w:r>
                      <w:rPr>
                        <w:rFonts w:ascii="Times New Roman"/>
                        <w:color w:val="231F20"/>
                        <w:position w:val="1"/>
                        <w:sz w:val="18"/>
                      </w:rPr>
                      <w:t>39</w:t>
                      <w:tab/>
                    </w:r>
                    <w:r>
                      <w:rPr>
                        <w:color w:val="231F20"/>
                        <w:sz w:val="18"/>
                      </w:rPr>
                      <w:t>Clark</w:t>
                      <w:tab/>
                    </w:r>
                    <w:r>
                      <w:rPr>
                        <w:rFonts w:ascii="Times New Roman"/>
                        <w:color w:val="231F20"/>
                        <w:position w:val="1"/>
                        <w:sz w:val="18"/>
                      </w:rPr>
                      <w:t>4.2</w:t>
                    </w:r>
                  </w:p>
                  <w:p>
                    <w:pPr>
                      <w:tabs>
                        <w:tab w:pos="688" w:val="left" w:leader="none"/>
                        <w:tab w:pos="2498" w:val="right" w:leader="none"/>
                      </w:tabs>
                      <w:spacing w:line="190" w:lineRule="exact" w:before="0"/>
                      <w:ind w:left="243" w:right="0" w:firstLine="0"/>
                      <w:jc w:val="left"/>
                      <w:rPr>
                        <w:rFonts w:ascii="Times New Roman"/>
                        <w:sz w:val="18"/>
                      </w:rPr>
                    </w:pPr>
                    <w:r>
                      <w:rPr>
                        <w:rFonts w:ascii="Times New Roman"/>
                        <w:color w:val="231F20"/>
                        <w:position w:val="1"/>
                        <w:sz w:val="18"/>
                      </w:rPr>
                      <w:t>39</w:t>
                      <w:tab/>
                    </w:r>
                    <w:r>
                      <w:rPr>
                        <w:color w:val="231F20"/>
                        <w:sz w:val="18"/>
                      </w:rPr>
                      <w:t>Cross</w:t>
                      <w:tab/>
                    </w:r>
                    <w:r>
                      <w:rPr>
                        <w:rFonts w:ascii="Times New Roman"/>
                        <w:color w:val="231F20"/>
                        <w:position w:val="1"/>
                        <w:sz w:val="18"/>
                      </w:rPr>
                      <w:t>4.2</w:t>
                    </w:r>
                  </w:p>
                  <w:p>
                    <w:pPr>
                      <w:tabs>
                        <w:tab w:pos="688" w:val="left" w:leader="none"/>
                        <w:tab w:pos="2498" w:val="right" w:leader="none"/>
                      </w:tabs>
                      <w:spacing w:line="190" w:lineRule="exact" w:before="0"/>
                      <w:ind w:left="243" w:right="0" w:firstLine="0"/>
                      <w:jc w:val="left"/>
                      <w:rPr>
                        <w:rFonts w:ascii="Times New Roman"/>
                        <w:sz w:val="18"/>
                      </w:rPr>
                    </w:pPr>
                    <w:r>
                      <w:rPr>
                        <w:rFonts w:ascii="Times New Roman"/>
                        <w:color w:val="231F20"/>
                        <w:position w:val="1"/>
                        <w:sz w:val="18"/>
                      </w:rPr>
                      <w:t>39</w:t>
                      <w:tab/>
                    </w:r>
                    <w:r>
                      <w:rPr>
                        <w:color w:val="231F20"/>
                        <w:sz w:val="18"/>
                      </w:rPr>
                      <w:t>Independence</w:t>
                      <w:tab/>
                    </w:r>
                    <w:r>
                      <w:rPr>
                        <w:rFonts w:ascii="Times New Roman"/>
                        <w:color w:val="231F20"/>
                        <w:position w:val="1"/>
                        <w:sz w:val="18"/>
                      </w:rPr>
                      <w:t>4.2</w:t>
                    </w:r>
                  </w:p>
                  <w:p>
                    <w:pPr>
                      <w:tabs>
                        <w:tab w:pos="688" w:val="left" w:leader="none"/>
                        <w:tab w:pos="2498" w:val="right" w:leader="none"/>
                      </w:tabs>
                      <w:spacing w:line="190" w:lineRule="exact" w:before="0"/>
                      <w:ind w:left="243" w:right="0" w:firstLine="0"/>
                      <w:jc w:val="left"/>
                      <w:rPr>
                        <w:rFonts w:ascii="Times New Roman"/>
                        <w:sz w:val="18"/>
                      </w:rPr>
                    </w:pPr>
                    <w:r>
                      <w:rPr>
                        <w:rFonts w:ascii="Times New Roman"/>
                        <w:color w:val="231F20"/>
                        <w:position w:val="1"/>
                        <w:sz w:val="18"/>
                      </w:rPr>
                      <w:t>43</w:t>
                      <w:tab/>
                    </w:r>
                    <w:r>
                      <w:rPr>
                        <w:color w:val="231F20"/>
                        <w:sz w:val="18"/>
                      </w:rPr>
                      <w:t>Crittenden</w:t>
                      <w:tab/>
                    </w:r>
                    <w:r>
                      <w:rPr>
                        <w:rFonts w:ascii="Times New Roman"/>
                        <w:color w:val="231F20"/>
                        <w:position w:val="1"/>
                        <w:sz w:val="18"/>
                      </w:rPr>
                      <w:t>4.3</w:t>
                    </w:r>
                  </w:p>
                  <w:p>
                    <w:pPr>
                      <w:tabs>
                        <w:tab w:pos="688" w:val="left" w:leader="none"/>
                        <w:tab w:pos="2498" w:val="right" w:leader="none"/>
                      </w:tabs>
                      <w:spacing w:line="190" w:lineRule="exact" w:before="0"/>
                      <w:ind w:left="243" w:right="0" w:firstLine="0"/>
                      <w:jc w:val="left"/>
                      <w:rPr>
                        <w:rFonts w:ascii="Times New Roman"/>
                        <w:sz w:val="18"/>
                      </w:rPr>
                    </w:pPr>
                    <w:r>
                      <w:rPr>
                        <w:rFonts w:ascii="Times New Roman"/>
                        <w:color w:val="231F20"/>
                        <w:position w:val="1"/>
                        <w:sz w:val="18"/>
                      </w:rPr>
                      <w:t>43</w:t>
                      <w:tab/>
                    </w:r>
                    <w:r>
                      <w:rPr>
                        <w:color w:val="231F20"/>
                        <w:sz w:val="18"/>
                      </w:rPr>
                      <w:t>Desha</w:t>
                      <w:tab/>
                    </w:r>
                    <w:r>
                      <w:rPr>
                        <w:rFonts w:ascii="Times New Roman"/>
                        <w:color w:val="231F20"/>
                        <w:position w:val="1"/>
                        <w:sz w:val="18"/>
                      </w:rPr>
                      <w:t>4.3</w:t>
                    </w:r>
                  </w:p>
                  <w:p>
                    <w:pPr>
                      <w:tabs>
                        <w:tab w:pos="688" w:val="left" w:leader="none"/>
                        <w:tab w:pos="2498" w:val="right" w:leader="none"/>
                      </w:tabs>
                      <w:spacing w:line="190" w:lineRule="exact" w:before="0"/>
                      <w:ind w:left="243" w:right="0" w:firstLine="0"/>
                      <w:jc w:val="left"/>
                      <w:rPr>
                        <w:rFonts w:ascii="Times New Roman"/>
                        <w:sz w:val="18"/>
                      </w:rPr>
                    </w:pPr>
                    <w:r>
                      <w:rPr>
                        <w:rFonts w:ascii="Times New Roman"/>
                        <w:color w:val="231F20"/>
                        <w:position w:val="1"/>
                        <w:sz w:val="18"/>
                      </w:rPr>
                      <w:t>43</w:t>
                      <w:tab/>
                    </w:r>
                    <w:r>
                      <w:rPr>
                        <w:color w:val="231F20"/>
                        <w:sz w:val="18"/>
                      </w:rPr>
                      <w:t>Polk</w:t>
                      <w:tab/>
                    </w:r>
                    <w:r>
                      <w:rPr>
                        <w:rFonts w:ascii="Times New Roman"/>
                        <w:color w:val="231F20"/>
                        <w:position w:val="1"/>
                        <w:sz w:val="18"/>
                      </w:rPr>
                      <w:t>4.3</w:t>
                    </w:r>
                  </w:p>
                  <w:p>
                    <w:pPr>
                      <w:tabs>
                        <w:tab w:pos="688" w:val="left" w:leader="none"/>
                        <w:tab w:pos="2498" w:val="right" w:leader="none"/>
                      </w:tabs>
                      <w:spacing w:line="190" w:lineRule="exact" w:before="0"/>
                      <w:ind w:left="243" w:right="0" w:firstLine="0"/>
                      <w:jc w:val="left"/>
                      <w:rPr>
                        <w:rFonts w:ascii="Times New Roman"/>
                        <w:sz w:val="18"/>
                      </w:rPr>
                    </w:pPr>
                    <w:r>
                      <w:rPr>
                        <w:rFonts w:ascii="Times New Roman"/>
                        <w:color w:val="231F20"/>
                        <w:position w:val="1"/>
                        <w:sz w:val="18"/>
                      </w:rPr>
                      <w:t>46</w:t>
                      <w:tab/>
                    </w:r>
                    <w:r>
                      <w:rPr>
                        <w:color w:val="231F20"/>
                        <w:sz w:val="18"/>
                      </w:rPr>
                      <w:t>Clay</w:t>
                      <w:tab/>
                    </w:r>
                    <w:r>
                      <w:rPr>
                        <w:rFonts w:ascii="Times New Roman"/>
                        <w:color w:val="231F20"/>
                        <w:position w:val="1"/>
                        <w:sz w:val="18"/>
                      </w:rPr>
                      <w:t>4.4</w:t>
                    </w:r>
                  </w:p>
                  <w:p>
                    <w:pPr>
                      <w:tabs>
                        <w:tab w:pos="688" w:val="left" w:leader="none"/>
                        <w:tab w:pos="2498" w:val="right" w:leader="none"/>
                      </w:tabs>
                      <w:spacing w:line="190" w:lineRule="exact" w:before="0"/>
                      <w:ind w:left="243" w:right="0" w:firstLine="0"/>
                      <w:jc w:val="left"/>
                      <w:rPr>
                        <w:rFonts w:ascii="Times New Roman"/>
                        <w:sz w:val="18"/>
                      </w:rPr>
                    </w:pPr>
                    <w:r>
                      <w:rPr>
                        <w:rFonts w:ascii="Times New Roman"/>
                        <w:color w:val="231F20"/>
                        <w:position w:val="1"/>
                        <w:sz w:val="18"/>
                      </w:rPr>
                      <w:t>46</w:t>
                      <w:tab/>
                    </w:r>
                    <w:r>
                      <w:rPr>
                        <w:color w:val="231F20"/>
                        <w:sz w:val="18"/>
                      </w:rPr>
                      <w:t>Cleburne</w:t>
                      <w:tab/>
                    </w:r>
                    <w:r>
                      <w:rPr>
                        <w:rFonts w:ascii="Times New Roman"/>
                        <w:color w:val="231F20"/>
                        <w:position w:val="1"/>
                        <w:sz w:val="18"/>
                      </w:rPr>
                      <w:t>4.4</w:t>
                    </w:r>
                  </w:p>
                  <w:p>
                    <w:pPr>
                      <w:tabs>
                        <w:tab w:pos="688" w:val="left" w:leader="none"/>
                        <w:tab w:pos="2498" w:val="right" w:leader="none"/>
                      </w:tabs>
                      <w:spacing w:line="190" w:lineRule="exact" w:before="0"/>
                      <w:ind w:left="243" w:right="0" w:firstLine="0"/>
                      <w:jc w:val="left"/>
                      <w:rPr>
                        <w:rFonts w:ascii="Times New Roman"/>
                        <w:sz w:val="18"/>
                      </w:rPr>
                    </w:pPr>
                    <w:r>
                      <w:rPr>
                        <w:rFonts w:ascii="Times New Roman"/>
                        <w:color w:val="231F20"/>
                        <w:position w:val="1"/>
                        <w:sz w:val="18"/>
                      </w:rPr>
                      <w:t>46</w:t>
                      <w:tab/>
                    </w:r>
                    <w:r>
                      <w:rPr>
                        <w:color w:val="231F20"/>
                        <w:sz w:val="18"/>
                      </w:rPr>
                      <w:t>Conway</w:t>
                      <w:tab/>
                    </w:r>
                    <w:r>
                      <w:rPr>
                        <w:rFonts w:ascii="Times New Roman"/>
                        <w:color w:val="231F20"/>
                        <w:position w:val="1"/>
                        <w:sz w:val="18"/>
                      </w:rPr>
                      <w:t>4.4</w:t>
                    </w:r>
                  </w:p>
                  <w:p>
                    <w:pPr>
                      <w:tabs>
                        <w:tab w:pos="688" w:val="left" w:leader="none"/>
                        <w:tab w:pos="2498" w:val="right" w:leader="none"/>
                      </w:tabs>
                      <w:spacing w:line="190" w:lineRule="exact" w:before="0"/>
                      <w:ind w:left="243" w:right="0" w:firstLine="0"/>
                      <w:jc w:val="left"/>
                      <w:rPr>
                        <w:rFonts w:ascii="Times New Roman"/>
                        <w:sz w:val="18"/>
                      </w:rPr>
                    </w:pPr>
                    <w:r>
                      <w:rPr>
                        <w:rFonts w:ascii="Times New Roman"/>
                        <w:color w:val="231F20"/>
                        <w:position w:val="1"/>
                        <w:sz w:val="18"/>
                      </w:rPr>
                      <w:t>46</w:t>
                      <w:tab/>
                    </w:r>
                    <w:r>
                      <w:rPr>
                        <w:color w:val="231F20"/>
                        <w:sz w:val="18"/>
                      </w:rPr>
                      <w:t>Lincoln</w:t>
                      <w:tab/>
                    </w:r>
                    <w:r>
                      <w:rPr>
                        <w:rFonts w:ascii="Times New Roman"/>
                        <w:color w:val="231F20"/>
                        <w:position w:val="1"/>
                        <w:sz w:val="18"/>
                      </w:rPr>
                      <w:t>4.4</w:t>
                    </w:r>
                  </w:p>
                  <w:p>
                    <w:pPr>
                      <w:tabs>
                        <w:tab w:pos="688" w:val="left" w:leader="none"/>
                        <w:tab w:pos="2498" w:val="right" w:leader="none"/>
                      </w:tabs>
                      <w:spacing w:line="215" w:lineRule="exact" w:before="0"/>
                      <w:ind w:left="243" w:right="0" w:firstLine="0"/>
                      <w:jc w:val="left"/>
                      <w:rPr>
                        <w:rFonts w:ascii="Times New Roman"/>
                        <w:sz w:val="18"/>
                      </w:rPr>
                    </w:pPr>
                    <w:r>
                      <w:rPr>
                        <w:rFonts w:ascii="Times New Roman"/>
                        <w:color w:val="231F20"/>
                        <w:position w:val="1"/>
                        <w:sz w:val="18"/>
                      </w:rPr>
                      <w:t>46</w:t>
                      <w:tab/>
                    </w:r>
                    <w:r>
                      <w:rPr>
                        <w:color w:val="231F20"/>
                        <w:sz w:val="18"/>
                      </w:rPr>
                      <w:t>Little</w:t>
                    </w:r>
                    <w:r>
                      <w:rPr>
                        <w:color w:val="231F20"/>
                        <w:spacing w:val="-1"/>
                        <w:sz w:val="18"/>
                      </w:rPr>
                      <w:t> </w:t>
                    </w:r>
                    <w:r>
                      <w:rPr>
                        <w:color w:val="231F20"/>
                        <w:sz w:val="18"/>
                      </w:rPr>
                      <w:t>River</w:t>
                      <w:tab/>
                    </w:r>
                    <w:r>
                      <w:rPr>
                        <w:rFonts w:ascii="Times New Roman"/>
                        <w:color w:val="231F20"/>
                        <w:position w:val="1"/>
                        <w:sz w:val="18"/>
                      </w:rPr>
                      <w:t>4.4</w:t>
                    </w:r>
                  </w:p>
                </w:txbxContent>
              </v:textbox>
              <w10:wrap type="none"/>
            </v:shape>
            <v:shape style="position:absolute;left:3521;top:9667;width:402;height:5114" type="#_x0000_t202" filled="false" stroked="false">
              <v:textbox inset="0,0,0,0">
                <w:txbxContent>
                  <w:p>
                    <w:pPr>
                      <w:spacing w:before="0"/>
                      <w:ind w:left="0" w:right="18" w:firstLine="0"/>
                      <w:jc w:val="center"/>
                      <w:rPr>
                        <w:b/>
                        <w:sz w:val="18"/>
                      </w:rPr>
                    </w:pPr>
                    <w:r>
                      <w:rPr>
                        <w:b/>
                        <w:color w:val="231F20"/>
                        <w:sz w:val="18"/>
                        <w:u w:val="single" w:color="231F20"/>
                      </w:rPr>
                      <w:t>Rate</w:t>
                    </w:r>
                  </w:p>
                  <w:p>
                    <w:pPr>
                      <w:spacing w:line="198" w:lineRule="exact" w:before="106"/>
                      <w:ind w:left="136" w:right="1" w:firstLine="0"/>
                      <w:jc w:val="center"/>
                      <w:rPr>
                        <w:rFonts w:ascii="Times New Roman"/>
                        <w:sz w:val="18"/>
                      </w:rPr>
                    </w:pPr>
                    <w:r>
                      <w:rPr>
                        <w:rFonts w:ascii="Times New Roman"/>
                        <w:color w:val="231F20"/>
                        <w:sz w:val="18"/>
                      </w:rPr>
                      <w:t>2.5</w:t>
                    </w:r>
                  </w:p>
                  <w:p>
                    <w:pPr>
                      <w:spacing w:line="190" w:lineRule="exact" w:before="0"/>
                      <w:ind w:left="136" w:right="1" w:firstLine="0"/>
                      <w:jc w:val="center"/>
                      <w:rPr>
                        <w:rFonts w:ascii="Times New Roman"/>
                        <w:sz w:val="18"/>
                      </w:rPr>
                    </w:pPr>
                    <w:r>
                      <w:rPr>
                        <w:rFonts w:ascii="Times New Roman"/>
                        <w:color w:val="231F20"/>
                        <w:sz w:val="18"/>
                      </w:rPr>
                      <w:t>2.6</w:t>
                    </w:r>
                  </w:p>
                  <w:p>
                    <w:pPr>
                      <w:spacing w:line="190" w:lineRule="exact" w:before="0"/>
                      <w:ind w:left="136" w:right="1" w:firstLine="0"/>
                      <w:jc w:val="center"/>
                      <w:rPr>
                        <w:rFonts w:ascii="Times New Roman"/>
                        <w:sz w:val="18"/>
                      </w:rPr>
                    </w:pPr>
                    <w:r>
                      <w:rPr>
                        <w:rFonts w:ascii="Times New Roman"/>
                        <w:color w:val="231F20"/>
                        <w:sz w:val="18"/>
                      </w:rPr>
                      <w:t>2.6</w:t>
                    </w:r>
                  </w:p>
                  <w:p>
                    <w:pPr>
                      <w:spacing w:line="190" w:lineRule="exact" w:before="0"/>
                      <w:ind w:left="136" w:right="1" w:firstLine="0"/>
                      <w:jc w:val="center"/>
                      <w:rPr>
                        <w:rFonts w:ascii="Times New Roman"/>
                        <w:sz w:val="18"/>
                      </w:rPr>
                    </w:pPr>
                    <w:r>
                      <w:rPr>
                        <w:rFonts w:ascii="Times New Roman"/>
                        <w:color w:val="231F20"/>
                        <w:sz w:val="18"/>
                      </w:rPr>
                      <w:t>2.7</w:t>
                    </w:r>
                  </w:p>
                  <w:p>
                    <w:pPr>
                      <w:spacing w:line="190" w:lineRule="exact" w:before="0"/>
                      <w:ind w:left="136" w:right="1" w:firstLine="0"/>
                      <w:jc w:val="center"/>
                      <w:rPr>
                        <w:rFonts w:ascii="Times New Roman"/>
                        <w:sz w:val="18"/>
                      </w:rPr>
                    </w:pPr>
                    <w:r>
                      <w:rPr>
                        <w:rFonts w:ascii="Times New Roman"/>
                        <w:color w:val="231F20"/>
                        <w:sz w:val="18"/>
                      </w:rPr>
                      <w:t>2.8</w:t>
                    </w:r>
                  </w:p>
                  <w:p>
                    <w:pPr>
                      <w:spacing w:line="190" w:lineRule="exact" w:before="0"/>
                      <w:ind w:left="136" w:right="1" w:firstLine="0"/>
                      <w:jc w:val="center"/>
                      <w:rPr>
                        <w:rFonts w:ascii="Times New Roman"/>
                        <w:sz w:val="18"/>
                      </w:rPr>
                    </w:pPr>
                    <w:r>
                      <w:rPr>
                        <w:rFonts w:ascii="Times New Roman"/>
                        <w:color w:val="231F20"/>
                        <w:sz w:val="18"/>
                      </w:rPr>
                      <w:t>2.9</w:t>
                    </w:r>
                  </w:p>
                  <w:p>
                    <w:pPr>
                      <w:spacing w:line="190" w:lineRule="exact" w:before="0"/>
                      <w:ind w:left="136" w:right="1" w:firstLine="0"/>
                      <w:jc w:val="center"/>
                      <w:rPr>
                        <w:rFonts w:ascii="Times New Roman"/>
                        <w:sz w:val="18"/>
                      </w:rPr>
                    </w:pPr>
                    <w:r>
                      <w:rPr>
                        <w:rFonts w:ascii="Times New Roman"/>
                        <w:color w:val="231F20"/>
                        <w:sz w:val="18"/>
                      </w:rPr>
                      <w:t>2.9</w:t>
                    </w:r>
                  </w:p>
                  <w:p>
                    <w:pPr>
                      <w:spacing w:line="190" w:lineRule="exact" w:before="0"/>
                      <w:ind w:left="136" w:right="1" w:firstLine="0"/>
                      <w:jc w:val="center"/>
                      <w:rPr>
                        <w:rFonts w:ascii="Times New Roman"/>
                        <w:sz w:val="18"/>
                      </w:rPr>
                    </w:pPr>
                    <w:r>
                      <w:rPr>
                        <w:rFonts w:ascii="Times New Roman"/>
                        <w:color w:val="231F20"/>
                        <w:sz w:val="18"/>
                      </w:rPr>
                      <w:t>3.1</w:t>
                    </w:r>
                  </w:p>
                  <w:p>
                    <w:pPr>
                      <w:spacing w:line="190" w:lineRule="exact" w:before="0"/>
                      <w:ind w:left="136" w:right="1" w:firstLine="0"/>
                      <w:jc w:val="center"/>
                      <w:rPr>
                        <w:rFonts w:ascii="Times New Roman"/>
                        <w:sz w:val="18"/>
                      </w:rPr>
                    </w:pPr>
                    <w:r>
                      <w:rPr>
                        <w:rFonts w:ascii="Times New Roman"/>
                        <w:color w:val="231F20"/>
                        <w:sz w:val="18"/>
                      </w:rPr>
                      <w:t>3.2</w:t>
                    </w:r>
                  </w:p>
                  <w:p>
                    <w:pPr>
                      <w:spacing w:line="190" w:lineRule="exact" w:before="0"/>
                      <w:ind w:left="136" w:right="1" w:firstLine="0"/>
                      <w:jc w:val="center"/>
                      <w:rPr>
                        <w:rFonts w:ascii="Times New Roman"/>
                        <w:sz w:val="18"/>
                      </w:rPr>
                    </w:pPr>
                    <w:r>
                      <w:rPr>
                        <w:rFonts w:ascii="Times New Roman"/>
                        <w:color w:val="231F20"/>
                        <w:sz w:val="18"/>
                      </w:rPr>
                      <w:t>3.2</w:t>
                    </w:r>
                  </w:p>
                  <w:p>
                    <w:pPr>
                      <w:spacing w:line="190" w:lineRule="exact" w:before="0"/>
                      <w:ind w:left="136" w:right="1" w:firstLine="0"/>
                      <w:jc w:val="center"/>
                      <w:rPr>
                        <w:rFonts w:ascii="Times New Roman"/>
                        <w:sz w:val="18"/>
                      </w:rPr>
                    </w:pPr>
                    <w:r>
                      <w:rPr>
                        <w:rFonts w:ascii="Times New Roman"/>
                        <w:color w:val="231F20"/>
                        <w:sz w:val="18"/>
                      </w:rPr>
                      <w:t>3.3</w:t>
                    </w:r>
                  </w:p>
                  <w:p>
                    <w:pPr>
                      <w:spacing w:line="190" w:lineRule="exact" w:before="0"/>
                      <w:ind w:left="136" w:right="1" w:firstLine="0"/>
                      <w:jc w:val="center"/>
                      <w:rPr>
                        <w:rFonts w:ascii="Times New Roman"/>
                        <w:sz w:val="18"/>
                      </w:rPr>
                    </w:pPr>
                    <w:r>
                      <w:rPr>
                        <w:rFonts w:ascii="Times New Roman"/>
                        <w:color w:val="231F20"/>
                        <w:sz w:val="18"/>
                      </w:rPr>
                      <w:t>3.3</w:t>
                    </w:r>
                  </w:p>
                  <w:p>
                    <w:pPr>
                      <w:spacing w:line="190" w:lineRule="exact" w:before="0"/>
                      <w:ind w:left="136" w:right="1" w:firstLine="0"/>
                      <w:jc w:val="center"/>
                      <w:rPr>
                        <w:rFonts w:ascii="Times New Roman"/>
                        <w:sz w:val="18"/>
                      </w:rPr>
                    </w:pPr>
                    <w:r>
                      <w:rPr>
                        <w:rFonts w:ascii="Times New Roman"/>
                        <w:color w:val="231F20"/>
                        <w:sz w:val="18"/>
                      </w:rPr>
                      <w:t>3.3</w:t>
                    </w:r>
                  </w:p>
                  <w:p>
                    <w:pPr>
                      <w:spacing w:line="190" w:lineRule="exact" w:before="0"/>
                      <w:ind w:left="136" w:right="1" w:firstLine="0"/>
                      <w:jc w:val="center"/>
                      <w:rPr>
                        <w:rFonts w:ascii="Times New Roman"/>
                        <w:sz w:val="18"/>
                      </w:rPr>
                    </w:pPr>
                    <w:r>
                      <w:rPr>
                        <w:rFonts w:ascii="Times New Roman"/>
                        <w:color w:val="231F20"/>
                        <w:sz w:val="18"/>
                      </w:rPr>
                      <w:t>3.4</w:t>
                    </w:r>
                  </w:p>
                  <w:p>
                    <w:pPr>
                      <w:spacing w:line="190" w:lineRule="exact" w:before="0"/>
                      <w:ind w:left="136" w:right="1" w:firstLine="0"/>
                      <w:jc w:val="center"/>
                      <w:rPr>
                        <w:rFonts w:ascii="Times New Roman"/>
                        <w:sz w:val="18"/>
                      </w:rPr>
                    </w:pPr>
                    <w:r>
                      <w:rPr>
                        <w:rFonts w:ascii="Times New Roman"/>
                        <w:color w:val="231F20"/>
                        <w:sz w:val="18"/>
                      </w:rPr>
                      <w:t>3.4</w:t>
                    </w:r>
                  </w:p>
                  <w:p>
                    <w:pPr>
                      <w:spacing w:line="190" w:lineRule="exact" w:before="0"/>
                      <w:ind w:left="136" w:right="1" w:firstLine="0"/>
                      <w:jc w:val="center"/>
                      <w:rPr>
                        <w:rFonts w:ascii="Times New Roman"/>
                        <w:sz w:val="18"/>
                      </w:rPr>
                    </w:pPr>
                    <w:r>
                      <w:rPr>
                        <w:rFonts w:ascii="Times New Roman"/>
                        <w:color w:val="231F20"/>
                        <w:sz w:val="18"/>
                      </w:rPr>
                      <w:t>3.4</w:t>
                    </w:r>
                  </w:p>
                  <w:p>
                    <w:pPr>
                      <w:spacing w:line="190" w:lineRule="exact" w:before="0"/>
                      <w:ind w:left="136" w:right="1" w:firstLine="0"/>
                      <w:jc w:val="center"/>
                      <w:rPr>
                        <w:rFonts w:ascii="Times New Roman"/>
                        <w:sz w:val="18"/>
                      </w:rPr>
                    </w:pPr>
                    <w:r>
                      <w:rPr>
                        <w:rFonts w:ascii="Times New Roman"/>
                        <w:color w:val="231F20"/>
                        <w:sz w:val="18"/>
                      </w:rPr>
                      <w:t>3.5</w:t>
                    </w:r>
                  </w:p>
                  <w:p>
                    <w:pPr>
                      <w:spacing w:line="190" w:lineRule="exact" w:before="0"/>
                      <w:ind w:left="136" w:right="1" w:firstLine="0"/>
                      <w:jc w:val="center"/>
                      <w:rPr>
                        <w:rFonts w:ascii="Times New Roman"/>
                        <w:sz w:val="18"/>
                      </w:rPr>
                    </w:pPr>
                    <w:r>
                      <w:rPr>
                        <w:rFonts w:ascii="Times New Roman"/>
                        <w:color w:val="231F20"/>
                        <w:sz w:val="18"/>
                      </w:rPr>
                      <w:t>3.5</w:t>
                    </w:r>
                  </w:p>
                  <w:p>
                    <w:pPr>
                      <w:spacing w:line="190" w:lineRule="exact" w:before="0"/>
                      <w:ind w:left="136" w:right="1" w:firstLine="0"/>
                      <w:jc w:val="center"/>
                      <w:rPr>
                        <w:rFonts w:ascii="Times New Roman"/>
                        <w:sz w:val="18"/>
                      </w:rPr>
                    </w:pPr>
                    <w:r>
                      <w:rPr>
                        <w:rFonts w:ascii="Times New Roman"/>
                        <w:color w:val="231F20"/>
                        <w:sz w:val="18"/>
                      </w:rPr>
                      <w:t>3.5</w:t>
                    </w:r>
                  </w:p>
                  <w:p>
                    <w:pPr>
                      <w:spacing w:line="190" w:lineRule="exact" w:before="0"/>
                      <w:ind w:left="136" w:right="1" w:firstLine="0"/>
                      <w:jc w:val="center"/>
                      <w:rPr>
                        <w:rFonts w:ascii="Times New Roman"/>
                        <w:sz w:val="18"/>
                      </w:rPr>
                    </w:pPr>
                    <w:r>
                      <w:rPr>
                        <w:rFonts w:ascii="Times New Roman"/>
                        <w:color w:val="231F20"/>
                        <w:sz w:val="18"/>
                      </w:rPr>
                      <w:t>3.7</w:t>
                    </w:r>
                  </w:p>
                  <w:p>
                    <w:pPr>
                      <w:spacing w:line="190" w:lineRule="exact" w:before="0"/>
                      <w:ind w:left="136" w:right="1" w:firstLine="0"/>
                      <w:jc w:val="center"/>
                      <w:rPr>
                        <w:rFonts w:ascii="Times New Roman"/>
                        <w:sz w:val="18"/>
                      </w:rPr>
                    </w:pPr>
                    <w:r>
                      <w:rPr>
                        <w:rFonts w:ascii="Times New Roman"/>
                        <w:color w:val="231F20"/>
                        <w:sz w:val="18"/>
                      </w:rPr>
                      <w:t>3.8</w:t>
                    </w:r>
                  </w:p>
                  <w:p>
                    <w:pPr>
                      <w:spacing w:line="190" w:lineRule="exact" w:before="0"/>
                      <w:ind w:left="136" w:right="1" w:firstLine="0"/>
                      <w:jc w:val="center"/>
                      <w:rPr>
                        <w:rFonts w:ascii="Times New Roman"/>
                        <w:sz w:val="18"/>
                      </w:rPr>
                    </w:pPr>
                    <w:r>
                      <w:rPr>
                        <w:rFonts w:ascii="Times New Roman"/>
                        <w:color w:val="231F20"/>
                        <w:sz w:val="18"/>
                      </w:rPr>
                      <w:t>3.8</w:t>
                    </w:r>
                  </w:p>
                  <w:p>
                    <w:pPr>
                      <w:spacing w:line="190" w:lineRule="exact" w:before="0"/>
                      <w:ind w:left="136" w:right="1" w:firstLine="0"/>
                      <w:jc w:val="center"/>
                      <w:rPr>
                        <w:rFonts w:ascii="Times New Roman"/>
                        <w:sz w:val="18"/>
                      </w:rPr>
                    </w:pPr>
                    <w:r>
                      <w:rPr>
                        <w:rFonts w:ascii="Times New Roman"/>
                        <w:color w:val="231F20"/>
                        <w:sz w:val="18"/>
                      </w:rPr>
                      <w:t>3.8</w:t>
                    </w:r>
                  </w:p>
                  <w:p>
                    <w:pPr>
                      <w:spacing w:line="190" w:lineRule="exact" w:before="0"/>
                      <w:ind w:left="136" w:right="1" w:firstLine="0"/>
                      <w:jc w:val="center"/>
                      <w:rPr>
                        <w:rFonts w:ascii="Times New Roman"/>
                        <w:sz w:val="18"/>
                      </w:rPr>
                    </w:pPr>
                    <w:r>
                      <w:rPr>
                        <w:rFonts w:ascii="Times New Roman"/>
                        <w:color w:val="231F20"/>
                        <w:sz w:val="18"/>
                      </w:rPr>
                      <w:t>3.8</w:t>
                    </w:r>
                  </w:p>
                  <w:p>
                    <w:pPr>
                      <w:spacing w:line="198" w:lineRule="exact" w:before="0"/>
                      <w:ind w:left="136" w:right="1" w:firstLine="0"/>
                      <w:jc w:val="center"/>
                      <w:rPr>
                        <w:rFonts w:ascii="Times New Roman"/>
                        <w:sz w:val="18"/>
                      </w:rPr>
                    </w:pPr>
                    <w:r>
                      <w:rPr>
                        <w:rFonts w:ascii="Times New Roman"/>
                        <w:color w:val="231F20"/>
                        <w:sz w:val="18"/>
                      </w:rPr>
                      <w:t>3.9</w:t>
                    </w:r>
                  </w:p>
                </w:txbxContent>
              </v:textbox>
              <w10:wrap type="none"/>
            </v:shape>
            <v:shape style="position:absolute;left:1397;top:9667;width:1661;height:5126" type="#_x0000_t202" filled="false" stroked="false">
              <v:textbox inset="0,0,0,0">
                <w:txbxContent>
                  <w:p>
                    <w:pPr>
                      <w:tabs>
                        <w:tab w:pos="688" w:val="left" w:leader="none"/>
                      </w:tabs>
                      <w:spacing w:before="0"/>
                      <w:ind w:left="0" w:right="0" w:firstLine="0"/>
                      <w:jc w:val="left"/>
                      <w:rPr>
                        <w:b/>
                        <w:sz w:val="18"/>
                      </w:rPr>
                    </w:pPr>
                    <w:r>
                      <w:rPr>
                        <w:b/>
                        <w:color w:val="231F20"/>
                        <w:sz w:val="18"/>
                        <w:u w:val="single" w:color="231F20"/>
                      </w:rPr>
                      <w:t>Rank</w:t>
                    </w:r>
                    <w:r>
                      <w:rPr>
                        <w:b/>
                        <w:color w:val="231F20"/>
                        <w:sz w:val="18"/>
                      </w:rPr>
                      <w:tab/>
                    </w:r>
                    <w:r>
                      <w:rPr>
                        <w:b/>
                        <w:color w:val="231F20"/>
                        <w:sz w:val="18"/>
                        <w:u w:val="single" w:color="231F20"/>
                      </w:rPr>
                      <w:t>County</w:t>
                    </w:r>
                  </w:p>
                  <w:p>
                    <w:pPr>
                      <w:numPr>
                        <w:ilvl w:val="0"/>
                        <w:numId w:val="4"/>
                      </w:numPr>
                      <w:tabs>
                        <w:tab w:pos="688" w:val="left" w:leader="none"/>
                        <w:tab w:pos="690" w:val="left" w:leader="none"/>
                      </w:tabs>
                      <w:spacing w:line="215" w:lineRule="exact" w:before="87"/>
                      <w:ind w:left="689" w:right="0" w:hanging="356"/>
                      <w:jc w:val="left"/>
                      <w:rPr>
                        <w:sz w:val="18"/>
                      </w:rPr>
                    </w:pPr>
                    <w:r>
                      <w:rPr>
                        <w:color w:val="231F20"/>
                        <w:sz w:val="18"/>
                      </w:rPr>
                      <w:t>Washington</w:t>
                    </w:r>
                  </w:p>
                  <w:p>
                    <w:pPr>
                      <w:numPr>
                        <w:ilvl w:val="0"/>
                        <w:numId w:val="4"/>
                      </w:numPr>
                      <w:tabs>
                        <w:tab w:pos="688" w:val="left" w:leader="none"/>
                        <w:tab w:pos="690" w:val="left" w:leader="none"/>
                      </w:tabs>
                      <w:spacing w:line="190" w:lineRule="exact" w:before="0"/>
                      <w:ind w:left="689" w:right="0" w:hanging="356"/>
                      <w:jc w:val="left"/>
                      <w:rPr>
                        <w:sz w:val="18"/>
                      </w:rPr>
                    </w:pPr>
                    <w:r>
                      <w:rPr>
                        <w:color w:val="231F20"/>
                        <w:sz w:val="18"/>
                      </w:rPr>
                      <w:t>Benton</w:t>
                    </w:r>
                  </w:p>
                  <w:p>
                    <w:pPr>
                      <w:tabs>
                        <w:tab w:pos="688" w:val="left" w:leader="none"/>
                      </w:tabs>
                      <w:spacing w:line="190" w:lineRule="exact" w:before="0"/>
                      <w:ind w:left="333" w:right="0" w:firstLine="0"/>
                      <w:jc w:val="left"/>
                      <w:rPr>
                        <w:sz w:val="18"/>
                      </w:rPr>
                    </w:pPr>
                    <w:r>
                      <w:rPr>
                        <w:rFonts w:ascii="Times New Roman"/>
                        <w:color w:val="231F20"/>
                        <w:position w:val="1"/>
                        <w:sz w:val="18"/>
                      </w:rPr>
                      <w:t>2</w:t>
                      <w:tab/>
                    </w:r>
                    <w:r>
                      <w:rPr>
                        <w:color w:val="231F20"/>
                        <w:sz w:val="18"/>
                      </w:rPr>
                      <w:t>Madison</w:t>
                    </w:r>
                  </w:p>
                  <w:p>
                    <w:pPr>
                      <w:numPr>
                        <w:ilvl w:val="0"/>
                        <w:numId w:val="5"/>
                      </w:numPr>
                      <w:tabs>
                        <w:tab w:pos="688" w:val="left" w:leader="none"/>
                        <w:tab w:pos="690" w:val="left" w:leader="none"/>
                      </w:tabs>
                      <w:spacing w:line="190" w:lineRule="exact" w:before="0"/>
                      <w:ind w:left="689" w:right="0" w:hanging="356"/>
                      <w:jc w:val="left"/>
                      <w:rPr>
                        <w:sz w:val="18"/>
                      </w:rPr>
                    </w:pPr>
                    <w:r>
                      <w:rPr>
                        <w:color w:val="231F20"/>
                        <w:sz w:val="18"/>
                      </w:rPr>
                      <w:t>Arkansas</w:t>
                    </w:r>
                  </w:p>
                  <w:p>
                    <w:pPr>
                      <w:numPr>
                        <w:ilvl w:val="0"/>
                        <w:numId w:val="5"/>
                      </w:numPr>
                      <w:tabs>
                        <w:tab w:pos="688" w:val="left" w:leader="none"/>
                        <w:tab w:pos="690" w:val="left" w:leader="none"/>
                      </w:tabs>
                      <w:spacing w:line="190" w:lineRule="exact" w:before="0"/>
                      <w:ind w:left="689" w:right="0" w:hanging="356"/>
                      <w:jc w:val="left"/>
                      <w:rPr>
                        <w:sz w:val="18"/>
                      </w:rPr>
                    </w:pPr>
                    <w:r>
                      <w:rPr>
                        <w:color w:val="231F20"/>
                        <w:sz w:val="18"/>
                      </w:rPr>
                      <w:t>Carroll</w:t>
                    </w:r>
                  </w:p>
                  <w:p>
                    <w:pPr>
                      <w:numPr>
                        <w:ilvl w:val="0"/>
                        <w:numId w:val="5"/>
                      </w:numPr>
                      <w:tabs>
                        <w:tab w:pos="688" w:val="left" w:leader="none"/>
                        <w:tab w:pos="690" w:val="left" w:leader="none"/>
                      </w:tabs>
                      <w:spacing w:line="190" w:lineRule="exact" w:before="0"/>
                      <w:ind w:left="689" w:right="0" w:hanging="356"/>
                      <w:jc w:val="left"/>
                      <w:rPr>
                        <w:sz w:val="18"/>
                      </w:rPr>
                    </w:pPr>
                    <w:r>
                      <w:rPr>
                        <w:color w:val="231F20"/>
                        <w:sz w:val="18"/>
                      </w:rPr>
                      <w:t>Craighead</w:t>
                    </w:r>
                  </w:p>
                  <w:p>
                    <w:pPr>
                      <w:tabs>
                        <w:tab w:pos="688" w:val="left" w:leader="none"/>
                      </w:tabs>
                      <w:spacing w:line="190" w:lineRule="exact" w:before="0"/>
                      <w:ind w:left="333" w:right="0" w:firstLine="0"/>
                      <w:jc w:val="left"/>
                      <w:rPr>
                        <w:sz w:val="18"/>
                      </w:rPr>
                    </w:pPr>
                    <w:r>
                      <w:rPr>
                        <w:rFonts w:ascii="Times New Roman"/>
                        <w:color w:val="231F20"/>
                        <w:position w:val="1"/>
                        <w:sz w:val="18"/>
                      </w:rPr>
                      <w:t>6</w:t>
                      <w:tab/>
                    </w:r>
                    <w:r>
                      <w:rPr>
                        <w:color w:val="231F20"/>
                        <w:sz w:val="18"/>
                      </w:rPr>
                      <w:t>Saline</w:t>
                    </w:r>
                  </w:p>
                  <w:p>
                    <w:pPr>
                      <w:numPr>
                        <w:ilvl w:val="0"/>
                        <w:numId w:val="6"/>
                      </w:numPr>
                      <w:tabs>
                        <w:tab w:pos="688" w:val="left" w:leader="none"/>
                        <w:tab w:pos="690" w:val="left" w:leader="none"/>
                      </w:tabs>
                      <w:spacing w:line="190" w:lineRule="exact" w:before="0"/>
                      <w:ind w:left="689" w:right="0" w:hanging="356"/>
                      <w:jc w:val="left"/>
                      <w:rPr>
                        <w:sz w:val="18"/>
                      </w:rPr>
                    </w:pPr>
                    <w:r>
                      <w:rPr>
                        <w:color w:val="231F20"/>
                        <w:sz w:val="18"/>
                      </w:rPr>
                      <w:t>Faulkner</w:t>
                    </w:r>
                  </w:p>
                  <w:p>
                    <w:pPr>
                      <w:numPr>
                        <w:ilvl w:val="0"/>
                        <w:numId w:val="6"/>
                      </w:numPr>
                      <w:tabs>
                        <w:tab w:pos="688" w:val="left" w:leader="none"/>
                        <w:tab w:pos="690" w:val="left" w:leader="none"/>
                      </w:tabs>
                      <w:spacing w:line="190" w:lineRule="exact" w:before="0"/>
                      <w:ind w:left="689" w:right="0" w:hanging="356"/>
                      <w:jc w:val="left"/>
                      <w:rPr>
                        <w:sz w:val="18"/>
                      </w:rPr>
                    </w:pPr>
                    <w:r>
                      <w:rPr>
                        <w:color w:val="231F20"/>
                        <w:sz w:val="18"/>
                      </w:rPr>
                      <w:t>Howard</w:t>
                    </w:r>
                  </w:p>
                  <w:p>
                    <w:pPr>
                      <w:tabs>
                        <w:tab w:pos="688" w:val="left" w:leader="none"/>
                      </w:tabs>
                      <w:spacing w:line="190" w:lineRule="exact" w:before="0"/>
                      <w:ind w:left="333" w:right="0" w:firstLine="0"/>
                      <w:jc w:val="left"/>
                      <w:rPr>
                        <w:sz w:val="18"/>
                      </w:rPr>
                    </w:pPr>
                    <w:r>
                      <w:rPr>
                        <w:rFonts w:ascii="Times New Roman"/>
                        <w:color w:val="231F20"/>
                        <w:position w:val="1"/>
                        <w:sz w:val="18"/>
                      </w:rPr>
                      <w:t>9</w:t>
                      <w:tab/>
                    </w:r>
                    <w:r>
                      <w:rPr>
                        <w:color w:val="231F20"/>
                        <w:sz w:val="18"/>
                      </w:rPr>
                      <w:t>Lonoke</w:t>
                    </w:r>
                  </w:p>
                  <w:p>
                    <w:pPr>
                      <w:tabs>
                        <w:tab w:pos="688" w:val="left" w:leader="none"/>
                      </w:tabs>
                      <w:spacing w:line="190" w:lineRule="exact" w:before="0"/>
                      <w:ind w:left="250" w:right="0" w:firstLine="0"/>
                      <w:jc w:val="left"/>
                      <w:rPr>
                        <w:sz w:val="18"/>
                      </w:rPr>
                    </w:pPr>
                    <w:r>
                      <w:rPr>
                        <w:rFonts w:ascii="Times New Roman"/>
                        <w:color w:val="231F20"/>
                        <w:spacing w:val="-4"/>
                        <w:position w:val="1"/>
                        <w:sz w:val="18"/>
                      </w:rPr>
                      <w:t>11</w:t>
                      <w:tab/>
                    </w:r>
                    <w:r>
                      <w:rPr>
                        <w:color w:val="231F20"/>
                        <w:sz w:val="18"/>
                      </w:rPr>
                      <w:t>Boone</w:t>
                    </w:r>
                  </w:p>
                  <w:p>
                    <w:pPr>
                      <w:tabs>
                        <w:tab w:pos="688" w:val="left" w:leader="none"/>
                      </w:tabs>
                      <w:spacing w:line="190" w:lineRule="exact" w:before="0"/>
                      <w:ind w:left="250" w:right="0" w:firstLine="0"/>
                      <w:jc w:val="left"/>
                      <w:rPr>
                        <w:sz w:val="18"/>
                      </w:rPr>
                    </w:pPr>
                    <w:r>
                      <w:rPr>
                        <w:rFonts w:ascii="Times New Roman"/>
                        <w:color w:val="231F20"/>
                        <w:spacing w:val="-4"/>
                        <w:position w:val="1"/>
                        <w:sz w:val="18"/>
                      </w:rPr>
                      <w:t>11</w:t>
                      <w:tab/>
                    </w:r>
                    <w:r>
                      <w:rPr>
                        <w:color w:val="231F20"/>
                        <w:sz w:val="18"/>
                      </w:rPr>
                      <w:t>Grant</w:t>
                    </w:r>
                  </w:p>
                  <w:p>
                    <w:pPr>
                      <w:tabs>
                        <w:tab w:pos="688" w:val="left" w:leader="none"/>
                      </w:tabs>
                      <w:spacing w:line="190" w:lineRule="exact" w:before="0"/>
                      <w:ind w:left="250" w:right="0" w:firstLine="0"/>
                      <w:jc w:val="left"/>
                      <w:rPr>
                        <w:sz w:val="18"/>
                      </w:rPr>
                    </w:pPr>
                    <w:r>
                      <w:rPr>
                        <w:rFonts w:ascii="Times New Roman"/>
                        <w:color w:val="231F20"/>
                        <w:spacing w:val="-4"/>
                        <w:position w:val="1"/>
                        <w:sz w:val="18"/>
                      </w:rPr>
                      <w:t>11</w:t>
                      <w:tab/>
                    </w:r>
                    <w:r>
                      <w:rPr>
                        <w:color w:val="231F20"/>
                        <w:sz w:val="18"/>
                      </w:rPr>
                      <w:t>Newton</w:t>
                    </w:r>
                  </w:p>
                  <w:p>
                    <w:pPr>
                      <w:tabs>
                        <w:tab w:pos="688" w:val="left" w:leader="none"/>
                      </w:tabs>
                      <w:spacing w:line="190" w:lineRule="exact" w:before="0"/>
                      <w:ind w:left="243" w:right="0" w:firstLine="0"/>
                      <w:jc w:val="left"/>
                      <w:rPr>
                        <w:sz w:val="18"/>
                      </w:rPr>
                    </w:pPr>
                    <w:r>
                      <w:rPr>
                        <w:rFonts w:ascii="Times New Roman"/>
                        <w:color w:val="231F20"/>
                        <w:position w:val="1"/>
                        <w:sz w:val="18"/>
                      </w:rPr>
                      <w:t>14</w:t>
                      <w:tab/>
                    </w:r>
                    <w:r>
                      <w:rPr>
                        <w:color w:val="231F20"/>
                        <w:sz w:val="18"/>
                      </w:rPr>
                      <w:t>Poinsett</w:t>
                    </w:r>
                  </w:p>
                  <w:p>
                    <w:pPr>
                      <w:tabs>
                        <w:tab w:pos="688" w:val="left" w:leader="none"/>
                      </w:tabs>
                      <w:spacing w:line="190" w:lineRule="exact" w:before="0"/>
                      <w:ind w:left="243" w:right="0" w:firstLine="0"/>
                      <w:jc w:val="left"/>
                      <w:rPr>
                        <w:sz w:val="18"/>
                      </w:rPr>
                    </w:pPr>
                    <w:r>
                      <w:rPr>
                        <w:rFonts w:ascii="Times New Roman"/>
                        <w:color w:val="231F20"/>
                        <w:position w:val="1"/>
                        <w:sz w:val="18"/>
                      </w:rPr>
                      <w:t>14</w:t>
                      <w:tab/>
                    </w:r>
                    <w:r>
                      <w:rPr>
                        <w:color w:val="231F20"/>
                        <w:sz w:val="18"/>
                      </w:rPr>
                      <w:t>Scott</w:t>
                    </w:r>
                  </w:p>
                  <w:p>
                    <w:pPr>
                      <w:tabs>
                        <w:tab w:pos="688" w:val="left" w:leader="none"/>
                      </w:tabs>
                      <w:spacing w:line="190" w:lineRule="exact" w:before="0"/>
                      <w:ind w:left="243" w:right="0" w:firstLine="0"/>
                      <w:jc w:val="left"/>
                      <w:rPr>
                        <w:sz w:val="18"/>
                      </w:rPr>
                    </w:pPr>
                    <w:r>
                      <w:rPr>
                        <w:rFonts w:ascii="Times New Roman"/>
                        <w:color w:val="231F20"/>
                        <w:position w:val="1"/>
                        <w:sz w:val="18"/>
                      </w:rPr>
                      <w:t>14</w:t>
                      <w:tab/>
                    </w:r>
                    <w:r>
                      <w:rPr>
                        <w:color w:val="231F20"/>
                        <w:sz w:val="18"/>
                      </w:rPr>
                      <w:t>Sebastian</w:t>
                    </w:r>
                  </w:p>
                  <w:p>
                    <w:pPr>
                      <w:tabs>
                        <w:tab w:pos="688" w:val="left" w:leader="none"/>
                      </w:tabs>
                      <w:spacing w:line="190" w:lineRule="exact" w:before="0"/>
                      <w:ind w:left="243" w:right="0" w:firstLine="0"/>
                      <w:jc w:val="left"/>
                      <w:rPr>
                        <w:sz w:val="18"/>
                      </w:rPr>
                    </w:pPr>
                    <w:r>
                      <w:rPr>
                        <w:rFonts w:ascii="Times New Roman"/>
                        <w:color w:val="231F20"/>
                        <w:position w:val="1"/>
                        <w:sz w:val="18"/>
                      </w:rPr>
                      <w:t>17</w:t>
                      <w:tab/>
                    </w:r>
                    <w:r>
                      <w:rPr>
                        <w:color w:val="231F20"/>
                        <w:sz w:val="18"/>
                      </w:rPr>
                      <w:t>Crawford</w:t>
                    </w:r>
                  </w:p>
                  <w:p>
                    <w:pPr>
                      <w:tabs>
                        <w:tab w:pos="688" w:val="left" w:leader="none"/>
                      </w:tabs>
                      <w:spacing w:line="190" w:lineRule="exact" w:before="0"/>
                      <w:ind w:left="243" w:right="0" w:firstLine="0"/>
                      <w:jc w:val="left"/>
                      <w:rPr>
                        <w:sz w:val="18"/>
                      </w:rPr>
                    </w:pPr>
                    <w:r>
                      <w:rPr>
                        <w:rFonts w:ascii="Times New Roman"/>
                        <w:color w:val="231F20"/>
                        <w:position w:val="1"/>
                        <w:sz w:val="18"/>
                      </w:rPr>
                      <w:t>17</w:t>
                      <w:tab/>
                    </w:r>
                    <w:r>
                      <w:rPr>
                        <w:color w:val="231F20"/>
                        <w:sz w:val="18"/>
                      </w:rPr>
                      <w:t>Greene</w:t>
                    </w:r>
                  </w:p>
                  <w:p>
                    <w:pPr>
                      <w:tabs>
                        <w:tab w:pos="688" w:val="left" w:leader="none"/>
                      </w:tabs>
                      <w:spacing w:line="190" w:lineRule="exact" w:before="0"/>
                      <w:ind w:left="243" w:right="0" w:firstLine="0"/>
                      <w:jc w:val="left"/>
                      <w:rPr>
                        <w:sz w:val="18"/>
                      </w:rPr>
                    </w:pPr>
                    <w:r>
                      <w:rPr>
                        <w:rFonts w:ascii="Times New Roman"/>
                        <w:color w:val="231F20"/>
                        <w:position w:val="1"/>
                        <w:sz w:val="18"/>
                      </w:rPr>
                      <w:t>17</w:t>
                      <w:tab/>
                    </w:r>
                    <w:r>
                      <w:rPr>
                        <w:color w:val="231F20"/>
                        <w:sz w:val="18"/>
                      </w:rPr>
                      <w:t>Pulaski</w:t>
                    </w:r>
                  </w:p>
                  <w:p>
                    <w:pPr>
                      <w:numPr>
                        <w:ilvl w:val="0"/>
                        <w:numId w:val="7"/>
                      </w:numPr>
                      <w:tabs>
                        <w:tab w:pos="688" w:val="left" w:leader="none"/>
                        <w:tab w:pos="690" w:val="left" w:leader="none"/>
                      </w:tabs>
                      <w:spacing w:line="190" w:lineRule="exact" w:before="0"/>
                      <w:ind w:left="689" w:right="0" w:hanging="446"/>
                      <w:jc w:val="left"/>
                      <w:rPr>
                        <w:sz w:val="18"/>
                      </w:rPr>
                    </w:pPr>
                    <w:r>
                      <w:rPr>
                        <w:color w:val="231F20"/>
                        <w:sz w:val="18"/>
                      </w:rPr>
                      <w:t>Randolph</w:t>
                    </w:r>
                  </w:p>
                  <w:p>
                    <w:pPr>
                      <w:numPr>
                        <w:ilvl w:val="0"/>
                        <w:numId w:val="7"/>
                      </w:numPr>
                      <w:tabs>
                        <w:tab w:pos="688" w:val="left" w:leader="none"/>
                        <w:tab w:pos="690" w:val="left" w:leader="none"/>
                      </w:tabs>
                      <w:spacing w:line="190" w:lineRule="exact" w:before="0"/>
                      <w:ind w:left="689" w:right="0" w:hanging="446"/>
                      <w:jc w:val="left"/>
                      <w:rPr>
                        <w:sz w:val="18"/>
                      </w:rPr>
                    </w:pPr>
                    <w:r>
                      <w:rPr>
                        <w:color w:val="231F20"/>
                        <w:sz w:val="18"/>
                      </w:rPr>
                      <w:t>Franklin</w:t>
                    </w:r>
                  </w:p>
                  <w:p>
                    <w:pPr>
                      <w:tabs>
                        <w:tab w:pos="688" w:val="left" w:leader="none"/>
                      </w:tabs>
                      <w:spacing w:line="190" w:lineRule="exact" w:before="0"/>
                      <w:ind w:left="243" w:right="0" w:firstLine="0"/>
                      <w:jc w:val="left"/>
                      <w:rPr>
                        <w:sz w:val="18"/>
                      </w:rPr>
                    </w:pPr>
                    <w:r>
                      <w:rPr>
                        <w:rFonts w:ascii="Times New Roman"/>
                        <w:color w:val="231F20"/>
                        <w:position w:val="1"/>
                        <w:sz w:val="18"/>
                      </w:rPr>
                      <w:t>21</w:t>
                      <w:tab/>
                    </w:r>
                    <w:r>
                      <w:rPr>
                        <w:color w:val="231F20"/>
                        <w:sz w:val="18"/>
                      </w:rPr>
                      <w:t>Garland</w:t>
                    </w:r>
                  </w:p>
                  <w:p>
                    <w:pPr>
                      <w:tabs>
                        <w:tab w:pos="688" w:val="left" w:leader="none"/>
                      </w:tabs>
                      <w:spacing w:line="190" w:lineRule="exact" w:before="0"/>
                      <w:ind w:left="243" w:right="0" w:firstLine="0"/>
                      <w:jc w:val="left"/>
                      <w:rPr>
                        <w:sz w:val="18"/>
                      </w:rPr>
                    </w:pPr>
                    <w:r>
                      <w:rPr>
                        <w:rFonts w:ascii="Times New Roman"/>
                        <w:color w:val="231F20"/>
                        <w:position w:val="1"/>
                        <w:sz w:val="18"/>
                      </w:rPr>
                      <w:t>21</w:t>
                      <w:tab/>
                    </w:r>
                    <w:r>
                      <w:rPr>
                        <w:color w:val="231F20"/>
                        <w:sz w:val="18"/>
                      </w:rPr>
                      <w:t>Prairie</w:t>
                    </w:r>
                  </w:p>
                  <w:p>
                    <w:pPr>
                      <w:tabs>
                        <w:tab w:pos="688" w:val="left" w:leader="none"/>
                      </w:tabs>
                      <w:spacing w:line="190" w:lineRule="exact" w:before="0"/>
                      <w:ind w:left="243" w:right="0" w:firstLine="0"/>
                      <w:jc w:val="left"/>
                      <w:rPr>
                        <w:sz w:val="18"/>
                      </w:rPr>
                    </w:pPr>
                    <w:r>
                      <w:rPr>
                        <w:rFonts w:ascii="Times New Roman"/>
                        <w:color w:val="231F20"/>
                        <w:position w:val="1"/>
                        <w:sz w:val="18"/>
                      </w:rPr>
                      <w:t>21</w:t>
                      <w:tab/>
                    </w:r>
                    <w:r>
                      <w:rPr>
                        <w:color w:val="231F20"/>
                        <w:sz w:val="18"/>
                      </w:rPr>
                      <w:t>Stone</w:t>
                    </w:r>
                  </w:p>
                  <w:p>
                    <w:pPr>
                      <w:tabs>
                        <w:tab w:pos="688" w:val="left" w:leader="none"/>
                      </w:tabs>
                      <w:spacing w:line="215" w:lineRule="exact" w:before="0"/>
                      <w:ind w:left="243" w:right="0" w:firstLine="0"/>
                      <w:jc w:val="left"/>
                      <w:rPr>
                        <w:sz w:val="18"/>
                      </w:rPr>
                    </w:pPr>
                    <w:r>
                      <w:rPr>
                        <w:rFonts w:ascii="Times New Roman"/>
                        <w:color w:val="231F20"/>
                        <w:position w:val="1"/>
                        <w:sz w:val="18"/>
                      </w:rPr>
                      <w:t>25</w:t>
                      <w:tab/>
                    </w:r>
                    <w:r>
                      <w:rPr>
                        <w:color w:val="231F20"/>
                        <w:sz w:val="18"/>
                      </w:rPr>
                      <w:t>Cleveland</w:t>
                    </w:r>
                  </w:p>
                </w:txbxContent>
              </v:textbox>
              <w10:wrap type="none"/>
            </v:shape>
            <w10:wrap type="none"/>
          </v:group>
        </w:pict>
      </w:r>
      <w:r>
        <w:rPr/>
        <w:pict>
          <v:group style="position:absolute;margin-left:0pt;margin-top:0pt;width:612pt;height:104.15pt;mso-position-horizontal-relative:page;mso-position-vertical-relative:page;z-index:-153808" coordorigin="0,0" coordsize="12240,2083">
            <v:shape style="position:absolute;left:0;top:0;width:12240;height:2049" type="#_x0000_t75" stroked="false">
              <v:imagedata r:id="rId18" o:title=""/>
            </v:shape>
            <v:shape style="position:absolute;left:390;top:232;width:5815;height:1840" coordorigin="390,233" coordsize="5815,1840" path="m2560,495l2222,643,2251,510,2379,329,2383,315,2341,234,729,234,390,233,424,510,448,681,467,876,463,1095,458,1334,452,1532,453,1794,635,1788,644,2053,666,2062,1043,2072,1276,2062,1257,2071,1910,2070,1910,2062,1918,1841,1896,1788,1875,1738,2018,1485,2080,1361,2203,1109,2351,900,2484,643,2560,495m2955,1284l2833,1284,2833,1014,2800,1014,2800,1314,2955,1314,2955,1284m2990,1787l2985,1786,2981,1779,2979,1765,2976,1745,2974,1728,2973,1713,2972,1700,2971,1683,2967,1671,2960,1662,2953,1656,2944,1652,2932,1648,2918,1646,2944,1638,2951,1632,2962,1623,2973,1602,2977,1574,2976,1556,2972,1540,2965,1527,2963,1524,2956,1515,2943,1506,2943,1505,2943,1577,2939,1601,2928,1619,2910,1629,2885,1632,2833,1632,2833,1524,2880,1524,2907,1527,2927,1537,2939,1554,2943,1577,2943,1505,2926,1499,2905,1495,2879,1494,2800,1494,2800,1794,2833,1794,2833,1662,2890,1662,2901,1663,2911,1666,2920,1671,2928,1677,2934,1685,2938,1696,2941,1708,2942,1723,2942,1735,2942,1746,2945,1768,2947,1780,2951,1794,2990,1794,2990,1787m3134,1290l3132,1290,3130,1291,3119,1291,3115,1286,3115,1282,3115,1193,3115,1139,3114,1127,3111,1117,3108,1113,3106,1108,3099,1100,3091,1094,3080,1090,3068,1087,3054,1086,3025,1090,3004,1100,2992,1118,2988,1144,2988,1152,3017,1152,3017,1133,3019,1125,3029,1115,3038,1113,3062,1113,3070,1115,3083,1124,3086,1135,3086,1160,3085,1166,3083,1168,3083,1193,3083,1261,3079,1271,3072,1280,3064,1288,3055,1293,3043,1293,3029,1290,3020,1284,3014,1272,3012,1257,3013,1242,3017,1231,3024,1222,3033,1217,3049,1210,3062,1204,3074,1199,3083,1193,3083,1168,3081,1172,3077,1174,3014,1200,2999,1209,2988,1221,2981,1237,2979,1256,2983,1284,2993,1304,3011,1316,3037,1319,3047,1319,3057,1316,3076,1302,3083,1293,3084,1293,3088,1282,3088,1294,3091,1303,3096,1308,3100,1313,3108,1315,3126,1315,3130,1315,3134,1313,3134,1291,3134,1290m3169,1685l3169,1659,3168,1653,3165,1626,3160,1605,3154,1593,3153,1590,3144,1580,3137,1575,3137,1659,3060,1659,3061,1642,3063,1628,3066,1617,3070,1608,3076,1598,3086,1593,3111,1593,3120,1597,3127,1606,3131,1614,3134,1626,3136,1641,3137,1659,3137,1575,3132,1572,3117,1567,3099,1566,3083,1568,3069,1574,3056,1584,3046,1597,3038,1614,3032,1634,3029,1657,3027,1683,3032,1734,3045,1770,3068,1792,3100,1800,3115,1798,3129,1794,3141,1788,3150,1779,3154,1773,3158,1768,3163,1755,3167,1742,3168,1727,3168,1719,3139,1719,3139,1723,3139,1726,3138,1736,3138,1743,3135,1753,3128,1761,3122,1769,3113,1773,3089,1773,3079,1768,3071,1758,3066,1749,3063,1736,3061,1721,3060,1701,3060,1685,3169,1685m3295,834l3257,726,3224,635,3152,434,3113,324,3113,635,2980,635,3048,434,3113,635,3113,324,3110,316,2986,316,2800,834,2914,834,2950,726,3145,726,3178,834,3295,834m3325,1189l3324,1167,3320,1147,3315,1130,3307,1114,3306,1113,3297,1102,3292,1098,3292,1198,3292,1219,3292,1221,3290,1239,3287,1255,3283,1269,3278,1279,3271,1287,3261,1291,3249,1293,3236,1293,3226,1288,3223,1285,3218,1278,3213,1269,3209,1257,3207,1241,3206,1221,3206,1189,3207,1174,3208,1156,3212,1142,3216,1131,3222,1119,3226,1117,3233,1113,3249,1113,3268,1118,3281,1134,3289,1161,3292,1198,3292,1098,3285,1093,3271,1088,3254,1086,3243,1086,3234,1089,3225,1095,3216,1100,3210,1108,3206,1117,3206,1014,3174,1014,3174,1314,3203,1314,3203,1285,3212,1300,3224,1311,3238,1317,3255,1319,3273,1317,3287,1311,3299,1301,3305,1293,3309,1286,3316,1268,3321,1246,3324,1219,3325,1189m3367,1667l3366,1645,3362,1625,3356,1608,3348,1593,3347,1593,3337,1581,3334,1579,3334,1678,3334,1702,3332,1721,3328,1738,3324,1750,3318,1760,3310,1767,3301,1771,3290,1773,3275,1768,3272,1767,3259,1751,3251,1725,3248,1688,3249,1662,3251,1640,3254,1624,3258,1612,3265,1599,3269,1597,3276,1593,3291,1593,3310,1598,3323,1614,3331,1641,3334,1678,3334,1579,3325,1573,3311,1568,3294,1566,3284,1566,3274,1569,3266,1575,3257,1581,3251,1588,3247,1597,3247,1572,3216,1572,3216,1869,3248,1869,3248,1768,3257,1782,3267,1792,3280,1798,3294,1800,3326,1791,3343,1773,3349,1766,3362,1725,3367,1667m3522,1194l3521,1169,3517,1148,3511,1130,3502,1114,3501,1113,3491,1102,3490,1101,3490,1205,3489,1223,3489,1226,3487,1243,3484,1258,3479,1271,3473,1280,3465,1287,3455,1291,3444,1293,3432,1291,3423,1287,3415,1281,3408,1272,3403,1260,3400,1244,3398,1226,3397,1205,3398,1182,3400,1162,3404,1146,3408,1134,3415,1125,3423,1118,3432,1114,3443,1113,3455,1114,3465,1118,3473,1125,3479,1134,3484,1147,3487,1163,3489,1182,3490,1205,3490,1101,3478,1093,3462,1088,3444,1086,3426,1088,3410,1093,3396,1102,3385,1114,3376,1129,3370,1148,3366,1170,3365,1194,3366,1223,3366,1226,3369,1252,3375,1274,3383,1291,3394,1303,3408,1312,3425,1318,3445,1319,3464,1318,3480,1312,3494,1302,3501,1293,3504,1288,3512,1270,3518,1249,3521,1223,3522,1194m3566,1674l3564,1649,3561,1628,3554,1610,3546,1594,3544,1593,3534,1582,3533,1581,3533,1685,3532,1703,3532,1706,3530,1723,3527,1738,3523,1751,3517,1760,3509,1767,3499,1771,3487,1773,3476,1771,3466,1767,3458,1761,3452,1752,3447,1740,3443,1724,3441,1706,3441,1685,3441,1662,3443,1642,3447,1626,3452,1614,3458,1605,3466,1598,3476,1594,3487,1593,3498,1594,3508,1598,3516,1605,3522,1614,3527,1627,3530,1643,3532,1662,3533,1685,3533,1581,3521,1573,3505,1568,3488,1566,3469,1568,3453,1573,3439,1582,3428,1594,3419,1609,3413,1628,3409,1650,3408,1675,3409,1703,3409,1706,3413,1732,3419,1754,3427,1771,3438,1783,3451,1792,3468,1798,3488,1800,3507,1798,3524,1792,3537,1782,3544,1773,3547,1768,3555,1750,3561,1729,3564,1703,3566,1674m3604,442l3594,442,3587,441,3584,441,3566,442,3550,446,3535,451,3522,459,3510,470,3498,483,3487,500,3476,520,3476,451,3379,451,3379,834,3480,834,3480,634,3486,595,3505,566,3535,549,3578,544,3585,544,3594,544,3604,545,3604,544,3604,520,3604,442m3674,1086l3671,1086,3669,1086,3666,1086,3647,1088,3631,1096,3618,1109,3608,1127,3608,1092,3577,1092,3577,1314,3609,1314,3609,1177,3609,1164,3612,1152,3616,1142,3622,1133,3629,1127,3630,1126,3639,1121,3649,1118,3661,1117,3667,1117,3671,1117,3674,1118,3674,1117,3674,1086m3718,1566l3715,1566,3712,1566,3709,1566,3690,1568,3674,1576,3661,1589,3651,1607,3651,1572,3620,1572,3620,1794,3652,1794,3652,1657,3653,1644,3655,1632,3660,1622,3666,1613,3672,1607,3673,1606,3682,1601,3693,1598,3704,1597,3710,1597,3715,1597,3718,1598,3718,1597,3718,1566m3825,1572l3787,1572,3787,1512,3755,1512,3755,1572,3725,1572,3725,1599,3755,1599,3755,1771,3758,1780,3762,1786,3767,1791,3776,1794,3824,1794,3824,1767,3796,1767,3791,1766,3790,1763,3788,1761,3787,1756,3787,1599,3825,1599,3825,1572m4050,834l3952,669,3909,599,3912,596,4047,451,3922,451,3794,596,3794,316,3693,316,3693,834,3794,834,3794,713,3836,669,3929,834,4050,834m4060,1014l4002,1014,3934,1277,3872,1035,3867,1014,3808,1014,3808,1314,3841,1314,3841,1035,3914,1314,3954,1314,3963,1277,4027,1035,4027,1314,4060,1314,4060,1035,4060,1014m4256,1290l4254,1290,4252,1291,4241,1291,4237,1286,4237,1282,4237,1193,4237,1139,4236,1127,4233,1117,4230,1113,4228,1108,4221,1100,4212,1094,4202,1090,4190,1087,4176,1086,4147,1090,4126,1100,4114,1118,4110,1144,4110,1152,4138,1152,4138,1133,4141,1125,4151,1115,4160,1113,4183,1113,4192,1115,4205,1124,4208,1135,4208,1160,4207,1166,4205,1168,4205,1193,4205,1261,4201,1271,4194,1280,4186,1288,4177,1293,4165,1293,4151,1290,4142,1284,4136,1272,4134,1257,4135,1242,4139,1231,4146,1222,4155,1217,4171,1210,4184,1204,4196,1199,4205,1193,4205,1168,4202,1172,4199,1174,4194,1177,4136,1200,4121,1209,4110,1221,4103,1237,4101,1256,4105,1284,4115,1304,4133,1316,4158,1319,4169,1319,4179,1316,4198,1302,4205,1293,4205,1293,4210,1282,4210,1294,4213,1303,4217,1308,4222,1313,4230,1315,4247,1315,4252,1315,4256,1313,4256,1291,4256,1290m4396,1086l4393,1086,4391,1086,4388,1086,4369,1088,4353,1096,4340,1109,4330,1127,4330,1092,4299,1092,4299,1314,4330,1314,4330,1177,4331,1164,4334,1152,4338,1142,4344,1133,4351,1127,4352,1126,4361,1121,4371,1118,4383,1117,4389,1117,4393,1117,4396,1118,4396,1117,4396,1086m4452,818l4442,811,4435,798,4432,787,4431,780,4430,771,4430,759,4429,648,4429,551,4427,525,4425,521,4419,503,4406,484,4387,469,4364,457,4337,448,4307,443,4272,441,4238,443,4208,448,4181,457,4159,468,4140,485,4125,508,4113,538,4105,575,4203,575,4205,562,4209,552,4213,542,4220,535,4227,529,4238,525,4251,522,4267,521,4294,524,4313,532,4325,546,4329,565,4329,648,4329,697,4327,712,4322,725,4314,738,4303,749,4290,759,4275,766,4259,770,4242,771,4227,771,4215,767,4198,753,4193,741,4193,725,4194,712,4198,701,4203,693,4211,686,4222,680,4233,675,4246,672,4261,669,4273,667,4286,665,4312,657,4322,653,4329,648,4329,565,4326,577,4320,586,4309,593,4293,597,4203,611,4155,624,4120,649,4099,685,4092,732,4094,758,4101,780,4111,799,4126,815,4144,828,4165,836,4187,842,4211,843,4246,840,4278,829,4306,812,4332,787,4332,790,4333,802,4335,813,4338,824,4341,834,4452,834,4452,818m4576,1314l4518,1203,4514,1197,4505,1178,4574,1092,4537,1092,4459,1197,4459,1014,4427,1014,4427,1314,4459,1314,4459,1235,4483,1203,4539,1314,4576,1314m4736,1205l4735,1179,4735,1173,4732,1146,4727,1125,4721,1113,4720,1110,4711,1100,4704,1095,4704,1179,4627,1179,4628,1162,4630,1148,4633,1137,4637,1128,4643,1118,4653,1113,4678,1113,4687,1117,4693,1126,4698,1134,4701,1146,4703,1161,4704,1179,4704,1095,4698,1092,4684,1087,4666,1086,4650,1088,4635,1094,4623,1104,4613,1117,4605,1134,4599,1154,4595,1177,4594,1203,4599,1254,4612,1290,4635,1312,4667,1319,4682,1318,4696,1314,4707,1308,4717,1299,4721,1293,4725,1288,4730,1275,4733,1262,4735,1247,4735,1239,4706,1239,4706,1243,4705,1246,4705,1256,4705,1263,4702,1273,4695,1281,4689,1289,4679,1293,4655,1293,4645,1288,4638,1278,4633,1269,4630,1256,4627,1241,4627,1221,4627,1205,4736,1205m4858,1092l4821,1092,4821,1032,4789,1032,4789,1092,4758,1092,4758,1119,4789,1119,4789,1291,4791,1300,4796,1306,4800,1311,4809,1314,4857,1314,4857,1287,4830,1287,4825,1286,4823,1283,4822,1281,4821,1276,4821,1119,4858,1119,4858,1092m4897,569l4894,539,4890,526,4887,514,4884,509,4875,492,4858,474,4838,460,4815,449,4790,443,4763,441,4725,446,4693,458,4666,479,4645,509,4645,451,4548,451,4548,834,4649,834,4649,615,4650,595,4655,577,4662,562,4671,549,4683,539,4697,532,4713,527,4731,526,4759,531,4780,545,4792,569,4796,602,4796,834,4897,834,4897,569m5346,714l5344,692,5338,673,5328,655,5314,640,5294,626,5270,615,5239,606,5203,599,5184,596,5166,592,5149,588,5134,583,5121,577,5112,571,5106,563,5104,554,5108,538,5120,527,5139,520,5166,518,5180,519,5192,521,5203,524,5213,529,5221,535,5227,545,5232,556,5236,571,5335,571,5329,538,5322,518,5319,510,5303,488,5283,470,5259,458,5232,449,5202,443,5168,441,5129,444,5095,450,5067,461,5044,477,5026,496,5014,517,5006,542,5003,569,5005,590,5011,610,5021,627,5035,642,5053,655,5076,665,5102,674,5134,681,5156,684,5177,688,5195,693,5213,697,5227,702,5237,709,5243,717,5245,727,5245,742,5238,752,5223,758,5212,762,5201,764,5190,766,5179,766,5142,763,5116,752,5100,734,5093,708,4989,708,4994,741,5005,769,5021,792,5043,811,5070,825,5101,835,5135,841,5173,843,5214,841,5248,834,5278,823,5303,807,5322,788,5335,766,5335,766,5343,742,5344,741,5346,714m5779,818l5769,811,5762,798,5759,787,5758,780,5757,771,5757,759,5756,648,5756,551,5754,525,5752,521,5746,503,5733,484,5714,469,5691,457,5664,448,5634,443,5599,441,5565,443,5535,448,5508,457,5486,468,5467,485,5452,508,5440,538,5432,575,5530,575,5532,562,5536,552,5541,542,5547,535,5555,529,5565,525,5578,522,5594,521,5621,524,5640,532,5652,546,5656,565,5656,648,5656,697,5654,712,5649,725,5641,738,5630,749,5617,759,5602,766,5586,770,5569,771,5554,771,5542,767,5525,753,5520,741,5520,725,5521,712,5525,701,5531,693,5539,686,5549,680,5560,675,5573,672,5588,669,5600,667,5613,665,5639,657,5649,653,5656,648,5656,565,5653,577,5647,586,5636,593,5620,597,5530,611,5482,624,5447,649,5426,685,5419,732,5421,758,5428,780,5439,799,5453,815,5472,828,5492,836,5514,842,5538,843,5573,840,5605,829,5633,812,5659,787,5659,790,5660,802,5663,813,5665,824,5668,834,5779,834,5779,818m6205,714l6203,692,6197,673,6186,655,6172,640,6153,626,6128,615,6098,606,6062,599,6042,596,6024,592,6007,588,5992,583,5979,577,5970,571,5965,563,5963,554,5967,538,5978,527,5997,520,6024,518,6038,519,6051,521,6062,524,6071,529,6079,535,6086,545,6091,556,6095,571,6194,571,6188,538,6180,518,6177,510,6162,488,6141,470,6117,458,6090,449,6060,443,6026,441,5987,444,5954,450,5925,461,5902,477,5885,496,5872,517,5864,542,5862,569,5864,590,5870,610,5880,627,5894,642,5912,655,5934,665,5961,674,5992,681,6014,684,6035,688,6054,693,6071,697,6085,702,6096,709,6102,717,6104,727,6104,742,6096,752,6081,758,6070,762,6059,764,6048,766,6037,766,6001,763,5974,752,5958,734,5952,708,5848,708,5853,741,5863,769,5879,792,5902,811,5929,825,5959,835,5994,841,6032,843,6072,841,6107,834,6137,823,6161,807,6180,788,6193,766,6194,766,6202,742,6202,741,6205,714e" filled="true" fillcolor="#ffffff" stroked="false">
              <v:path arrowok="t"/>
              <v:fill type="solid"/>
            </v:shape>
            <v:shape style="position:absolute;left:390;top:232;width:2170;height:1840" coordorigin="390,233" coordsize="2170,1840" path="m390,233l729,234,895,234,1119,234,2341,234,2383,315,2379,329,2251,510,2222,643,2560,495,2351,900,2203,1109,2080,1361,2018,1485,1875,1738,1918,1841,1910,2070,1709,2070,1528,2070,1257,2071,1276,2062,1043,2072,666,2062,644,2053,635,1788,453,1794,452,1532,458,1334,463,1095,467,876,448,681,424,510,390,233xe" filled="false" stroked="true" strokeweight="1pt" strokecolor="#ffffff">
              <v:path arrowok="t"/>
              <v:stroke dashstyle="solid"/>
            </v:shape>
            <v:shape style="position:absolute;left:9111;top:730;width:2395;height:533" type="#_x0000_t202" filled="false" stroked="false">
              <v:textbox inset="0,0,0,0">
                <w:txbxContent>
                  <w:p>
                    <w:pPr>
                      <w:spacing w:before="0"/>
                      <w:ind w:left="0" w:right="0" w:firstLine="0"/>
                      <w:jc w:val="left"/>
                      <w:rPr>
                        <w:b/>
                        <w:sz w:val="40"/>
                      </w:rPr>
                    </w:pPr>
                    <w:r>
                      <w:rPr>
                        <w:b/>
                        <w:color w:val="FFFFFF"/>
                        <w:sz w:val="40"/>
                      </w:rPr>
                      <w:t>August 2019</w:t>
                    </w:r>
                  </w:p>
                </w:txbxContent>
              </v:textbox>
              <w10:wrap type="none"/>
            </v:shape>
            <w10:wrap type="none"/>
          </v:group>
        </w:pict>
      </w: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0"/>
        <w:rPr>
          <w:sz w:val="20"/>
        </w:rPr>
      </w:pPr>
    </w:p>
    <w:p>
      <w:pPr>
        <w:spacing w:line="240" w:lineRule="auto" w:before="1"/>
        <w:rPr>
          <w:sz w:val="16"/>
        </w:rPr>
      </w:pPr>
    </w:p>
    <w:p>
      <w:pPr>
        <w:spacing w:before="101"/>
        <w:ind w:left="3590" w:right="0" w:firstLine="0"/>
        <w:jc w:val="left"/>
        <w:rPr>
          <w:b/>
          <w:sz w:val="28"/>
        </w:rPr>
      </w:pPr>
      <w:r>
        <w:rPr>
          <w:b/>
          <w:color w:val="D2232A"/>
          <w:sz w:val="28"/>
        </w:rPr>
        <w:t>County Unemployment Rates </w:t>
      </w:r>
    </w:p>
    <w:p>
      <w:pPr>
        <w:spacing w:line="240" w:lineRule="auto" w:before="7"/>
        <w:rPr>
          <w:b/>
          <w:sz w:val="17"/>
        </w:rPr>
      </w:pPr>
      <w:r>
        <w:rPr/>
        <w:pict>
          <v:group style="position:absolute;margin-left:109.000412pt;margin-top:14.107866pt;width:409.65pt;height:272.75pt;mso-position-horizontal-relative:page;mso-position-vertical-relative:paragraph;z-index:3800;mso-wrap-distance-left:0;mso-wrap-distance-right:0" coordorigin="2180,282" coordsize="8193,5455">
            <v:shape style="position:absolute;left:2180;top:282;width:8193;height:5455" type="#_x0000_t75" stroked="false">
              <v:imagedata r:id="rId52" o:title=""/>
            </v:shape>
            <v:shape style="position:absolute;left:2594;top:427;width:452;height:171" type="#_x0000_t202" filled="false" stroked="false">
              <v:textbox inset="0,0,0,0">
                <w:txbxContent>
                  <w:p>
                    <w:pPr>
                      <w:spacing w:before="13"/>
                      <w:ind w:left="0" w:right="0" w:firstLine="0"/>
                      <w:jc w:val="left"/>
                      <w:rPr>
                        <w:rFonts w:ascii="Arial"/>
                        <w:b/>
                        <w:sz w:val="12"/>
                      </w:rPr>
                    </w:pPr>
                    <w:r>
                      <w:rPr>
                        <w:rFonts w:ascii="Arial"/>
                        <w:b/>
                        <w:w w:val="105"/>
                        <w:sz w:val="12"/>
                      </w:rPr>
                      <w:t>Benton</w:t>
                    </w:r>
                  </w:p>
                </w:txbxContent>
              </v:textbox>
              <w10:wrap type="none"/>
            </v:shape>
            <v:shape style="position:absolute;left:3861;top:452;width:429;height:171" type="#_x0000_t202" filled="false" stroked="false">
              <v:textbox inset="0,0,0,0">
                <w:txbxContent>
                  <w:p>
                    <w:pPr>
                      <w:spacing w:before="13"/>
                      <w:ind w:left="0" w:right="0" w:firstLine="0"/>
                      <w:jc w:val="left"/>
                      <w:rPr>
                        <w:rFonts w:ascii="Arial"/>
                        <w:b/>
                        <w:sz w:val="12"/>
                      </w:rPr>
                    </w:pPr>
                    <w:r>
                      <w:rPr>
                        <w:rFonts w:ascii="Arial"/>
                        <w:b/>
                        <w:w w:val="105"/>
                        <w:sz w:val="12"/>
                      </w:rPr>
                      <w:t>Carroll</w:t>
                    </w:r>
                  </w:p>
                </w:txbxContent>
              </v:textbox>
              <w10:wrap type="none"/>
            </v:shape>
            <v:shape style="position:absolute;left:4496;top:500;width:415;height:171" type="#_x0000_t202" filled="false" stroked="false">
              <v:textbox inset="0,0,0,0">
                <w:txbxContent>
                  <w:p>
                    <w:pPr>
                      <w:spacing w:before="13"/>
                      <w:ind w:left="0" w:right="0" w:firstLine="0"/>
                      <w:jc w:val="left"/>
                      <w:rPr>
                        <w:rFonts w:ascii="Arial"/>
                        <w:b/>
                        <w:sz w:val="12"/>
                      </w:rPr>
                    </w:pPr>
                    <w:r>
                      <w:rPr>
                        <w:rFonts w:ascii="Arial"/>
                        <w:b/>
                        <w:w w:val="105"/>
                        <w:sz w:val="12"/>
                      </w:rPr>
                      <w:t>Boone</w:t>
                    </w:r>
                  </w:p>
                </w:txbxContent>
              </v:textbox>
              <w10:wrap type="none"/>
            </v:shape>
            <v:shape style="position:absolute;left:6531;top:394;width:408;height:171" type="#_x0000_t202" filled="false" stroked="false">
              <v:textbox inset="0,0,0,0">
                <w:txbxContent>
                  <w:p>
                    <w:pPr>
                      <w:spacing w:before="13"/>
                      <w:ind w:left="0" w:right="0" w:firstLine="0"/>
                      <w:jc w:val="left"/>
                      <w:rPr>
                        <w:rFonts w:ascii="Arial"/>
                        <w:b/>
                        <w:sz w:val="12"/>
                      </w:rPr>
                    </w:pPr>
                    <w:r>
                      <w:rPr>
                        <w:rFonts w:ascii="Arial"/>
                        <w:b/>
                        <w:w w:val="105"/>
                        <w:sz w:val="12"/>
                      </w:rPr>
                      <w:t>Fulton</w:t>
                    </w:r>
                  </w:p>
                </w:txbxContent>
              </v:textbox>
              <w10:wrap type="none"/>
            </v:shape>
            <v:shape style="position:absolute;left:8917;top:391;width:289;height:171" type="#_x0000_t202" filled="false" stroked="false">
              <v:textbox inset="0,0,0,0">
                <w:txbxContent>
                  <w:p>
                    <w:pPr>
                      <w:spacing w:before="13"/>
                      <w:ind w:left="0" w:right="0" w:firstLine="0"/>
                      <w:jc w:val="left"/>
                      <w:rPr>
                        <w:rFonts w:ascii="Arial"/>
                        <w:b/>
                        <w:sz w:val="12"/>
                      </w:rPr>
                    </w:pPr>
                    <w:r>
                      <w:rPr>
                        <w:rFonts w:ascii="Arial"/>
                        <w:b/>
                        <w:w w:val="105"/>
                        <w:sz w:val="12"/>
                      </w:rPr>
                      <w:t>Clay</w:t>
                    </w:r>
                  </w:p>
                </w:txbxContent>
              </v:textbox>
              <w10:wrap type="none"/>
            </v:shape>
            <v:shape style="position:absolute;left:5080;top:565;width:435;height:171" type="#_x0000_t202" filled="false" stroked="false">
              <v:textbox inset="0,0,0,0">
                <w:txbxContent>
                  <w:p>
                    <w:pPr>
                      <w:spacing w:before="13"/>
                      <w:ind w:left="0" w:right="0" w:firstLine="0"/>
                      <w:jc w:val="left"/>
                      <w:rPr>
                        <w:rFonts w:ascii="Arial"/>
                        <w:b/>
                        <w:sz w:val="12"/>
                      </w:rPr>
                    </w:pPr>
                    <w:r>
                      <w:rPr>
                        <w:rFonts w:ascii="Arial"/>
                        <w:b/>
                        <w:w w:val="105"/>
                        <w:sz w:val="12"/>
                      </w:rPr>
                      <w:t>Marion</w:t>
                    </w:r>
                  </w:p>
                </w:txbxContent>
              </v:textbox>
              <w10:wrap type="none"/>
            </v:shape>
            <v:shape style="position:absolute;left:5780;top:536;width:410;height:171" type="#_x0000_t202" filled="false" stroked="false">
              <v:textbox inset="0,0,0,0">
                <w:txbxContent>
                  <w:p>
                    <w:pPr>
                      <w:spacing w:before="13"/>
                      <w:ind w:left="0" w:right="0" w:firstLine="0"/>
                      <w:jc w:val="left"/>
                      <w:rPr>
                        <w:rFonts w:ascii="Arial"/>
                        <w:b/>
                        <w:sz w:val="12"/>
                      </w:rPr>
                    </w:pPr>
                    <w:r>
                      <w:rPr>
                        <w:rFonts w:ascii="Arial"/>
                        <w:b/>
                        <w:w w:val="105"/>
                        <w:sz w:val="12"/>
                      </w:rPr>
                      <w:t>Baxter</w:t>
                    </w:r>
                  </w:p>
                </w:txbxContent>
              </v:textbox>
              <w10:wrap type="none"/>
            </v:shape>
            <v:shape style="position:absolute;left:7792;top:478;width:605;height:171" type="#_x0000_t202" filled="false" stroked="false">
              <v:textbox inset="0,0,0,0">
                <w:txbxContent>
                  <w:p>
                    <w:pPr>
                      <w:spacing w:before="13"/>
                      <w:ind w:left="0" w:right="0" w:firstLine="0"/>
                      <w:jc w:val="left"/>
                      <w:rPr>
                        <w:rFonts w:ascii="Arial"/>
                        <w:b/>
                        <w:sz w:val="12"/>
                      </w:rPr>
                    </w:pPr>
                    <w:r>
                      <w:rPr>
                        <w:rFonts w:ascii="Arial"/>
                        <w:b/>
                        <w:w w:val="105"/>
                        <w:sz w:val="12"/>
                      </w:rPr>
                      <w:t>Randolph</w:t>
                    </w:r>
                  </w:p>
                </w:txbxContent>
              </v:textbox>
              <w10:wrap type="none"/>
            </v:shape>
            <v:shape style="position:absolute;left:7112;top:732;width:379;height:171" type="#_x0000_t202" filled="false" stroked="false">
              <v:textbox inset="0,0,0,0">
                <w:txbxContent>
                  <w:p>
                    <w:pPr>
                      <w:spacing w:before="13"/>
                      <w:ind w:left="0" w:right="0" w:firstLine="0"/>
                      <w:jc w:val="left"/>
                      <w:rPr>
                        <w:rFonts w:ascii="Arial"/>
                        <w:b/>
                        <w:sz w:val="12"/>
                      </w:rPr>
                    </w:pPr>
                    <w:r>
                      <w:rPr>
                        <w:rFonts w:ascii="Arial"/>
                        <w:b/>
                        <w:w w:val="105"/>
                        <w:sz w:val="12"/>
                      </w:rPr>
                      <w:t>Sharp</w:t>
                    </w:r>
                  </w:p>
                </w:txbxContent>
              </v:textbox>
              <w10:wrap type="none"/>
            </v:shape>
            <v:shape style="position:absolute;left:2455;top:1012;width:741;height:171" type="#_x0000_t202" filled="false" stroked="false">
              <v:textbox inset="0,0,0,0">
                <w:txbxContent>
                  <w:p>
                    <w:pPr>
                      <w:spacing w:before="13"/>
                      <w:ind w:left="0" w:right="0" w:firstLine="0"/>
                      <w:jc w:val="left"/>
                      <w:rPr>
                        <w:rFonts w:ascii="Arial"/>
                        <w:b/>
                        <w:sz w:val="12"/>
                      </w:rPr>
                    </w:pPr>
                    <w:r>
                      <w:rPr>
                        <w:rFonts w:ascii="Arial"/>
                        <w:b/>
                        <w:w w:val="105"/>
                        <w:sz w:val="12"/>
                      </w:rPr>
                      <w:t>Washington</w:t>
                    </w:r>
                  </w:p>
                </w:txbxContent>
              </v:textbox>
              <w10:wrap type="none"/>
            </v:shape>
            <v:shape style="position:absolute;left:3445;top:925;width:532;height:171" type="#_x0000_t202" filled="false" stroked="false">
              <v:textbox inset="0,0,0,0">
                <w:txbxContent>
                  <w:p>
                    <w:pPr>
                      <w:spacing w:before="13"/>
                      <w:ind w:left="0" w:right="0" w:firstLine="0"/>
                      <w:jc w:val="left"/>
                      <w:rPr>
                        <w:rFonts w:ascii="Arial"/>
                        <w:b/>
                        <w:sz w:val="12"/>
                      </w:rPr>
                    </w:pPr>
                    <w:r>
                      <w:rPr>
                        <w:rFonts w:ascii="Arial"/>
                        <w:b/>
                        <w:w w:val="105"/>
                        <w:sz w:val="12"/>
                      </w:rPr>
                      <w:t>Madison</w:t>
                    </w:r>
                  </w:p>
                </w:txbxContent>
              </v:textbox>
              <w10:wrap type="none"/>
            </v:shape>
            <v:shape style="position:absolute;left:6546;top:835;width:315;height:171" type="#_x0000_t202" filled="false" stroked="false">
              <v:textbox inset="0,0,0,0">
                <w:txbxContent>
                  <w:p>
                    <w:pPr>
                      <w:spacing w:before="13"/>
                      <w:ind w:left="0" w:right="0" w:firstLine="0"/>
                      <w:jc w:val="left"/>
                      <w:rPr>
                        <w:rFonts w:ascii="Arial"/>
                        <w:b/>
                        <w:sz w:val="12"/>
                      </w:rPr>
                    </w:pPr>
                    <w:r>
                      <w:rPr>
                        <w:rFonts w:ascii="Arial"/>
                        <w:b/>
                        <w:w w:val="105"/>
                        <w:sz w:val="12"/>
                      </w:rPr>
                      <w:t>Izard</w:t>
                    </w:r>
                  </w:p>
                </w:txbxContent>
              </v:textbox>
              <w10:wrap type="none"/>
            </v:shape>
            <v:shape style="position:absolute;left:8685;top:803;width:457;height:171" type="#_x0000_t202" filled="false" stroked="false">
              <v:textbox inset="0,0,0,0">
                <w:txbxContent>
                  <w:p>
                    <w:pPr>
                      <w:spacing w:before="13"/>
                      <w:ind w:left="0" w:right="0" w:firstLine="0"/>
                      <w:jc w:val="left"/>
                      <w:rPr>
                        <w:rFonts w:ascii="Arial"/>
                        <w:b/>
                        <w:sz w:val="12"/>
                      </w:rPr>
                    </w:pPr>
                    <w:r>
                      <w:rPr>
                        <w:rFonts w:ascii="Arial"/>
                        <w:b/>
                        <w:w w:val="105"/>
                        <w:sz w:val="12"/>
                      </w:rPr>
                      <w:t>Greene</w:t>
                    </w:r>
                  </w:p>
                </w:txbxContent>
              </v:textbox>
              <w10:wrap type="none"/>
            </v:shape>
            <v:shape style="position:absolute;left:7673;top:951;width:605;height:171" type="#_x0000_t202" filled="false" stroked="false">
              <v:textbox inset="0,0,0,0">
                <w:txbxContent>
                  <w:p>
                    <w:pPr>
                      <w:spacing w:before="13"/>
                      <w:ind w:left="0" w:right="0" w:firstLine="0"/>
                      <w:jc w:val="left"/>
                      <w:rPr>
                        <w:rFonts w:ascii="Arial"/>
                        <w:b/>
                        <w:sz w:val="12"/>
                      </w:rPr>
                    </w:pPr>
                    <w:r>
                      <w:rPr>
                        <w:rFonts w:ascii="Arial"/>
                        <w:b/>
                        <w:w w:val="105"/>
                        <w:sz w:val="12"/>
                      </w:rPr>
                      <w:t>Lawrence</w:t>
                    </w:r>
                  </w:p>
                </w:txbxContent>
              </v:textbox>
              <w10:wrap type="none"/>
            </v:shape>
            <v:shape style="position:absolute;left:4294;top:1099;width:478;height:171" type="#_x0000_t202" filled="false" stroked="false">
              <v:textbox inset="0,0,0,0">
                <w:txbxContent>
                  <w:p>
                    <w:pPr>
                      <w:spacing w:before="13"/>
                      <w:ind w:left="0" w:right="0" w:firstLine="0"/>
                      <w:jc w:val="left"/>
                      <w:rPr>
                        <w:rFonts w:ascii="Arial"/>
                        <w:b/>
                        <w:sz w:val="12"/>
                      </w:rPr>
                    </w:pPr>
                    <w:r>
                      <w:rPr>
                        <w:rFonts w:ascii="Arial"/>
                        <w:b/>
                        <w:w w:val="105"/>
                        <w:sz w:val="12"/>
                      </w:rPr>
                      <w:t>Newton</w:t>
                    </w:r>
                  </w:p>
                </w:txbxContent>
              </v:textbox>
              <w10:wrap type="none"/>
            </v:shape>
            <v:shape style="position:absolute;left:5169;top:1121;width:431;height:171" type="#_x0000_t202" filled="false" stroked="false">
              <v:textbox inset="0,0,0,0">
                <w:txbxContent>
                  <w:p>
                    <w:pPr>
                      <w:spacing w:before="13"/>
                      <w:ind w:left="0" w:right="0" w:firstLine="0"/>
                      <w:jc w:val="left"/>
                      <w:rPr>
                        <w:rFonts w:ascii="Arial"/>
                        <w:b/>
                        <w:sz w:val="12"/>
                      </w:rPr>
                    </w:pPr>
                    <w:r>
                      <w:rPr>
                        <w:rFonts w:ascii="Arial"/>
                        <w:b/>
                        <w:w w:val="105"/>
                        <w:sz w:val="12"/>
                      </w:rPr>
                      <w:t>Searcy</w:t>
                    </w:r>
                  </w:p>
                </w:txbxContent>
              </v:textbox>
              <w10:wrap type="none"/>
            </v:shape>
            <v:shape style="position:absolute;left:6040;top:1202;width:374;height:171" type="#_x0000_t202" filled="false" stroked="false">
              <v:textbox inset="0,0,0,0">
                <w:txbxContent>
                  <w:p>
                    <w:pPr>
                      <w:spacing w:before="13"/>
                      <w:ind w:left="0" w:right="0" w:firstLine="0"/>
                      <w:jc w:val="left"/>
                      <w:rPr>
                        <w:rFonts w:ascii="Arial"/>
                        <w:b/>
                        <w:sz w:val="12"/>
                      </w:rPr>
                    </w:pPr>
                    <w:r>
                      <w:rPr>
                        <w:rFonts w:ascii="Arial"/>
                        <w:b/>
                        <w:w w:val="105"/>
                        <w:sz w:val="12"/>
                      </w:rPr>
                      <w:t>Stone</w:t>
                    </w:r>
                  </w:p>
                </w:txbxContent>
              </v:textbox>
              <w10:wrap type="none"/>
            </v:shape>
            <v:shape style="position:absolute;left:6774;top:1263;width:873;height:171" type="#_x0000_t202" filled="false" stroked="false">
              <v:textbox inset="0,0,0,0">
                <w:txbxContent>
                  <w:p>
                    <w:pPr>
                      <w:spacing w:before="13"/>
                      <w:ind w:left="0" w:right="0" w:firstLine="0"/>
                      <w:jc w:val="left"/>
                      <w:rPr>
                        <w:rFonts w:ascii="Arial"/>
                        <w:b/>
                        <w:sz w:val="12"/>
                      </w:rPr>
                    </w:pPr>
                    <w:r>
                      <w:rPr>
                        <w:rFonts w:ascii="Arial"/>
                        <w:b/>
                        <w:w w:val="105"/>
                        <w:sz w:val="12"/>
                      </w:rPr>
                      <w:t>Independence</w:t>
                    </w:r>
                  </w:p>
                </w:txbxContent>
              </v:textbox>
              <w10:wrap type="none"/>
            </v:shape>
            <v:shape style="position:absolute;left:8386;top:1237;width:1689;height:193" type="#_x0000_t202" filled="false" stroked="false">
              <v:textbox inset="0,0,0,0">
                <w:txbxContent>
                  <w:p>
                    <w:pPr>
                      <w:tabs>
                        <w:tab w:pos="983" w:val="left" w:leader="none"/>
                      </w:tabs>
                      <w:spacing w:before="15"/>
                      <w:ind w:left="0" w:right="0" w:firstLine="0"/>
                      <w:jc w:val="left"/>
                      <w:rPr>
                        <w:rFonts w:ascii="Arial"/>
                        <w:b/>
                        <w:sz w:val="12"/>
                      </w:rPr>
                    </w:pPr>
                    <w:r>
                      <w:rPr>
                        <w:rFonts w:ascii="Arial"/>
                        <w:b/>
                        <w:w w:val="105"/>
                        <w:position w:val="2"/>
                        <w:sz w:val="12"/>
                      </w:rPr>
                      <w:t>Craighead</w:t>
                      <w:tab/>
                    </w:r>
                    <w:r>
                      <w:rPr>
                        <w:rFonts w:ascii="Arial"/>
                        <w:b/>
                        <w:w w:val="105"/>
                        <w:sz w:val="12"/>
                      </w:rPr>
                      <w:t>Mississippi</w:t>
                    </w:r>
                  </w:p>
                </w:txbxContent>
              </v:textbox>
              <w10:wrap type="none"/>
            </v:shape>
            <v:shape style="position:absolute;left:2486;top:1623;width:578;height:171" type="#_x0000_t202" filled="false" stroked="false">
              <v:textbox inset="0,0,0,0">
                <w:txbxContent>
                  <w:p>
                    <w:pPr>
                      <w:spacing w:before="13"/>
                      <w:ind w:left="0" w:right="0" w:firstLine="0"/>
                      <w:jc w:val="left"/>
                      <w:rPr>
                        <w:rFonts w:ascii="Arial"/>
                        <w:b/>
                        <w:sz w:val="12"/>
                      </w:rPr>
                    </w:pPr>
                    <w:r>
                      <w:rPr>
                        <w:rFonts w:ascii="Arial"/>
                        <w:b/>
                        <w:w w:val="105"/>
                        <w:sz w:val="12"/>
                      </w:rPr>
                      <w:t>Crawford</w:t>
                    </w:r>
                  </w:p>
                </w:txbxContent>
              </v:textbox>
              <w10:wrap type="none"/>
            </v:shape>
            <v:shape style="position:absolute;left:3177;top:1742;width:511;height:171" type="#_x0000_t202" filled="false" stroked="false">
              <v:textbox inset="0,0,0,0">
                <w:txbxContent>
                  <w:p>
                    <w:pPr>
                      <w:spacing w:before="13"/>
                      <w:ind w:left="0" w:right="0" w:firstLine="0"/>
                      <w:jc w:val="left"/>
                      <w:rPr>
                        <w:rFonts w:ascii="Arial"/>
                        <w:b/>
                        <w:sz w:val="12"/>
                      </w:rPr>
                    </w:pPr>
                    <w:r>
                      <w:rPr>
                        <w:rFonts w:ascii="Arial"/>
                        <w:b/>
                        <w:w w:val="105"/>
                        <w:sz w:val="12"/>
                      </w:rPr>
                      <w:t>Franklin</w:t>
                    </w:r>
                  </w:p>
                </w:txbxContent>
              </v:textbox>
              <w10:wrap type="none"/>
            </v:shape>
            <v:shape style="position:absolute;left:3826;top:1652;width:551;height:171" type="#_x0000_t202" filled="false" stroked="false">
              <v:textbox inset="0,0,0,0">
                <w:txbxContent>
                  <w:p>
                    <w:pPr>
                      <w:spacing w:before="13"/>
                      <w:ind w:left="0" w:right="0" w:firstLine="0"/>
                      <w:jc w:val="left"/>
                      <w:rPr>
                        <w:rFonts w:ascii="Arial"/>
                        <w:b/>
                        <w:sz w:val="12"/>
                      </w:rPr>
                    </w:pPr>
                    <w:r>
                      <w:rPr>
                        <w:rFonts w:ascii="Arial"/>
                        <w:b/>
                        <w:w w:val="105"/>
                        <w:sz w:val="12"/>
                      </w:rPr>
                      <w:t>Johnson</w:t>
                    </w:r>
                  </w:p>
                </w:txbxContent>
              </v:textbox>
              <w10:wrap type="none"/>
            </v:shape>
            <v:shape style="position:absolute;left:5307;top:1636;width:648;height:171" type="#_x0000_t202" filled="false" stroked="false">
              <v:textbox inset="0,0,0,0">
                <w:txbxContent>
                  <w:p>
                    <w:pPr>
                      <w:spacing w:before="13"/>
                      <w:ind w:left="0" w:right="0" w:firstLine="0"/>
                      <w:jc w:val="left"/>
                      <w:rPr>
                        <w:rFonts w:ascii="Arial"/>
                        <w:b/>
                        <w:sz w:val="12"/>
                      </w:rPr>
                    </w:pPr>
                    <w:r>
                      <w:rPr>
                        <w:rFonts w:ascii="Arial"/>
                        <w:b/>
                        <w:w w:val="105"/>
                        <w:sz w:val="12"/>
                      </w:rPr>
                      <w:t>Van Buren</w:t>
                    </w:r>
                  </w:p>
                </w:txbxContent>
              </v:textbox>
              <w10:wrap type="none"/>
            </v:shape>
            <v:shape style="position:absolute;left:6185;top:1700;width:571;height:171" type="#_x0000_t202" filled="false" stroked="false">
              <v:textbox inset="0,0,0,0">
                <w:txbxContent>
                  <w:p>
                    <w:pPr>
                      <w:spacing w:before="13"/>
                      <w:ind w:left="0" w:right="0" w:firstLine="0"/>
                      <w:jc w:val="left"/>
                      <w:rPr>
                        <w:rFonts w:ascii="Arial"/>
                        <w:b/>
                        <w:sz w:val="12"/>
                      </w:rPr>
                    </w:pPr>
                    <w:r>
                      <w:rPr>
                        <w:rFonts w:ascii="Arial"/>
                        <w:b/>
                        <w:w w:val="105"/>
                        <w:sz w:val="12"/>
                      </w:rPr>
                      <w:t>Cleburne</w:t>
                    </w:r>
                  </w:p>
                </w:txbxContent>
              </v:textbox>
              <w10:wrap type="none"/>
            </v:shape>
            <v:shape style="position:absolute;left:7549;top:1645;width:1416;height:177" type="#_x0000_t202" filled="false" stroked="false">
              <v:textbox inset="0,0,0,0">
                <w:txbxContent>
                  <w:p>
                    <w:pPr>
                      <w:tabs>
                        <w:tab w:pos="893" w:val="left" w:leader="none"/>
                      </w:tabs>
                      <w:spacing w:before="9"/>
                      <w:ind w:left="0" w:right="0" w:firstLine="0"/>
                      <w:jc w:val="left"/>
                      <w:rPr>
                        <w:rFonts w:ascii="Arial"/>
                        <w:b/>
                        <w:sz w:val="12"/>
                      </w:rPr>
                    </w:pPr>
                    <w:r>
                      <w:rPr>
                        <w:rFonts w:ascii="Arial"/>
                        <w:b/>
                        <w:w w:val="105"/>
                        <w:sz w:val="12"/>
                      </w:rPr>
                      <w:t>Jackson</w:t>
                      <w:tab/>
                    </w:r>
                    <w:r>
                      <w:rPr>
                        <w:rFonts w:ascii="Arial"/>
                        <w:b/>
                        <w:w w:val="105"/>
                        <w:position w:val="1"/>
                        <w:sz w:val="12"/>
                      </w:rPr>
                      <w:t>Poinsett</w:t>
                    </w:r>
                  </w:p>
                </w:txbxContent>
              </v:textbox>
              <w10:wrap type="none"/>
            </v:shape>
            <v:shape style="position:absolute;left:4572;top:1877;width:330;height:171" type="#_x0000_t202" filled="false" stroked="false">
              <v:textbox inset="0,0,0,0">
                <w:txbxContent>
                  <w:p>
                    <w:pPr>
                      <w:spacing w:before="13"/>
                      <w:ind w:left="0" w:right="0" w:firstLine="0"/>
                      <w:jc w:val="left"/>
                      <w:rPr>
                        <w:rFonts w:ascii="Arial"/>
                        <w:b/>
                        <w:sz w:val="12"/>
                      </w:rPr>
                    </w:pPr>
                    <w:r>
                      <w:rPr>
                        <w:rFonts w:ascii="Arial"/>
                        <w:b/>
                        <w:w w:val="105"/>
                        <w:sz w:val="12"/>
                      </w:rPr>
                      <w:t>Pope</w:t>
                    </w:r>
                  </w:p>
                </w:txbxContent>
              </v:textbox>
              <w10:wrap type="none"/>
            </v:shape>
            <v:shape style="position:absolute;left:2520;top:2228;width:617;height:171" type="#_x0000_t202" filled="false" stroked="false">
              <v:textbox inset="0,0,0,0">
                <w:txbxContent>
                  <w:p>
                    <w:pPr>
                      <w:spacing w:before="13"/>
                      <w:ind w:left="0" w:right="0" w:firstLine="0"/>
                      <w:jc w:val="left"/>
                      <w:rPr>
                        <w:rFonts w:ascii="Arial"/>
                        <w:b/>
                        <w:sz w:val="12"/>
                      </w:rPr>
                    </w:pPr>
                    <w:r>
                      <w:rPr>
                        <w:rFonts w:ascii="Arial"/>
                        <w:b/>
                        <w:w w:val="105"/>
                        <w:sz w:val="12"/>
                      </w:rPr>
                      <w:t>Sebastian</w:t>
                    </w:r>
                  </w:p>
                </w:txbxContent>
              </v:textbox>
              <w10:wrap type="none"/>
            </v:shape>
            <v:shape style="position:absolute;left:3480;top:2205;width:400;height:171" type="#_x0000_t202" filled="false" stroked="false">
              <v:textbox inset="0,0,0,0">
                <w:txbxContent>
                  <w:p>
                    <w:pPr>
                      <w:spacing w:before="13"/>
                      <w:ind w:left="0" w:right="0" w:firstLine="0"/>
                      <w:jc w:val="left"/>
                      <w:rPr>
                        <w:rFonts w:ascii="Arial"/>
                        <w:b/>
                        <w:sz w:val="12"/>
                      </w:rPr>
                    </w:pPr>
                    <w:r>
                      <w:rPr>
                        <w:rFonts w:ascii="Arial"/>
                        <w:b/>
                        <w:w w:val="105"/>
                        <w:sz w:val="12"/>
                      </w:rPr>
                      <w:t>Logan</w:t>
                    </w:r>
                  </w:p>
                </w:txbxContent>
              </v:textbox>
              <w10:wrap type="none"/>
            </v:shape>
            <v:shape style="position:absolute;left:5110;top:2125;width:507;height:171" type="#_x0000_t202" filled="false" stroked="false">
              <v:textbox inset="0,0,0,0">
                <w:txbxContent>
                  <w:p>
                    <w:pPr>
                      <w:spacing w:before="13"/>
                      <w:ind w:left="0" w:right="0" w:firstLine="0"/>
                      <w:jc w:val="left"/>
                      <w:rPr>
                        <w:rFonts w:ascii="Arial"/>
                        <w:b/>
                        <w:sz w:val="12"/>
                      </w:rPr>
                    </w:pPr>
                    <w:r>
                      <w:rPr>
                        <w:rFonts w:ascii="Arial"/>
                        <w:b/>
                        <w:w w:val="105"/>
                        <w:sz w:val="12"/>
                      </w:rPr>
                      <w:t>Conway</w:t>
                    </w:r>
                  </w:p>
                </w:txbxContent>
              </v:textbox>
              <w10:wrap type="none"/>
            </v:shape>
            <v:shape style="position:absolute;left:6689;top:2141;width:365;height:171" type="#_x0000_t202" filled="false" stroked="false">
              <v:textbox inset="0,0,0,0">
                <w:txbxContent>
                  <w:p>
                    <w:pPr>
                      <w:spacing w:before="13"/>
                      <w:ind w:left="0" w:right="0" w:firstLine="0"/>
                      <w:jc w:val="left"/>
                      <w:rPr>
                        <w:rFonts w:ascii="Arial"/>
                        <w:b/>
                        <w:sz w:val="12"/>
                      </w:rPr>
                    </w:pPr>
                    <w:r>
                      <w:rPr>
                        <w:rFonts w:ascii="Arial"/>
                        <w:b/>
                        <w:w w:val="105"/>
                        <w:sz w:val="12"/>
                      </w:rPr>
                      <w:t>White</w:t>
                    </w:r>
                  </w:p>
                </w:txbxContent>
              </v:textbox>
              <w10:wrap type="none"/>
            </v:shape>
            <v:shape style="position:absolute;left:8331;top:2080;width:379;height:171" type="#_x0000_t202" filled="false" stroked="false">
              <v:textbox inset="0,0,0,0">
                <w:txbxContent>
                  <w:p>
                    <w:pPr>
                      <w:spacing w:before="13"/>
                      <w:ind w:left="0" w:right="0" w:firstLine="0"/>
                      <w:jc w:val="left"/>
                      <w:rPr>
                        <w:rFonts w:ascii="Arial"/>
                        <w:b/>
                        <w:sz w:val="12"/>
                      </w:rPr>
                    </w:pPr>
                    <w:r>
                      <w:rPr>
                        <w:rFonts w:ascii="Arial"/>
                        <w:b/>
                        <w:w w:val="105"/>
                        <w:sz w:val="12"/>
                      </w:rPr>
                      <w:t>Cross</w:t>
                    </w:r>
                  </w:p>
                </w:txbxContent>
              </v:textbox>
              <w10:wrap type="none"/>
            </v:shape>
            <v:shape style="position:absolute;left:5721;top:2311;width:550;height:171" type="#_x0000_t202" filled="false" stroked="false">
              <v:textbox inset="0,0,0,0">
                <w:txbxContent>
                  <w:p>
                    <w:pPr>
                      <w:spacing w:before="13"/>
                      <w:ind w:left="0" w:right="0" w:firstLine="0"/>
                      <w:jc w:val="left"/>
                      <w:rPr>
                        <w:rFonts w:ascii="Arial"/>
                        <w:b/>
                        <w:sz w:val="12"/>
                      </w:rPr>
                    </w:pPr>
                    <w:r>
                      <w:rPr>
                        <w:rFonts w:ascii="Arial"/>
                        <w:b/>
                        <w:w w:val="105"/>
                        <w:sz w:val="12"/>
                      </w:rPr>
                      <w:t>Faulkner</w:t>
                    </w:r>
                  </w:p>
                </w:txbxContent>
              </v:textbox>
              <w10:wrap type="none"/>
            </v:shape>
            <v:shape style="position:absolute;left:7471;top:2340;width:582;height:171" type="#_x0000_t202" filled="false" stroked="false">
              <v:textbox inset="0,0,0,0">
                <w:txbxContent>
                  <w:p>
                    <w:pPr>
                      <w:spacing w:before="13"/>
                      <w:ind w:left="0" w:right="0" w:firstLine="0"/>
                      <w:jc w:val="left"/>
                      <w:rPr>
                        <w:rFonts w:ascii="Arial"/>
                        <w:b/>
                        <w:sz w:val="12"/>
                      </w:rPr>
                    </w:pPr>
                    <w:r>
                      <w:rPr>
                        <w:rFonts w:ascii="Arial"/>
                        <w:b/>
                        <w:w w:val="105"/>
                        <w:sz w:val="12"/>
                      </w:rPr>
                      <w:t>Woodruff</w:t>
                    </w:r>
                  </w:p>
                </w:txbxContent>
              </v:textbox>
              <w10:wrap type="none"/>
            </v:shape>
            <v:shape style="position:absolute;left:8972;top:2215;width:656;height:171" type="#_x0000_t202" filled="false" stroked="false">
              <v:textbox inset="0,0,0,0">
                <w:txbxContent>
                  <w:p>
                    <w:pPr>
                      <w:spacing w:before="13"/>
                      <w:ind w:left="0" w:right="0" w:firstLine="0"/>
                      <w:jc w:val="left"/>
                      <w:rPr>
                        <w:rFonts w:ascii="Arial"/>
                        <w:b/>
                        <w:sz w:val="12"/>
                      </w:rPr>
                    </w:pPr>
                    <w:r>
                      <w:rPr>
                        <w:rFonts w:ascii="Arial"/>
                        <w:b/>
                        <w:w w:val="105"/>
                        <w:sz w:val="12"/>
                      </w:rPr>
                      <w:t>Crittenden</w:t>
                    </w:r>
                  </w:p>
                </w:txbxContent>
              </v:textbox>
              <w10:wrap type="none"/>
            </v:shape>
            <v:shape style="position:absolute;left:3997;top:2536;width:241;height:171" type="#_x0000_t202" filled="false" stroked="false">
              <v:textbox inset="0,0,0,0">
                <w:txbxContent>
                  <w:p>
                    <w:pPr>
                      <w:spacing w:before="13"/>
                      <w:ind w:left="0" w:right="0" w:firstLine="0"/>
                      <w:jc w:val="left"/>
                      <w:rPr>
                        <w:rFonts w:ascii="Arial"/>
                        <w:b/>
                        <w:sz w:val="12"/>
                      </w:rPr>
                    </w:pPr>
                    <w:r>
                      <w:rPr>
                        <w:rFonts w:ascii="Arial"/>
                        <w:b/>
                        <w:w w:val="105"/>
                        <w:sz w:val="12"/>
                      </w:rPr>
                      <w:t>Yell</w:t>
                    </w:r>
                  </w:p>
                </w:txbxContent>
              </v:textbox>
              <w10:wrap type="none"/>
            </v:shape>
            <v:shape style="position:absolute;left:4871;top:2591;width:342;height:171" type="#_x0000_t202" filled="false" stroked="false">
              <v:textbox inset="0,0,0,0">
                <w:txbxContent>
                  <w:p>
                    <w:pPr>
                      <w:spacing w:before="13"/>
                      <w:ind w:left="0" w:right="0" w:firstLine="0"/>
                      <w:jc w:val="left"/>
                      <w:rPr>
                        <w:rFonts w:ascii="Arial"/>
                        <w:b/>
                        <w:sz w:val="12"/>
                      </w:rPr>
                    </w:pPr>
                    <w:r>
                      <w:rPr>
                        <w:rFonts w:ascii="Arial"/>
                        <w:b/>
                        <w:w w:val="105"/>
                        <w:sz w:val="12"/>
                      </w:rPr>
                      <w:t>Perry</w:t>
                    </w:r>
                  </w:p>
                </w:txbxContent>
              </v:textbox>
              <w10:wrap type="none"/>
            </v:shape>
            <v:shape style="position:absolute;left:8262;top:2504;width:668;height:171" type="#_x0000_t202" filled="false" stroked="false">
              <v:textbox inset="0,0,0,0">
                <w:txbxContent>
                  <w:p>
                    <w:pPr>
                      <w:spacing w:before="13"/>
                      <w:ind w:left="0" w:right="0" w:firstLine="0"/>
                      <w:jc w:val="left"/>
                      <w:rPr>
                        <w:rFonts w:ascii="Arial"/>
                        <w:b/>
                        <w:sz w:val="12"/>
                      </w:rPr>
                    </w:pPr>
                    <w:r>
                      <w:rPr>
                        <w:rFonts w:ascii="Arial"/>
                        <w:b/>
                        <w:w w:val="105"/>
                        <w:sz w:val="12"/>
                      </w:rPr>
                      <w:t>St. Francis</w:t>
                    </w:r>
                  </w:p>
                </w:txbxContent>
              </v:textbox>
              <w10:wrap type="none"/>
            </v:shape>
            <v:shape style="position:absolute;left:2915;top:2758;width:337;height:171" type="#_x0000_t202" filled="false" stroked="false">
              <v:textbox inset="0,0,0,0">
                <w:txbxContent>
                  <w:p>
                    <w:pPr>
                      <w:spacing w:before="13"/>
                      <w:ind w:left="0" w:right="0" w:firstLine="0"/>
                      <w:jc w:val="left"/>
                      <w:rPr>
                        <w:rFonts w:ascii="Arial"/>
                        <w:b/>
                        <w:sz w:val="12"/>
                      </w:rPr>
                    </w:pPr>
                    <w:r>
                      <w:rPr>
                        <w:rFonts w:ascii="Arial"/>
                        <w:b/>
                        <w:w w:val="105"/>
                        <w:sz w:val="12"/>
                      </w:rPr>
                      <w:t>Scott</w:t>
                    </w:r>
                  </w:p>
                </w:txbxContent>
              </v:textbox>
              <w10:wrap type="none"/>
            </v:shape>
            <v:shape style="position:absolute;left:5741;top:2919;width:463;height:171" type="#_x0000_t202" filled="false" stroked="false">
              <v:textbox inset="0,0,0,0">
                <w:txbxContent>
                  <w:p>
                    <w:pPr>
                      <w:spacing w:before="13"/>
                      <w:ind w:left="0" w:right="0" w:firstLine="0"/>
                      <w:jc w:val="left"/>
                      <w:rPr>
                        <w:rFonts w:ascii="Arial"/>
                        <w:b/>
                        <w:sz w:val="12"/>
                      </w:rPr>
                    </w:pPr>
                    <w:r>
                      <w:rPr>
                        <w:rFonts w:ascii="Arial"/>
                        <w:b/>
                        <w:w w:val="105"/>
                        <w:sz w:val="12"/>
                      </w:rPr>
                      <w:t>Pulaski</w:t>
                    </w:r>
                  </w:p>
                </w:txbxContent>
              </v:textbox>
              <w10:wrap type="none"/>
            </v:shape>
            <v:shape style="position:absolute;left:6451;top:2922;width:473;height:171" type="#_x0000_t202" filled="false" stroked="false">
              <v:textbox inset="0,0,0,0">
                <w:txbxContent>
                  <w:p>
                    <w:pPr>
                      <w:spacing w:before="13"/>
                      <w:ind w:left="0" w:right="0" w:firstLine="0"/>
                      <w:jc w:val="left"/>
                      <w:rPr>
                        <w:rFonts w:ascii="Arial"/>
                        <w:b/>
                        <w:sz w:val="12"/>
                      </w:rPr>
                    </w:pPr>
                    <w:r>
                      <w:rPr>
                        <w:rFonts w:ascii="Arial"/>
                        <w:b/>
                        <w:w w:val="105"/>
                        <w:sz w:val="12"/>
                      </w:rPr>
                      <w:t>Lonoke</w:t>
                    </w:r>
                  </w:p>
                </w:txbxContent>
              </v:textbox>
              <w10:wrap type="none"/>
            </v:shape>
            <v:shape style="position:absolute;left:7057;top:2803;width:413;height:171" type="#_x0000_t202" filled="false" stroked="false">
              <v:textbox inset="0,0,0,0">
                <w:txbxContent>
                  <w:p>
                    <w:pPr>
                      <w:spacing w:before="13"/>
                      <w:ind w:left="0" w:right="0" w:firstLine="0"/>
                      <w:jc w:val="left"/>
                      <w:rPr>
                        <w:rFonts w:ascii="Arial"/>
                        <w:b/>
                        <w:sz w:val="12"/>
                      </w:rPr>
                    </w:pPr>
                    <w:r>
                      <w:rPr>
                        <w:rFonts w:ascii="Arial"/>
                        <w:b/>
                        <w:w w:val="105"/>
                        <w:sz w:val="12"/>
                      </w:rPr>
                      <w:t>Prairie</w:t>
                    </w:r>
                  </w:p>
                </w:txbxContent>
              </v:textbox>
              <w10:wrap type="none"/>
            </v:shape>
            <v:shape style="position:absolute;left:8341;top:2890;width:236;height:171" type="#_x0000_t202" filled="false" stroked="false">
              <v:textbox inset="0,0,0,0">
                <w:txbxContent>
                  <w:p>
                    <w:pPr>
                      <w:spacing w:before="13"/>
                      <w:ind w:left="0" w:right="0" w:firstLine="0"/>
                      <w:jc w:val="left"/>
                      <w:rPr>
                        <w:rFonts w:ascii="Arial"/>
                        <w:b/>
                        <w:sz w:val="12"/>
                      </w:rPr>
                    </w:pPr>
                    <w:r>
                      <w:rPr>
                        <w:rFonts w:ascii="Arial"/>
                        <w:b/>
                        <w:w w:val="105"/>
                        <w:sz w:val="12"/>
                      </w:rPr>
                      <w:t>Lee</w:t>
                    </w:r>
                  </w:p>
                </w:txbxContent>
              </v:textbox>
              <w10:wrap type="none"/>
            </v:shape>
            <v:shape style="position:absolute;left:5131;top:3089;width:394;height:171" type="#_x0000_t202" filled="false" stroked="false">
              <v:textbox inset="0,0,0,0">
                <w:txbxContent>
                  <w:p>
                    <w:pPr>
                      <w:spacing w:before="13"/>
                      <w:ind w:left="0" w:right="0" w:firstLine="0"/>
                      <w:jc w:val="left"/>
                      <w:rPr>
                        <w:rFonts w:ascii="Arial"/>
                        <w:b/>
                        <w:sz w:val="12"/>
                      </w:rPr>
                    </w:pPr>
                    <w:r>
                      <w:rPr>
                        <w:rFonts w:ascii="Arial"/>
                        <w:b/>
                        <w:w w:val="105"/>
                        <w:sz w:val="12"/>
                      </w:rPr>
                      <w:t>Saline</w:t>
                    </w:r>
                  </w:p>
                </w:txbxContent>
              </v:textbox>
              <w10:wrap type="none"/>
            </v:shape>
            <v:shape style="position:absolute;left:7559;top:3041;width:479;height:171" type="#_x0000_t202" filled="false" stroked="false">
              <v:textbox inset="0,0,0,0">
                <w:txbxContent>
                  <w:p>
                    <w:pPr>
                      <w:spacing w:before="13"/>
                      <w:ind w:left="0" w:right="0" w:firstLine="0"/>
                      <w:jc w:val="left"/>
                      <w:rPr>
                        <w:rFonts w:ascii="Arial"/>
                        <w:b/>
                        <w:sz w:val="12"/>
                      </w:rPr>
                    </w:pPr>
                    <w:r>
                      <w:rPr>
                        <w:rFonts w:ascii="Arial"/>
                        <w:b/>
                        <w:w w:val="105"/>
                        <w:sz w:val="12"/>
                      </w:rPr>
                      <w:t>Monroe</w:t>
                    </w:r>
                  </w:p>
                </w:txbxContent>
              </v:textbox>
              <w10:wrap type="none"/>
            </v:shape>
            <v:shape style="position:absolute;left:2745;top:3340;width:290;height:171" type="#_x0000_t202" filled="false" stroked="false">
              <v:textbox inset="0,0,0,0">
                <w:txbxContent>
                  <w:p>
                    <w:pPr>
                      <w:spacing w:before="13"/>
                      <w:ind w:left="0" w:right="0" w:firstLine="0"/>
                      <w:jc w:val="left"/>
                      <w:rPr>
                        <w:rFonts w:ascii="Arial"/>
                        <w:b/>
                        <w:sz w:val="12"/>
                      </w:rPr>
                    </w:pPr>
                    <w:r>
                      <w:rPr>
                        <w:rFonts w:ascii="Arial"/>
                        <w:b/>
                        <w:w w:val="105"/>
                        <w:sz w:val="12"/>
                      </w:rPr>
                      <w:t>Polk</w:t>
                    </w:r>
                  </w:p>
                </w:txbxContent>
              </v:textbox>
              <w10:wrap type="none"/>
            </v:shape>
            <v:shape style="position:absolute;left:3369;top:3257;width:780;height:171" type="#_x0000_t202" filled="false" stroked="false">
              <v:textbox inset="0,0,0,0">
                <w:txbxContent>
                  <w:p>
                    <w:pPr>
                      <w:spacing w:before="13"/>
                      <w:ind w:left="0" w:right="0" w:firstLine="0"/>
                      <w:jc w:val="left"/>
                      <w:rPr>
                        <w:rFonts w:ascii="Arial"/>
                        <w:b/>
                        <w:sz w:val="12"/>
                      </w:rPr>
                    </w:pPr>
                    <w:r>
                      <w:rPr>
                        <w:rFonts w:ascii="Arial"/>
                        <w:b/>
                        <w:w w:val="105"/>
                        <w:sz w:val="12"/>
                      </w:rPr>
                      <w:t>Montgomery</w:t>
                    </w:r>
                  </w:p>
                </w:txbxContent>
              </v:textbox>
              <w10:wrap type="none"/>
            </v:shape>
            <v:shape style="position:absolute;left:4379;top:3199;width:498;height:171" type="#_x0000_t202" filled="false" stroked="false">
              <v:textbox inset="0,0,0,0">
                <w:txbxContent>
                  <w:p>
                    <w:pPr>
                      <w:spacing w:before="13"/>
                      <w:ind w:left="0" w:right="0" w:firstLine="0"/>
                      <w:jc w:val="left"/>
                      <w:rPr>
                        <w:rFonts w:ascii="Arial"/>
                        <w:b/>
                        <w:sz w:val="12"/>
                      </w:rPr>
                    </w:pPr>
                    <w:r>
                      <w:rPr>
                        <w:rFonts w:ascii="Arial"/>
                        <w:b/>
                        <w:w w:val="105"/>
                        <w:sz w:val="12"/>
                      </w:rPr>
                      <w:t>Garland</w:t>
                    </w:r>
                  </w:p>
                </w:txbxContent>
              </v:textbox>
              <w10:wrap type="none"/>
            </v:shape>
            <v:shape style="position:absolute;left:8201;top:3433;width:472;height:171" type="#_x0000_t202" filled="false" stroked="false">
              <v:textbox inset="0,0,0,0">
                <w:txbxContent>
                  <w:p>
                    <w:pPr>
                      <w:spacing w:before="13"/>
                      <w:ind w:left="0" w:right="0" w:firstLine="0"/>
                      <w:jc w:val="left"/>
                      <w:rPr>
                        <w:rFonts w:ascii="Arial"/>
                        <w:b/>
                        <w:sz w:val="12"/>
                      </w:rPr>
                    </w:pPr>
                    <w:r>
                      <w:rPr>
                        <w:rFonts w:ascii="Arial"/>
                        <w:b/>
                        <w:w w:val="105"/>
                        <w:sz w:val="12"/>
                      </w:rPr>
                      <w:t>Phillips</w:t>
                    </w:r>
                  </w:p>
                </w:txbxContent>
              </v:textbox>
              <w10:wrap type="none"/>
            </v:shape>
            <v:shape style="position:absolute;left:2824;top:3687;width:486;height:171" type="#_x0000_t202" filled="false" stroked="false">
              <v:textbox inset="0,0,0,0">
                <w:txbxContent>
                  <w:p>
                    <w:pPr>
                      <w:spacing w:before="13"/>
                      <w:ind w:left="0" w:right="0" w:firstLine="0"/>
                      <w:jc w:val="left"/>
                      <w:rPr>
                        <w:rFonts w:ascii="Arial"/>
                        <w:b/>
                        <w:sz w:val="12"/>
                      </w:rPr>
                    </w:pPr>
                    <w:r>
                      <w:rPr>
                        <w:rFonts w:ascii="Arial"/>
                        <w:b/>
                        <w:w w:val="105"/>
                        <w:sz w:val="12"/>
                      </w:rPr>
                      <w:t>Howard</w:t>
                    </w:r>
                  </w:p>
                </w:txbxContent>
              </v:textbox>
              <w10:wrap type="none"/>
            </v:shape>
            <v:shape style="position:absolute;left:4631;top:3624;width:1325;height:190" type="#_x0000_t202" filled="false" stroked="false">
              <v:textbox inset="0,0,0,0">
                <w:txbxContent>
                  <w:p>
                    <w:pPr>
                      <w:tabs>
                        <w:tab w:pos="967" w:val="left" w:leader="none"/>
                      </w:tabs>
                      <w:spacing w:before="12"/>
                      <w:ind w:left="0" w:right="0" w:firstLine="0"/>
                      <w:jc w:val="left"/>
                      <w:rPr>
                        <w:rFonts w:ascii="Arial"/>
                        <w:b/>
                        <w:sz w:val="12"/>
                      </w:rPr>
                    </w:pPr>
                    <w:r>
                      <w:rPr>
                        <w:rFonts w:ascii="Arial"/>
                        <w:b/>
                        <w:w w:val="105"/>
                        <w:position w:val="2"/>
                        <w:sz w:val="12"/>
                      </w:rPr>
                      <w:t>Hot</w:t>
                    </w:r>
                    <w:r>
                      <w:rPr>
                        <w:rFonts w:ascii="Arial"/>
                        <w:b/>
                        <w:spacing w:val="-1"/>
                        <w:w w:val="105"/>
                        <w:position w:val="2"/>
                        <w:sz w:val="12"/>
                      </w:rPr>
                      <w:t> </w:t>
                    </w:r>
                    <w:r>
                      <w:rPr>
                        <w:rFonts w:ascii="Arial"/>
                        <w:b/>
                        <w:w w:val="105"/>
                        <w:position w:val="2"/>
                        <w:sz w:val="12"/>
                      </w:rPr>
                      <w:t>Spring</w:t>
                      <w:tab/>
                    </w:r>
                    <w:r>
                      <w:rPr>
                        <w:rFonts w:ascii="Arial"/>
                        <w:b/>
                        <w:w w:val="105"/>
                        <w:sz w:val="12"/>
                      </w:rPr>
                      <w:t>Grant</w:t>
                    </w:r>
                  </w:p>
                </w:txbxContent>
              </v:textbox>
              <w10:wrap type="none"/>
            </v:shape>
            <v:shape style="position:absolute;left:6269;top:3678;width:590;height:171" type="#_x0000_t202" filled="false" stroked="false">
              <v:textbox inset="0,0,0,0">
                <w:txbxContent>
                  <w:p>
                    <w:pPr>
                      <w:spacing w:before="13"/>
                      <w:ind w:left="0" w:right="0" w:firstLine="0"/>
                      <w:jc w:val="left"/>
                      <w:rPr>
                        <w:rFonts w:ascii="Arial"/>
                        <w:b/>
                        <w:sz w:val="12"/>
                      </w:rPr>
                    </w:pPr>
                    <w:r>
                      <w:rPr>
                        <w:rFonts w:ascii="Arial"/>
                        <w:b/>
                        <w:w w:val="105"/>
                        <w:sz w:val="12"/>
                      </w:rPr>
                      <w:t>Jefferson</w:t>
                    </w:r>
                  </w:p>
                </w:txbxContent>
              </v:textbox>
              <w10:wrap type="none"/>
            </v:shape>
            <v:shape style="position:absolute;left:7203;top:3643;width:590;height:171" type="#_x0000_t202" filled="false" stroked="false">
              <v:textbox inset="0,0,0,0">
                <w:txbxContent>
                  <w:p>
                    <w:pPr>
                      <w:spacing w:before="13"/>
                      <w:ind w:left="0" w:right="0" w:firstLine="0"/>
                      <w:jc w:val="left"/>
                      <w:rPr>
                        <w:rFonts w:ascii="Arial"/>
                        <w:b/>
                        <w:sz w:val="12"/>
                      </w:rPr>
                    </w:pPr>
                    <w:r>
                      <w:rPr>
                        <w:rFonts w:ascii="Arial"/>
                        <w:b/>
                        <w:w w:val="105"/>
                        <w:sz w:val="12"/>
                      </w:rPr>
                      <w:t>Arkansas</w:t>
                    </w:r>
                  </w:p>
                </w:txbxContent>
              </v:textbox>
              <w10:wrap type="none"/>
            </v:shape>
            <v:shape style="position:absolute;left:3660;top:3842;width:282;height:171" type="#_x0000_t202" filled="false" stroked="false">
              <v:textbox inset="0,0,0,0">
                <w:txbxContent>
                  <w:p>
                    <w:pPr>
                      <w:spacing w:before="13"/>
                      <w:ind w:left="0" w:right="0" w:firstLine="0"/>
                      <w:jc w:val="left"/>
                      <w:rPr>
                        <w:rFonts w:ascii="Arial"/>
                        <w:b/>
                        <w:sz w:val="12"/>
                      </w:rPr>
                    </w:pPr>
                    <w:r>
                      <w:rPr>
                        <w:rFonts w:ascii="Arial"/>
                        <w:b/>
                        <w:w w:val="105"/>
                        <w:sz w:val="12"/>
                      </w:rPr>
                      <w:t>Pike</w:t>
                    </w:r>
                  </w:p>
                </w:txbxContent>
              </v:textbox>
              <w10:wrap type="none"/>
            </v:shape>
            <v:shape style="position:absolute;left:2553;top:4093;width:400;height:171" type="#_x0000_t202" filled="false" stroked="false">
              <v:textbox inset="0,0,0,0">
                <w:txbxContent>
                  <w:p>
                    <w:pPr>
                      <w:spacing w:before="13"/>
                      <w:ind w:left="0" w:right="0" w:firstLine="0"/>
                      <w:jc w:val="left"/>
                      <w:rPr>
                        <w:rFonts w:ascii="Arial"/>
                        <w:b/>
                        <w:sz w:val="12"/>
                      </w:rPr>
                    </w:pPr>
                    <w:r>
                      <w:rPr>
                        <w:rFonts w:ascii="Arial"/>
                        <w:b/>
                        <w:w w:val="105"/>
                        <w:sz w:val="12"/>
                      </w:rPr>
                      <w:t>Sevier</w:t>
                    </w:r>
                  </w:p>
                </w:txbxContent>
              </v:textbox>
              <w10:wrap type="none"/>
            </v:shape>
            <v:shape style="position:absolute;left:4447;top:4016;width:335;height:171" type="#_x0000_t202" filled="false" stroked="false">
              <v:textbox inset="0,0,0,0">
                <w:txbxContent>
                  <w:p>
                    <w:pPr>
                      <w:spacing w:before="13"/>
                      <w:ind w:left="0" w:right="0" w:firstLine="0"/>
                      <w:jc w:val="left"/>
                      <w:rPr>
                        <w:rFonts w:ascii="Arial"/>
                        <w:b/>
                        <w:sz w:val="12"/>
                      </w:rPr>
                    </w:pPr>
                    <w:r>
                      <w:rPr>
                        <w:rFonts w:ascii="Arial"/>
                        <w:b/>
                        <w:w w:val="105"/>
                        <w:sz w:val="12"/>
                      </w:rPr>
                      <w:t>Clark</w:t>
                    </w:r>
                  </w:p>
                </w:txbxContent>
              </v:textbox>
              <w10:wrap type="none"/>
            </v:shape>
            <v:shape style="position:absolute;left:5182;top:4144;width:394;height:171" type="#_x0000_t202" filled="false" stroked="false">
              <v:textbox inset="0,0,0,0">
                <w:txbxContent>
                  <w:p>
                    <w:pPr>
                      <w:spacing w:before="13"/>
                      <w:ind w:left="0" w:right="0" w:firstLine="0"/>
                      <w:jc w:val="left"/>
                      <w:rPr>
                        <w:rFonts w:ascii="Arial"/>
                        <w:b/>
                        <w:sz w:val="12"/>
                      </w:rPr>
                    </w:pPr>
                    <w:r>
                      <w:rPr>
                        <w:rFonts w:ascii="Arial"/>
                        <w:b/>
                        <w:w w:val="105"/>
                        <w:sz w:val="12"/>
                      </w:rPr>
                      <w:t>Dallas</w:t>
                    </w:r>
                  </w:p>
                </w:txbxContent>
              </v:textbox>
              <w10:wrap type="none"/>
            </v:shape>
            <v:shape style="position:absolute;left:5920;top:4254;width:615;height:171" type="#_x0000_t202" filled="false" stroked="false">
              <v:textbox inset="0,0,0,0">
                <w:txbxContent>
                  <w:p>
                    <w:pPr>
                      <w:spacing w:before="13"/>
                      <w:ind w:left="0" w:right="0" w:firstLine="0"/>
                      <w:jc w:val="left"/>
                      <w:rPr>
                        <w:rFonts w:ascii="Arial"/>
                        <w:b/>
                        <w:sz w:val="12"/>
                      </w:rPr>
                    </w:pPr>
                    <w:r>
                      <w:rPr>
                        <w:rFonts w:ascii="Arial"/>
                        <w:b/>
                        <w:w w:val="105"/>
                        <w:sz w:val="12"/>
                      </w:rPr>
                      <w:t>Cleveland</w:t>
                    </w:r>
                  </w:p>
                </w:txbxContent>
              </v:textbox>
              <w10:wrap type="none"/>
            </v:shape>
            <v:shape style="position:absolute;left:6672;top:4160;width:471;height:171" type="#_x0000_t202" filled="false" stroked="false">
              <v:textbox inset="0,0,0,0">
                <w:txbxContent>
                  <w:p>
                    <w:pPr>
                      <w:spacing w:before="13"/>
                      <w:ind w:left="0" w:right="0" w:firstLine="0"/>
                      <w:jc w:val="left"/>
                      <w:rPr>
                        <w:rFonts w:ascii="Arial"/>
                        <w:b/>
                        <w:sz w:val="12"/>
                      </w:rPr>
                    </w:pPr>
                    <w:r>
                      <w:rPr>
                        <w:rFonts w:ascii="Arial"/>
                        <w:b/>
                        <w:w w:val="105"/>
                        <w:sz w:val="12"/>
                      </w:rPr>
                      <w:t>Lincoln</w:t>
                    </w:r>
                  </w:p>
                </w:txbxContent>
              </v:textbox>
              <w10:wrap type="none"/>
            </v:shape>
            <v:shape style="position:absolute;left:7431;top:4357;width:399;height:171" type="#_x0000_t202" filled="false" stroked="false">
              <v:textbox inset="0,0,0,0">
                <w:txbxContent>
                  <w:p>
                    <w:pPr>
                      <w:spacing w:before="13"/>
                      <w:ind w:left="0" w:right="0" w:firstLine="0"/>
                      <w:jc w:val="left"/>
                      <w:rPr>
                        <w:rFonts w:ascii="Arial"/>
                        <w:b/>
                        <w:sz w:val="12"/>
                      </w:rPr>
                    </w:pPr>
                    <w:r>
                      <w:rPr>
                        <w:rFonts w:ascii="Arial"/>
                        <w:b/>
                        <w:w w:val="105"/>
                        <w:sz w:val="12"/>
                      </w:rPr>
                      <w:t>Desha</w:t>
                    </w:r>
                  </w:p>
                </w:txbxContent>
              </v:textbox>
              <w10:wrap type="none"/>
            </v:shape>
            <v:shape style="position:absolute;left:2504;top:4559;width:2108;height:228" type="#_x0000_t202" filled="false" stroked="false">
              <v:textbox inset="0,0,0,0">
                <w:txbxContent>
                  <w:p>
                    <w:pPr>
                      <w:tabs>
                        <w:tab w:pos="859" w:val="left" w:leader="none"/>
                      </w:tabs>
                      <w:spacing w:before="16"/>
                      <w:ind w:left="0" w:right="0" w:firstLine="0"/>
                      <w:jc w:val="left"/>
                      <w:rPr>
                        <w:rFonts w:ascii="Arial"/>
                        <w:b/>
                        <w:sz w:val="12"/>
                      </w:rPr>
                    </w:pPr>
                    <w:r>
                      <w:rPr>
                        <w:rFonts w:ascii="Arial"/>
                        <w:b/>
                        <w:w w:val="105"/>
                        <w:sz w:val="12"/>
                      </w:rPr>
                      <w:t>Little</w:t>
                    </w:r>
                    <w:r>
                      <w:rPr>
                        <w:rFonts w:ascii="Arial"/>
                        <w:b/>
                        <w:spacing w:val="-1"/>
                        <w:w w:val="105"/>
                        <w:sz w:val="12"/>
                      </w:rPr>
                      <w:t> </w:t>
                    </w:r>
                    <w:r>
                      <w:rPr>
                        <w:rFonts w:ascii="Arial"/>
                        <w:b/>
                        <w:w w:val="105"/>
                        <w:sz w:val="12"/>
                      </w:rPr>
                      <w:t>River</w:t>
                      <w:tab/>
                      <w:t>Hempstead</w:t>
                    </w:r>
                    <w:r>
                      <w:rPr>
                        <w:rFonts w:ascii="Arial"/>
                        <w:b/>
                        <w:spacing w:val="24"/>
                        <w:w w:val="105"/>
                        <w:sz w:val="12"/>
                      </w:rPr>
                      <w:t> </w:t>
                    </w:r>
                    <w:r>
                      <w:rPr>
                        <w:rFonts w:ascii="Arial"/>
                        <w:b/>
                        <w:w w:val="105"/>
                        <w:position w:val="-4"/>
                        <w:sz w:val="12"/>
                      </w:rPr>
                      <w:t>Nevada</w:t>
                    </w:r>
                  </w:p>
                </w:txbxContent>
              </v:textbox>
              <w10:wrap type="none"/>
            </v:shape>
            <v:shape style="position:absolute;left:4670;top:4729;width:563;height:171" type="#_x0000_t202" filled="false" stroked="false">
              <v:textbox inset="0,0,0,0">
                <w:txbxContent>
                  <w:p>
                    <w:pPr>
                      <w:spacing w:before="13"/>
                      <w:ind w:left="0" w:right="0" w:firstLine="0"/>
                      <w:jc w:val="left"/>
                      <w:rPr>
                        <w:rFonts w:ascii="Arial"/>
                        <w:b/>
                        <w:sz w:val="12"/>
                      </w:rPr>
                    </w:pPr>
                    <w:r>
                      <w:rPr>
                        <w:rFonts w:ascii="Arial"/>
                        <w:b/>
                        <w:w w:val="105"/>
                        <w:sz w:val="12"/>
                      </w:rPr>
                      <w:t>Ouachita</w:t>
                    </w:r>
                  </w:p>
                </w:txbxContent>
              </v:textbox>
              <w10:wrap type="none"/>
            </v:shape>
            <v:shape style="position:absolute;left:5385;top:4784;width:525;height:171" type="#_x0000_t202" filled="false" stroked="false">
              <v:textbox inset="0,0,0,0">
                <w:txbxContent>
                  <w:p>
                    <w:pPr>
                      <w:spacing w:before="13"/>
                      <w:ind w:left="0" w:right="0" w:firstLine="0"/>
                      <w:jc w:val="left"/>
                      <w:rPr>
                        <w:rFonts w:ascii="Arial"/>
                        <w:b/>
                        <w:sz w:val="12"/>
                      </w:rPr>
                    </w:pPr>
                    <w:r>
                      <w:rPr>
                        <w:rFonts w:ascii="Arial"/>
                        <w:b/>
                        <w:w w:val="105"/>
                        <w:sz w:val="12"/>
                      </w:rPr>
                      <w:t>Calhoun</w:t>
                    </w:r>
                  </w:p>
                </w:txbxContent>
              </v:textbox>
              <w10:wrap type="none"/>
            </v:shape>
            <v:shape style="position:absolute;left:6808;top:4736;width:330;height:171" type="#_x0000_t202" filled="false" stroked="false">
              <v:textbox inset="0,0,0,0">
                <w:txbxContent>
                  <w:p>
                    <w:pPr>
                      <w:spacing w:before="13"/>
                      <w:ind w:left="0" w:right="0" w:firstLine="0"/>
                      <w:jc w:val="left"/>
                      <w:rPr>
                        <w:rFonts w:ascii="Arial"/>
                        <w:b/>
                        <w:sz w:val="12"/>
                      </w:rPr>
                    </w:pPr>
                    <w:r>
                      <w:rPr>
                        <w:rFonts w:ascii="Arial"/>
                        <w:b/>
                        <w:w w:val="105"/>
                        <w:sz w:val="12"/>
                      </w:rPr>
                      <w:t>Drew</w:t>
                    </w:r>
                  </w:p>
                </w:txbxContent>
              </v:textbox>
              <w10:wrap type="none"/>
            </v:shape>
            <v:shape style="position:absolute;left:5986;top:4977;width:484;height:171" type="#_x0000_t202" filled="false" stroked="false">
              <v:textbox inset="0,0,0,0">
                <w:txbxContent>
                  <w:p>
                    <w:pPr>
                      <w:spacing w:before="13"/>
                      <w:ind w:left="0" w:right="0" w:firstLine="0"/>
                      <w:jc w:val="left"/>
                      <w:rPr>
                        <w:rFonts w:ascii="Arial"/>
                        <w:b/>
                        <w:sz w:val="12"/>
                      </w:rPr>
                    </w:pPr>
                    <w:r>
                      <w:rPr>
                        <w:rFonts w:ascii="Arial"/>
                        <w:b/>
                        <w:w w:val="105"/>
                        <w:sz w:val="12"/>
                      </w:rPr>
                      <w:t>Bradley</w:t>
                    </w:r>
                  </w:p>
                </w:txbxContent>
              </v:textbox>
              <w10:wrap type="none"/>
            </v:shape>
            <v:shape style="position:absolute;left:3224;top:5177;width:1586;height:290" type="#_x0000_t202" filled="false" stroked="false">
              <v:textbox inset="0,0,0,0">
                <w:txbxContent>
                  <w:p>
                    <w:pPr>
                      <w:spacing w:before="12"/>
                      <w:ind w:left="0" w:right="0" w:firstLine="0"/>
                      <w:jc w:val="left"/>
                      <w:rPr>
                        <w:rFonts w:ascii="Arial"/>
                        <w:b/>
                        <w:sz w:val="12"/>
                      </w:rPr>
                    </w:pPr>
                    <w:r>
                      <w:rPr>
                        <w:rFonts w:ascii="Arial"/>
                        <w:b/>
                        <w:w w:val="105"/>
                        <w:position w:val="12"/>
                        <w:sz w:val="12"/>
                      </w:rPr>
                      <w:t>Miller </w:t>
                    </w:r>
                    <w:r>
                      <w:rPr>
                        <w:rFonts w:ascii="Arial"/>
                        <w:b/>
                        <w:w w:val="105"/>
                        <w:position w:val="2"/>
                        <w:sz w:val="12"/>
                      </w:rPr>
                      <w:t>Lafayette </w:t>
                    </w:r>
                    <w:r>
                      <w:rPr>
                        <w:rFonts w:ascii="Arial"/>
                        <w:b/>
                        <w:w w:val="105"/>
                        <w:sz w:val="12"/>
                      </w:rPr>
                      <w:t>Columbia</w:t>
                    </w:r>
                  </w:p>
                </w:txbxContent>
              </v:textbox>
              <w10:wrap type="none"/>
            </v:shape>
            <v:shape style="position:absolute;left:7445;top:5244;width:410;height:171" type="#_x0000_t202" filled="false" stroked="false">
              <v:textbox inset="0,0,0,0">
                <w:txbxContent>
                  <w:p>
                    <w:pPr>
                      <w:spacing w:before="13"/>
                      <w:ind w:left="0" w:right="0" w:firstLine="0"/>
                      <w:jc w:val="left"/>
                      <w:rPr>
                        <w:rFonts w:ascii="Arial"/>
                        <w:b/>
                        <w:sz w:val="12"/>
                      </w:rPr>
                    </w:pPr>
                    <w:r>
                      <w:rPr>
                        <w:rFonts w:ascii="Arial"/>
                        <w:b/>
                        <w:w w:val="105"/>
                        <w:sz w:val="12"/>
                      </w:rPr>
                      <w:t>Chicot</w:t>
                    </w:r>
                  </w:p>
                </w:txbxContent>
              </v:textbox>
              <w10:wrap type="none"/>
            </v:shape>
            <v:shape style="position:absolute;left:5320;top:5386;width:379;height:171" type="#_x0000_t202" filled="false" stroked="false">
              <v:textbox inset="0,0,0,0">
                <w:txbxContent>
                  <w:p>
                    <w:pPr>
                      <w:spacing w:before="13"/>
                      <w:ind w:left="0" w:right="0" w:firstLine="0"/>
                      <w:jc w:val="left"/>
                      <w:rPr>
                        <w:rFonts w:ascii="Arial"/>
                        <w:b/>
                        <w:sz w:val="12"/>
                      </w:rPr>
                    </w:pPr>
                    <w:r>
                      <w:rPr>
                        <w:rFonts w:ascii="Arial"/>
                        <w:b/>
                        <w:w w:val="105"/>
                        <w:sz w:val="12"/>
                      </w:rPr>
                      <w:t>Union</w:t>
                    </w:r>
                  </w:p>
                </w:txbxContent>
              </v:textbox>
              <w10:wrap type="none"/>
            </v:shape>
            <v:shape style="position:absolute;left:6670;top:5341;width:431;height:171" type="#_x0000_t202" filled="false" stroked="false">
              <v:textbox inset="0,0,0,0">
                <w:txbxContent>
                  <w:p>
                    <w:pPr>
                      <w:spacing w:before="13"/>
                      <w:ind w:left="0" w:right="0" w:firstLine="0"/>
                      <w:jc w:val="left"/>
                      <w:rPr>
                        <w:rFonts w:ascii="Arial"/>
                        <w:b/>
                        <w:sz w:val="12"/>
                      </w:rPr>
                    </w:pPr>
                    <w:r>
                      <w:rPr>
                        <w:rFonts w:ascii="Arial"/>
                        <w:b/>
                        <w:w w:val="105"/>
                        <w:sz w:val="12"/>
                      </w:rPr>
                      <w:t>Ashley</w:t>
                    </w:r>
                  </w:p>
                </w:txbxContent>
              </v:textbox>
              <w10:wrap type="none"/>
            </v:shape>
            <v:shape style="position:absolute;left:8382;top:4388;width:1896;height:1308" type="#_x0000_t202" filled="false" stroked="false">
              <v:textbox inset="0,0,0,0">
                <w:txbxContent>
                  <w:p>
                    <w:pPr>
                      <w:spacing w:before="24"/>
                      <w:ind w:left="0" w:right="0" w:firstLine="0"/>
                      <w:jc w:val="left"/>
                      <w:rPr>
                        <w:rFonts w:ascii="Arial"/>
                        <w:b/>
                        <w:sz w:val="17"/>
                      </w:rPr>
                    </w:pPr>
                    <w:r>
                      <w:rPr>
                        <w:rFonts w:ascii="Arial"/>
                        <w:b/>
                        <w:w w:val="110"/>
                        <w:sz w:val="17"/>
                      </w:rPr>
                      <w:t>Unemployment</w:t>
                    </w:r>
                    <w:r>
                      <w:rPr>
                        <w:rFonts w:ascii="Arial"/>
                        <w:b/>
                        <w:spacing w:val="-27"/>
                        <w:w w:val="110"/>
                        <w:sz w:val="17"/>
                      </w:rPr>
                      <w:t> </w:t>
                    </w:r>
                    <w:r>
                      <w:rPr>
                        <w:rFonts w:ascii="Arial"/>
                        <w:b/>
                        <w:w w:val="110"/>
                        <w:sz w:val="17"/>
                      </w:rPr>
                      <w:t>Rates</w:t>
                    </w:r>
                  </w:p>
                  <w:p>
                    <w:pPr>
                      <w:spacing w:line="408" w:lineRule="auto" w:before="93"/>
                      <w:ind w:left="502" w:right="266" w:firstLine="0"/>
                      <w:jc w:val="left"/>
                      <w:rPr>
                        <w:rFonts w:ascii="Arial"/>
                        <w:sz w:val="14"/>
                      </w:rPr>
                    </w:pPr>
                    <w:r>
                      <w:rPr>
                        <w:rFonts w:ascii="Arial"/>
                        <w:w w:val="110"/>
                        <w:sz w:val="14"/>
                      </w:rPr>
                      <w:t>&lt; or = 3.0% 3.1% -</w:t>
                    </w:r>
                    <w:r>
                      <w:rPr>
                        <w:rFonts w:ascii="Arial"/>
                        <w:spacing w:val="-5"/>
                        <w:w w:val="110"/>
                        <w:sz w:val="14"/>
                      </w:rPr>
                      <w:t> </w:t>
                    </w:r>
                    <w:r>
                      <w:rPr>
                        <w:rFonts w:ascii="Arial"/>
                        <w:spacing w:val="-3"/>
                        <w:w w:val="110"/>
                        <w:sz w:val="14"/>
                      </w:rPr>
                      <w:t>5.0%</w:t>
                    </w:r>
                  </w:p>
                  <w:p>
                    <w:pPr>
                      <w:spacing w:line="160" w:lineRule="exact" w:before="0"/>
                      <w:ind w:left="502" w:right="0" w:firstLine="0"/>
                      <w:jc w:val="left"/>
                      <w:rPr>
                        <w:rFonts w:ascii="Arial"/>
                        <w:sz w:val="14"/>
                      </w:rPr>
                    </w:pPr>
                    <w:r>
                      <w:rPr>
                        <w:rFonts w:ascii="Arial"/>
                        <w:w w:val="110"/>
                        <w:sz w:val="14"/>
                      </w:rPr>
                      <w:t>5.1% -</w:t>
                    </w:r>
                    <w:r>
                      <w:rPr>
                        <w:rFonts w:ascii="Arial"/>
                        <w:spacing w:val="-2"/>
                        <w:w w:val="110"/>
                        <w:sz w:val="14"/>
                      </w:rPr>
                      <w:t> </w:t>
                    </w:r>
                    <w:r>
                      <w:rPr>
                        <w:rFonts w:ascii="Arial"/>
                        <w:w w:val="110"/>
                        <w:sz w:val="14"/>
                      </w:rPr>
                      <w:t>7.0%</w:t>
                    </w:r>
                  </w:p>
                  <w:p>
                    <w:pPr>
                      <w:spacing w:before="109"/>
                      <w:ind w:left="502" w:right="0" w:firstLine="0"/>
                      <w:jc w:val="left"/>
                      <w:rPr>
                        <w:rFonts w:ascii="Arial"/>
                        <w:sz w:val="14"/>
                      </w:rPr>
                    </w:pPr>
                    <w:r>
                      <w:rPr>
                        <w:rFonts w:ascii="Arial"/>
                        <w:w w:val="110"/>
                        <w:sz w:val="14"/>
                      </w:rPr>
                      <w:t>&gt; 7.0% [NONE]</w:t>
                    </w:r>
                  </w:p>
                </w:txbxContent>
              </v:textbox>
              <w10:wrap type="none"/>
            </v:shape>
            <w10:wrap type="topAndBottom"/>
          </v:group>
        </w:pict>
      </w:r>
    </w:p>
    <w:p>
      <w:pPr>
        <w:spacing w:before="7"/>
        <w:ind w:left="100" w:right="0" w:firstLine="0"/>
        <w:jc w:val="center"/>
        <w:rPr>
          <w:b/>
          <w:sz w:val="36"/>
        </w:rPr>
      </w:pPr>
      <w:r>
        <w:rPr>
          <w:b/>
          <w:color w:val="231F20"/>
          <w:sz w:val="36"/>
        </w:rPr>
        <w:t>Ranked by Unemployment Rates</w:t>
      </w:r>
    </w:p>
    <w:p>
      <w:pPr>
        <w:spacing w:before="61"/>
        <w:ind w:left="182" w:right="0" w:firstLine="0"/>
        <w:jc w:val="center"/>
        <w:rPr>
          <w:rFonts w:ascii="Segoe UI Semibold"/>
          <w:b/>
          <w:sz w:val="24"/>
        </w:rPr>
      </w:pPr>
      <w:r>
        <w:rPr>
          <w:rFonts w:ascii="Segoe UI Semibold"/>
          <w:b/>
          <w:color w:val="D2232A"/>
          <w:spacing w:val="11"/>
          <w:sz w:val="24"/>
        </w:rPr>
        <w:t>August </w:t>
      </w:r>
      <w:r>
        <w:rPr>
          <w:rFonts w:ascii="Segoe UI Semibold"/>
          <w:b/>
          <w:color w:val="D2232A"/>
          <w:spacing w:val="10"/>
          <w:sz w:val="24"/>
        </w:rPr>
        <w:t>2019 (Not </w:t>
      </w:r>
      <w:r>
        <w:rPr>
          <w:rFonts w:ascii="Segoe UI Semibold"/>
          <w:b/>
          <w:color w:val="D2232A"/>
          <w:spacing w:val="12"/>
          <w:sz w:val="24"/>
        </w:rPr>
        <w:t>Seasonally</w:t>
      </w:r>
      <w:r>
        <w:rPr>
          <w:rFonts w:ascii="Segoe UI Semibold"/>
          <w:b/>
          <w:color w:val="D2232A"/>
          <w:spacing w:val="79"/>
          <w:sz w:val="24"/>
        </w:rPr>
        <w:t> </w:t>
      </w:r>
      <w:r>
        <w:rPr>
          <w:rFonts w:ascii="Segoe UI Semibold"/>
          <w:b/>
          <w:color w:val="D2232A"/>
          <w:spacing w:val="13"/>
          <w:sz w:val="24"/>
        </w:rPr>
        <w:t>Adjusted)</w:t>
      </w:r>
    </w:p>
    <w:p>
      <w:pPr>
        <w:spacing w:after="0"/>
        <w:jc w:val="center"/>
        <w:rPr>
          <w:rFonts w:ascii="Segoe UI Semibold"/>
          <w:sz w:val="24"/>
        </w:rPr>
        <w:sectPr>
          <w:headerReference w:type="default" r:id="rId50"/>
          <w:footerReference w:type="default" r:id="rId51"/>
          <w:pgSz w:w="12240" w:h="15840"/>
          <w:pgMar w:header="0" w:footer="0" w:top="0" w:bottom="0" w:left="260" w:right="340"/>
        </w:sectPr>
      </w:pPr>
    </w:p>
    <w:p>
      <w:pPr>
        <w:pStyle w:val="BodyText"/>
        <w:spacing w:line="240" w:lineRule="auto"/>
        <w:rPr>
          <w:rFonts w:ascii="Segoe UI Semibold"/>
          <w:b/>
          <w:sz w:val="20"/>
        </w:rPr>
      </w:pPr>
    </w:p>
    <w:p>
      <w:pPr>
        <w:pStyle w:val="BodyText"/>
        <w:spacing w:line="240" w:lineRule="auto"/>
        <w:rPr>
          <w:rFonts w:ascii="Segoe UI Semibold"/>
          <w:b/>
          <w:sz w:val="20"/>
        </w:rPr>
      </w:pPr>
    </w:p>
    <w:p>
      <w:pPr>
        <w:pStyle w:val="BodyText"/>
        <w:spacing w:line="240" w:lineRule="auto"/>
        <w:rPr>
          <w:rFonts w:ascii="Segoe UI Semibold"/>
          <w:b/>
          <w:sz w:val="20"/>
        </w:rPr>
      </w:pPr>
    </w:p>
    <w:p>
      <w:pPr>
        <w:pStyle w:val="BodyText"/>
        <w:spacing w:line="240" w:lineRule="auto"/>
        <w:rPr>
          <w:rFonts w:ascii="Segoe UI Semibold"/>
          <w:b/>
          <w:sz w:val="20"/>
        </w:rPr>
      </w:pPr>
    </w:p>
    <w:p>
      <w:pPr>
        <w:pStyle w:val="BodyText"/>
        <w:spacing w:line="240" w:lineRule="auto"/>
        <w:rPr>
          <w:rFonts w:ascii="Segoe UI Semibold"/>
          <w:b/>
          <w:sz w:val="20"/>
        </w:rPr>
      </w:pPr>
    </w:p>
    <w:p>
      <w:pPr>
        <w:pStyle w:val="BodyText"/>
        <w:spacing w:line="240" w:lineRule="auto"/>
        <w:rPr>
          <w:rFonts w:ascii="Segoe UI Semibold"/>
          <w:b/>
          <w:sz w:val="20"/>
        </w:rPr>
      </w:pPr>
    </w:p>
    <w:p>
      <w:pPr>
        <w:pStyle w:val="BodyText"/>
        <w:spacing w:line="240" w:lineRule="auto"/>
        <w:rPr>
          <w:rFonts w:ascii="Segoe UI Semibold"/>
          <w:b/>
          <w:sz w:val="20"/>
        </w:rPr>
      </w:pPr>
    </w:p>
    <w:p>
      <w:pPr>
        <w:pStyle w:val="BodyText"/>
        <w:spacing w:line="240" w:lineRule="auto" w:before="13"/>
        <w:rPr>
          <w:rFonts w:ascii="Segoe UI Semibold"/>
          <w:b/>
          <w:sz w:val="16"/>
        </w:rPr>
      </w:pPr>
    </w:p>
    <w:p>
      <w:pPr>
        <w:pStyle w:val="Heading2"/>
        <w:spacing w:before="100"/>
        <w:ind w:left="3006"/>
      </w:pPr>
      <w:bookmarkStart w:name="_TOC_250000" w:id="3"/>
      <w:r>
        <w:rPr>
          <w:color w:val="D2232A"/>
          <w:spacing w:val="21"/>
        </w:rPr>
        <w:t>Local  </w:t>
      </w:r>
      <w:r>
        <w:rPr>
          <w:color w:val="D2232A"/>
          <w:spacing w:val="23"/>
        </w:rPr>
        <w:t>Workforce </w:t>
      </w:r>
      <w:r>
        <w:rPr>
          <w:color w:val="D2232A"/>
          <w:spacing w:val="25"/>
        </w:rPr>
        <w:t>Development</w:t>
      </w:r>
      <w:r>
        <w:rPr>
          <w:color w:val="D2232A"/>
          <w:spacing w:val="32"/>
        </w:rPr>
        <w:t> </w:t>
      </w:r>
      <w:r>
        <w:rPr>
          <w:color w:val="D2232A"/>
          <w:spacing w:val="21"/>
        </w:rPr>
        <w:t>Areas</w:t>
      </w:r>
      <w:bookmarkEnd w:id="3"/>
      <w:r>
        <w:rPr>
          <w:color w:val="D2232A"/>
          <w:spacing w:val="-50"/>
        </w:rPr>
        <w:t> </w:t>
      </w:r>
    </w:p>
    <w:p>
      <w:pPr>
        <w:spacing w:before="13"/>
        <w:ind w:left="3038" w:right="0" w:firstLine="0"/>
        <w:jc w:val="left"/>
        <w:rPr>
          <w:b/>
          <w:sz w:val="36"/>
        </w:rPr>
      </w:pPr>
      <w:r>
        <w:rPr>
          <w:b/>
          <w:color w:val="231F20"/>
          <w:spacing w:val="18"/>
          <w:sz w:val="36"/>
        </w:rPr>
        <w:t>Civilian </w:t>
      </w:r>
      <w:r>
        <w:rPr>
          <w:b/>
          <w:color w:val="231F20"/>
          <w:spacing w:val="16"/>
          <w:sz w:val="36"/>
        </w:rPr>
        <w:t>Labor Force</w:t>
      </w:r>
      <w:r>
        <w:rPr>
          <w:b/>
          <w:color w:val="231F20"/>
          <w:spacing w:val="113"/>
          <w:sz w:val="36"/>
        </w:rPr>
        <w:t> </w:t>
      </w:r>
      <w:r>
        <w:rPr>
          <w:b/>
          <w:color w:val="231F20"/>
          <w:spacing w:val="20"/>
          <w:sz w:val="36"/>
        </w:rPr>
        <w:t>Estimates</w:t>
      </w:r>
    </w:p>
    <w:p>
      <w:pPr>
        <w:spacing w:line="240" w:lineRule="auto" w:before="8"/>
        <w:rPr>
          <w:b/>
          <w:sz w:val="16"/>
        </w:rPr>
      </w:pPr>
      <w:r>
        <w:rPr/>
        <w:pict>
          <v:group style="position:absolute;margin-left:34.139999pt;margin-top:12.991406pt;width:540pt;height:165.65pt;mso-position-horizontal-relative:page;mso-position-vertical-relative:paragraph;z-index:4352;mso-wrap-distance-left:0;mso-wrap-distance-right:0" coordorigin="683,260" coordsize="10800,3313">
            <v:rect style="position:absolute;left:712;top:289;width:10740;height:3253" filled="false" stroked="true" strokeweight="3pt" strokecolor="#999899">
              <v:stroke dashstyle="solid"/>
            </v:rect>
            <v:shape style="position:absolute;left:8699;top:1397;width:2459;height:1911" type="#_x0000_t202" filled="false" stroked="false">
              <v:textbox inset="0,0,0,0">
                <w:txbxContent>
                  <w:p>
                    <w:pPr>
                      <w:tabs>
                        <w:tab w:pos="1532" w:val="left" w:leader="none"/>
                        <w:tab w:pos="2213" w:val="left" w:leader="none"/>
                      </w:tabs>
                      <w:spacing w:line="192" w:lineRule="exact" w:before="0"/>
                      <w:ind w:left="0" w:right="0" w:firstLine="0"/>
                      <w:jc w:val="left"/>
                      <w:rPr>
                        <w:rFonts w:ascii="Times New Roman"/>
                        <w:sz w:val="18"/>
                      </w:rPr>
                    </w:pPr>
                    <w:r>
                      <w:rPr>
                        <w:rFonts w:ascii="Times New Roman"/>
                        <w:color w:val="231F20"/>
                        <w:sz w:val="18"/>
                      </w:rPr>
                      <w:t>253,120 </w:t>
                    </w:r>
                    <w:r>
                      <w:rPr>
                        <w:rFonts w:ascii="Times New Roman"/>
                        <w:color w:val="231F20"/>
                        <w:spacing w:val="10"/>
                        <w:sz w:val="18"/>
                      </w:rPr>
                      <w:t> </w:t>
                    </w:r>
                    <w:r>
                      <w:rPr>
                        <w:rFonts w:ascii="Times New Roman"/>
                        <w:color w:val="231F20"/>
                        <w:sz w:val="18"/>
                      </w:rPr>
                      <w:t>244,951</w:t>
                      <w:tab/>
                      <w:t>8,169</w:t>
                      <w:tab/>
                      <w:t>3.2</w:t>
                    </w:r>
                  </w:p>
                  <w:p>
                    <w:pPr>
                      <w:tabs>
                        <w:tab w:pos="1532" w:val="left" w:leader="none"/>
                        <w:tab w:pos="2213" w:val="left" w:leader="none"/>
                      </w:tabs>
                      <w:spacing w:line="190" w:lineRule="exact" w:before="0"/>
                      <w:ind w:left="90" w:right="0" w:firstLine="0"/>
                      <w:jc w:val="left"/>
                      <w:rPr>
                        <w:rFonts w:ascii="Times New Roman"/>
                        <w:sz w:val="18"/>
                      </w:rPr>
                    </w:pPr>
                    <w:r>
                      <w:rPr>
                        <w:rFonts w:ascii="Times New Roman"/>
                        <w:color w:val="231F20"/>
                        <w:sz w:val="18"/>
                      </w:rPr>
                      <w:t>98,274   </w:t>
                    </w:r>
                    <w:r>
                      <w:rPr>
                        <w:rFonts w:ascii="Times New Roman"/>
                        <w:color w:val="231F20"/>
                        <w:spacing w:val="10"/>
                        <w:sz w:val="18"/>
                      </w:rPr>
                      <w:t> </w:t>
                    </w:r>
                    <w:r>
                      <w:rPr>
                        <w:rFonts w:ascii="Times New Roman"/>
                        <w:color w:val="231F20"/>
                        <w:sz w:val="18"/>
                      </w:rPr>
                      <w:t>94,869</w:t>
                      <w:tab/>
                      <w:t>3,405</w:t>
                      <w:tab/>
                      <w:t>3.5</w:t>
                    </w:r>
                  </w:p>
                  <w:p>
                    <w:pPr>
                      <w:tabs>
                        <w:tab w:pos="1532" w:val="left" w:leader="none"/>
                        <w:tab w:pos="2213" w:val="left" w:leader="none"/>
                      </w:tabs>
                      <w:spacing w:line="190" w:lineRule="exact" w:before="0"/>
                      <w:ind w:left="90" w:right="0" w:firstLine="0"/>
                      <w:jc w:val="left"/>
                      <w:rPr>
                        <w:rFonts w:ascii="Times New Roman"/>
                        <w:sz w:val="18"/>
                      </w:rPr>
                    </w:pPr>
                    <w:r>
                      <w:rPr>
                        <w:rFonts w:ascii="Times New Roman"/>
                        <w:color w:val="231F20"/>
                        <w:sz w:val="18"/>
                      </w:rPr>
                      <w:t>46,955   </w:t>
                    </w:r>
                    <w:r>
                      <w:rPr>
                        <w:rFonts w:ascii="Times New Roman"/>
                        <w:color w:val="231F20"/>
                        <w:spacing w:val="10"/>
                        <w:sz w:val="18"/>
                      </w:rPr>
                      <w:t> </w:t>
                    </w:r>
                    <w:r>
                      <w:rPr>
                        <w:rFonts w:ascii="Times New Roman"/>
                        <w:color w:val="231F20"/>
                        <w:sz w:val="18"/>
                      </w:rPr>
                      <w:t>44,846</w:t>
                      <w:tab/>
                      <w:t>2,109</w:t>
                      <w:tab/>
                      <w:t>4.5</w:t>
                    </w:r>
                  </w:p>
                  <w:p>
                    <w:pPr>
                      <w:tabs>
                        <w:tab w:pos="1532" w:val="left" w:leader="none"/>
                        <w:tab w:pos="2213" w:val="left" w:leader="none"/>
                      </w:tabs>
                      <w:spacing w:line="190" w:lineRule="exact" w:before="0"/>
                      <w:ind w:left="90" w:right="0" w:firstLine="0"/>
                      <w:jc w:val="left"/>
                      <w:rPr>
                        <w:rFonts w:ascii="Times New Roman"/>
                        <w:sz w:val="18"/>
                      </w:rPr>
                    </w:pPr>
                    <w:r>
                      <w:rPr>
                        <w:rFonts w:ascii="Times New Roman"/>
                        <w:color w:val="231F20"/>
                        <w:sz w:val="18"/>
                      </w:rPr>
                      <w:t>93,555   </w:t>
                    </w:r>
                    <w:r>
                      <w:rPr>
                        <w:rFonts w:ascii="Times New Roman"/>
                        <w:color w:val="231F20"/>
                        <w:spacing w:val="10"/>
                        <w:sz w:val="18"/>
                      </w:rPr>
                      <w:t> </w:t>
                    </w:r>
                    <w:r>
                      <w:rPr>
                        <w:rFonts w:ascii="Times New Roman"/>
                        <w:color w:val="231F20"/>
                        <w:sz w:val="18"/>
                      </w:rPr>
                      <w:t>89,420</w:t>
                      <w:tab/>
                      <w:t>4,135</w:t>
                      <w:tab/>
                      <w:t>4.4</w:t>
                    </w:r>
                  </w:p>
                  <w:p>
                    <w:pPr>
                      <w:tabs>
                        <w:tab w:pos="1532" w:val="left" w:leader="none"/>
                        <w:tab w:pos="2213" w:val="left" w:leader="none"/>
                      </w:tabs>
                      <w:spacing w:line="190" w:lineRule="exact" w:before="0"/>
                      <w:ind w:left="0" w:right="0" w:firstLine="0"/>
                      <w:jc w:val="left"/>
                      <w:rPr>
                        <w:rFonts w:ascii="Times New Roman"/>
                        <w:sz w:val="18"/>
                      </w:rPr>
                    </w:pPr>
                    <w:r>
                      <w:rPr>
                        <w:rFonts w:ascii="Times New Roman"/>
                        <w:color w:val="231F20"/>
                        <w:sz w:val="18"/>
                      </w:rPr>
                      <w:t>121,432 </w:t>
                    </w:r>
                    <w:r>
                      <w:rPr>
                        <w:rFonts w:ascii="Times New Roman"/>
                        <w:color w:val="231F20"/>
                        <w:spacing w:val="13"/>
                        <w:sz w:val="18"/>
                      </w:rPr>
                      <w:t> </w:t>
                    </w:r>
                    <w:r>
                      <w:rPr>
                        <w:rFonts w:ascii="Times New Roman"/>
                        <w:color w:val="231F20"/>
                        <w:sz w:val="18"/>
                      </w:rPr>
                      <w:t>117,084</w:t>
                      <w:tab/>
                      <w:t>4,348</w:t>
                      <w:tab/>
                      <w:t>3.6</w:t>
                    </w:r>
                  </w:p>
                  <w:p>
                    <w:pPr>
                      <w:tabs>
                        <w:tab w:pos="1532" w:val="left" w:leader="none"/>
                        <w:tab w:pos="2213" w:val="left" w:leader="none"/>
                      </w:tabs>
                      <w:spacing w:line="190" w:lineRule="exact" w:before="0"/>
                      <w:ind w:left="0" w:right="0" w:firstLine="0"/>
                      <w:jc w:val="left"/>
                      <w:rPr>
                        <w:rFonts w:ascii="Times New Roman"/>
                        <w:sz w:val="18"/>
                      </w:rPr>
                    </w:pPr>
                    <w:r>
                      <w:rPr>
                        <w:rFonts w:ascii="Times New Roman"/>
                        <w:color w:val="231F20"/>
                        <w:sz w:val="18"/>
                      </w:rPr>
                      <w:t>322,419 </w:t>
                    </w:r>
                    <w:r>
                      <w:rPr>
                        <w:rFonts w:ascii="Times New Roman"/>
                        <w:color w:val="231F20"/>
                        <w:spacing w:val="10"/>
                        <w:sz w:val="18"/>
                      </w:rPr>
                      <w:t> </w:t>
                    </w:r>
                    <w:r>
                      <w:rPr>
                        <w:rFonts w:ascii="Times New Roman"/>
                        <w:color w:val="231F20"/>
                        <w:sz w:val="18"/>
                      </w:rPr>
                      <w:t>313,096</w:t>
                      <w:tab/>
                      <w:t>9,323</w:t>
                      <w:tab/>
                      <w:t>2.9</w:t>
                    </w:r>
                  </w:p>
                  <w:p>
                    <w:pPr>
                      <w:tabs>
                        <w:tab w:pos="1532" w:val="left" w:leader="none"/>
                        <w:tab w:pos="2213" w:val="left" w:leader="none"/>
                      </w:tabs>
                      <w:spacing w:line="190" w:lineRule="exact" w:before="0"/>
                      <w:ind w:left="90" w:right="0" w:firstLine="0"/>
                      <w:jc w:val="left"/>
                      <w:rPr>
                        <w:rFonts w:ascii="Times New Roman"/>
                        <w:sz w:val="18"/>
                      </w:rPr>
                    </w:pPr>
                    <w:r>
                      <w:rPr>
                        <w:rFonts w:ascii="Times New Roman"/>
                        <w:color w:val="231F20"/>
                        <w:sz w:val="18"/>
                      </w:rPr>
                      <w:t>81,326   </w:t>
                    </w:r>
                    <w:r>
                      <w:rPr>
                        <w:rFonts w:ascii="Times New Roman"/>
                        <w:color w:val="231F20"/>
                        <w:spacing w:val="10"/>
                        <w:sz w:val="18"/>
                      </w:rPr>
                      <w:t> </w:t>
                    </w:r>
                    <w:r>
                      <w:rPr>
                        <w:rFonts w:ascii="Times New Roman"/>
                        <w:color w:val="231F20"/>
                        <w:sz w:val="18"/>
                      </w:rPr>
                      <w:t>77,662</w:t>
                      <w:tab/>
                      <w:t>3,664</w:t>
                      <w:tab/>
                      <w:t>4.5</w:t>
                    </w:r>
                  </w:p>
                  <w:p>
                    <w:pPr>
                      <w:tabs>
                        <w:tab w:pos="1532" w:val="left" w:leader="none"/>
                        <w:tab w:pos="2213" w:val="left" w:leader="none"/>
                      </w:tabs>
                      <w:spacing w:line="190" w:lineRule="exact" w:before="0"/>
                      <w:ind w:left="90" w:right="0" w:firstLine="0"/>
                      <w:jc w:val="left"/>
                      <w:rPr>
                        <w:rFonts w:ascii="Times New Roman"/>
                        <w:sz w:val="18"/>
                      </w:rPr>
                    </w:pPr>
                    <w:r>
                      <w:rPr>
                        <w:rFonts w:ascii="Times New Roman"/>
                        <w:color w:val="231F20"/>
                        <w:sz w:val="18"/>
                      </w:rPr>
                      <w:t>91,978   </w:t>
                    </w:r>
                    <w:r>
                      <w:rPr>
                        <w:rFonts w:ascii="Times New Roman"/>
                        <w:color w:val="231F20"/>
                        <w:spacing w:val="10"/>
                        <w:sz w:val="18"/>
                      </w:rPr>
                      <w:t> </w:t>
                    </w:r>
                    <w:r>
                      <w:rPr>
                        <w:rFonts w:ascii="Times New Roman"/>
                        <w:color w:val="231F20"/>
                        <w:sz w:val="18"/>
                      </w:rPr>
                      <w:t>87,730</w:t>
                      <w:tab/>
                      <w:t>4,248</w:t>
                      <w:tab/>
                      <w:t>4.6</w:t>
                    </w:r>
                  </w:p>
                  <w:p>
                    <w:pPr>
                      <w:tabs>
                        <w:tab w:pos="1532" w:val="left" w:leader="none"/>
                        <w:tab w:pos="2213" w:val="left" w:leader="none"/>
                      </w:tabs>
                      <w:spacing w:line="190" w:lineRule="exact" w:before="0"/>
                      <w:ind w:left="0" w:right="0" w:firstLine="0"/>
                      <w:jc w:val="left"/>
                      <w:rPr>
                        <w:rFonts w:ascii="Times New Roman"/>
                        <w:sz w:val="18"/>
                      </w:rPr>
                    </w:pPr>
                    <w:r>
                      <w:rPr>
                        <w:rFonts w:ascii="Times New Roman"/>
                        <w:color w:val="231F20"/>
                        <w:sz w:val="18"/>
                      </w:rPr>
                      <w:t>131,144 </w:t>
                    </w:r>
                    <w:r>
                      <w:rPr>
                        <w:rFonts w:ascii="Times New Roman"/>
                        <w:color w:val="231F20"/>
                        <w:spacing w:val="10"/>
                        <w:sz w:val="18"/>
                      </w:rPr>
                      <w:t> </w:t>
                    </w:r>
                    <w:r>
                      <w:rPr>
                        <w:rFonts w:ascii="Times New Roman"/>
                        <w:color w:val="231F20"/>
                        <w:sz w:val="18"/>
                      </w:rPr>
                      <w:t>125,591</w:t>
                      <w:tab/>
                      <w:t>5,553</w:t>
                      <w:tab/>
                      <w:t>4.2</w:t>
                    </w:r>
                  </w:p>
                  <w:p>
                    <w:pPr>
                      <w:tabs>
                        <w:tab w:pos="1532" w:val="left" w:leader="none"/>
                        <w:tab w:pos="2213" w:val="left" w:leader="none"/>
                      </w:tabs>
                      <w:spacing w:line="198" w:lineRule="exact" w:before="0"/>
                      <w:ind w:left="6" w:right="0" w:firstLine="0"/>
                      <w:jc w:val="left"/>
                      <w:rPr>
                        <w:rFonts w:ascii="Times New Roman"/>
                        <w:sz w:val="18"/>
                      </w:rPr>
                    </w:pPr>
                    <w:r>
                      <w:rPr>
                        <w:rFonts w:ascii="Times New Roman"/>
                        <w:color w:val="231F20"/>
                        <w:sz w:val="18"/>
                      </w:rPr>
                      <w:t>112,424 </w:t>
                    </w:r>
                    <w:r>
                      <w:rPr>
                        <w:rFonts w:ascii="Times New Roman"/>
                        <w:color w:val="231F20"/>
                        <w:spacing w:val="6"/>
                        <w:sz w:val="18"/>
                      </w:rPr>
                      <w:t> </w:t>
                    </w:r>
                    <w:r>
                      <w:rPr>
                        <w:rFonts w:ascii="Times New Roman"/>
                        <w:color w:val="231F20"/>
                        <w:sz w:val="18"/>
                      </w:rPr>
                      <w:t>108,428</w:t>
                      <w:tab/>
                      <w:t>3,996</w:t>
                      <w:tab/>
                      <w:t>3.6</w:t>
                    </w:r>
                  </w:p>
                </w:txbxContent>
              </v:textbox>
              <w10:wrap type="none"/>
            </v:shape>
            <v:shape style="position:absolute;left:5709;top:1393;width:2459;height:1915" type="#_x0000_t202" filled="false" stroked="false">
              <v:textbox inset="0,0,0,0">
                <w:txbxContent>
                  <w:p>
                    <w:pPr>
                      <w:tabs>
                        <w:tab w:pos="1532" w:val="left" w:leader="none"/>
                        <w:tab w:pos="2213" w:val="left" w:leader="none"/>
                      </w:tabs>
                      <w:spacing w:line="191" w:lineRule="exact" w:before="0"/>
                      <w:ind w:left="0" w:right="0" w:firstLine="0"/>
                      <w:jc w:val="left"/>
                      <w:rPr>
                        <w:rFonts w:ascii="Times New Roman"/>
                        <w:sz w:val="18"/>
                      </w:rPr>
                    </w:pPr>
                    <w:r>
                      <w:rPr>
                        <w:rFonts w:ascii="Times New Roman"/>
                        <w:color w:val="231F20"/>
                        <w:sz w:val="18"/>
                      </w:rPr>
                      <w:t>259,680 </w:t>
                    </w:r>
                    <w:r>
                      <w:rPr>
                        <w:rFonts w:ascii="Times New Roman"/>
                        <w:color w:val="231F20"/>
                        <w:spacing w:val="10"/>
                        <w:sz w:val="18"/>
                      </w:rPr>
                      <w:t> </w:t>
                    </w:r>
                    <w:r>
                      <w:rPr>
                        <w:rFonts w:ascii="Times New Roman"/>
                        <w:color w:val="231F20"/>
                        <w:sz w:val="18"/>
                      </w:rPr>
                      <w:t>250,323</w:t>
                      <w:tab/>
                      <w:t>9,357</w:t>
                      <w:tab/>
                    </w:r>
                    <w:r>
                      <w:rPr>
                        <w:rFonts w:ascii="Times New Roman"/>
                        <w:color w:val="231F20"/>
                        <w:position w:val="1"/>
                        <w:sz w:val="18"/>
                      </w:rPr>
                      <w:t>3.6</w:t>
                    </w:r>
                  </w:p>
                  <w:p>
                    <w:pPr>
                      <w:tabs>
                        <w:tab w:pos="1532" w:val="left" w:leader="none"/>
                        <w:tab w:pos="2213" w:val="left" w:leader="none"/>
                      </w:tabs>
                      <w:spacing w:line="190" w:lineRule="exact" w:before="0"/>
                      <w:ind w:left="0" w:right="0" w:firstLine="0"/>
                      <w:jc w:val="left"/>
                      <w:rPr>
                        <w:rFonts w:ascii="Times New Roman"/>
                        <w:sz w:val="18"/>
                      </w:rPr>
                    </w:pPr>
                    <w:r>
                      <w:rPr>
                        <w:rFonts w:ascii="Times New Roman"/>
                        <w:color w:val="231F20"/>
                        <w:sz w:val="18"/>
                      </w:rPr>
                      <w:t>100,680   </w:t>
                    </w:r>
                    <w:r>
                      <w:rPr>
                        <w:rFonts w:ascii="Times New Roman"/>
                        <w:color w:val="231F20"/>
                        <w:spacing w:val="10"/>
                        <w:sz w:val="18"/>
                      </w:rPr>
                      <w:t> </w:t>
                    </w:r>
                    <w:r>
                      <w:rPr>
                        <w:rFonts w:ascii="Times New Roman"/>
                        <w:color w:val="231F20"/>
                        <w:sz w:val="18"/>
                      </w:rPr>
                      <w:t>96,997</w:t>
                      <w:tab/>
                      <w:t>3,683</w:t>
                      <w:tab/>
                    </w:r>
                    <w:r>
                      <w:rPr>
                        <w:rFonts w:ascii="Times New Roman"/>
                        <w:color w:val="231F20"/>
                        <w:position w:val="1"/>
                        <w:sz w:val="18"/>
                      </w:rPr>
                      <w:t>3.7</w:t>
                    </w:r>
                  </w:p>
                  <w:p>
                    <w:pPr>
                      <w:tabs>
                        <w:tab w:pos="1532" w:val="left" w:leader="none"/>
                        <w:tab w:pos="2213" w:val="left" w:leader="none"/>
                      </w:tabs>
                      <w:spacing w:line="190" w:lineRule="exact" w:before="0"/>
                      <w:ind w:left="90" w:right="0" w:firstLine="0"/>
                      <w:jc w:val="left"/>
                      <w:rPr>
                        <w:rFonts w:ascii="Times New Roman"/>
                        <w:sz w:val="18"/>
                      </w:rPr>
                    </w:pPr>
                    <w:r>
                      <w:rPr>
                        <w:rFonts w:ascii="Times New Roman"/>
                        <w:color w:val="231F20"/>
                        <w:sz w:val="18"/>
                      </w:rPr>
                      <w:t>47,178   </w:t>
                    </w:r>
                    <w:r>
                      <w:rPr>
                        <w:rFonts w:ascii="Times New Roman"/>
                        <w:color w:val="231F20"/>
                        <w:spacing w:val="12"/>
                        <w:sz w:val="18"/>
                      </w:rPr>
                      <w:t> </w:t>
                    </w:r>
                    <w:r>
                      <w:rPr>
                        <w:rFonts w:ascii="Times New Roman"/>
                        <w:color w:val="231F20"/>
                        <w:sz w:val="18"/>
                      </w:rPr>
                      <w:t>44,711</w:t>
                      <w:tab/>
                      <w:t>2,467</w:t>
                      <w:tab/>
                    </w:r>
                    <w:r>
                      <w:rPr>
                        <w:rFonts w:ascii="Times New Roman"/>
                        <w:color w:val="231F20"/>
                        <w:position w:val="1"/>
                        <w:sz w:val="18"/>
                      </w:rPr>
                      <w:t>5.2</w:t>
                    </w:r>
                  </w:p>
                  <w:p>
                    <w:pPr>
                      <w:tabs>
                        <w:tab w:pos="1532" w:val="left" w:leader="none"/>
                        <w:tab w:pos="2213" w:val="left" w:leader="none"/>
                      </w:tabs>
                      <w:spacing w:line="190" w:lineRule="exact" w:before="0"/>
                      <w:ind w:left="90" w:right="0" w:firstLine="0"/>
                      <w:jc w:val="left"/>
                      <w:rPr>
                        <w:rFonts w:ascii="Times New Roman"/>
                        <w:sz w:val="18"/>
                      </w:rPr>
                    </w:pPr>
                    <w:r>
                      <w:rPr>
                        <w:rFonts w:ascii="Times New Roman"/>
                        <w:color w:val="231F20"/>
                        <w:sz w:val="18"/>
                      </w:rPr>
                      <w:t>93,728   </w:t>
                    </w:r>
                    <w:r>
                      <w:rPr>
                        <w:rFonts w:ascii="Times New Roman"/>
                        <w:color w:val="231F20"/>
                        <w:spacing w:val="10"/>
                        <w:sz w:val="18"/>
                      </w:rPr>
                      <w:t> </w:t>
                    </w:r>
                    <w:r>
                      <w:rPr>
                        <w:rFonts w:ascii="Times New Roman"/>
                        <w:color w:val="231F20"/>
                        <w:sz w:val="18"/>
                      </w:rPr>
                      <w:t>89,055</w:t>
                      <w:tab/>
                      <w:t>4,673</w:t>
                      <w:tab/>
                    </w:r>
                    <w:r>
                      <w:rPr>
                        <w:rFonts w:ascii="Times New Roman"/>
                        <w:color w:val="231F20"/>
                        <w:position w:val="1"/>
                        <w:sz w:val="18"/>
                      </w:rPr>
                      <w:t>5.0</w:t>
                    </w:r>
                  </w:p>
                  <w:p>
                    <w:pPr>
                      <w:tabs>
                        <w:tab w:pos="1532" w:val="left" w:leader="none"/>
                        <w:tab w:pos="2213" w:val="left" w:leader="none"/>
                      </w:tabs>
                      <w:spacing w:line="190" w:lineRule="exact" w:before="0"/>
                      <w:ind w:left="0" w:right="0" w:firstLine="0"/>
                      <w:jc w:val="left"/>
                      <w:rPr>
                        <w:rFonts w:ascii="Times New Roman"/>
                        <w:sz w:val="18"/>
                      </w:rPr>
                    </w:pPr>
                    <w:r>
                      <w:rPr>
                        <w:rFonts w:ascii="Times New Roman"/>
                        <w:color w:val="231F20"/>
                        <w:sz w:val="18"/>
                      </w:rPr>
                      <w:t>124,492 </w:t>
                    </w:r>
                    <w:r>
                      <w:rPr>
                        <w:rFonts w:ascii="Times New Roman"/>
                        <w:color w:val="231F20"/>
                        <w:spacing w:val="16"/>
                        <w:sz w:val="18"/>
                      </w:rPr>
                      <w:t> </w:t>
                    </w:r>
                    <w:r>
                      <w:rPr>
                        <w:rFonts w:ascii="Times New Roman"/>
                        <w:color w:val="231F20"/>
                        <w:sz w:val="18"/>
                      </w:rPr>
                      <w:t>119,311</w:t>
                      <w:tab/>
                      <w:t>5,181</w:t>
                      <w:tab/>
                    </w:r>
                    <w:r>
                      <w:rPr>
                        <w:rFonts w:ascii="Times New Roman"/>
                        <w:color w:val="231F20"/>
                        <w:position w:val="1"/>
                        <w:sz w:val="18"/>
                      </w:rPr>
                      <w:t>4.2</w:t>
                    </w:r>
                  </w:p>
                  <w:p>
                    <w:pPr>
                      <w:tabs>
                        <w:tab w:pos="1532" w:val="left" w:leader="none"/>
                        <w:tab w:pos="2213" w:val="left" w:leader="none"/>
                      </w:tabs>
                      <w:spacing w:line="190" w:lineRule="exact" w:before="0"/>
                      <w:ind w:left="0" w:right="0" w:firstLine="0"/>
                      <w:jc w:val="left"/>
                      <w:rPr>
                        <w:rFonts w:ascii="Times New Roman"/>
                        <w:sz w:val="18"/>
                      </w:rPr>
                    </w:pPr>
                    <w:r>
                      <w:rPr>
                        <w:rFonts w:ascii="Times New Roman"/>
                        <w:color w:val="231F20"/>
                        <w:sz w:val="18"/>
                      </w:rPr>
                      <w:t>333,543 </w:t>
                    </w:r>
                    <w:r>
                      <w:rPr>
                        <w:rFonts w:ascii="Times New Roman"/>
                        <w:color w:val="231F20"/>
                        <w:spacing w:val="10"/>
                        <w:sz w:val="18"/>
                      </w:rPr>
                      <w:t> </w:t>
                    </w:r>
                    <w:r>
                      <w:rPr>
                        <w:rFonts w:ascii="Times New Roman"/>
                        <w:color w:val="231F20"/>
                        <w:sz w:val="18"/>
                      </w:rPr>
                      <w:t>323,813</w:t>
                      <w:tab/>
                      <w:t>9,730</w:t>
                      <w:tab/>
                    </w:r>
                    <w:r>
                      <w:rPr>
                        <w:rFonts w:ascii="Times New Roman"/>
                        <w:color w:val="231F20"/>
                        <w:position w:val="1"/>
                        <w:sz w:val="18"/>
                      </w:rPr>
                      <w:t>2.9</w:t>
                    </w:r>
                  </w:p>
                  <w:p>
                    <w:pPr>
                      <w:tabs>
                        <w:tab w:pos="1532" w:val="left" w:leader="none"/>
                        <w:tab w:pos="2213" w:val="left" w:leader="none"/>
                      </w:tabs>
                      <w:spacing w:line="190" w:lineRule="exact" w:before="0"/>
                      <w:ind w:left="90" w:right="0" w:firstLine="0"/>
                      <w:jc w:val="left"/>
                      <w:rPr>
                        <w:rFonts w:ascii="Times New Roman"/>
                        <w:sz w:val="18"/>
                      </w:rPr>
                    </w:pPr>
                    <w:r>
                      <w:rPr>
                        <w:rFonts w:ascii="Times New Roman"/>
                        <w:color w:val="231F20"/>
                        <w:sz w:val="18"/>
                      </w:rPr>
                      <w:t>82,992   </w:t>
                    </w:r>
                    <w:r>
                      <w:rPr>
                        <w:rFonts w:ascii="Times New Roman"/>
                        <w:color w:val="231F20"/>
                        <w:spacing w:val="10"/>
                        <w:sz w:val="18"/>
                      </w:rPr>
                      <w:t> </w:t>
                    </w:r>
                    <w:r>
                      <w:rPr>
                        <w:rFonts w:ascii="Times New Roman"/>
                        <w:color w:val="231F20"/>
                        <w:sz w:val="18"/>
                      </w:rPr>
                      <w:t>78,663</w:t>
                      <w:tab/>
                      <w:t>4,329</w:t>
                      <w:tab/>
                    </w:r>
                    <w:r>
                      <w:rPr>
                        <w:rFonts w:ascii="Times New Roman"/>
                        <w:color w:val="231F20"/>
                        <w:position w:val="1"/>
                        <w:sz w:val="18"/>
                      </w:rPr>
                      <w:t>5.2</w:t>
                    </w:r>
                  </w:p>
                  <w:p>
                    <w:pPr>
                      <w:tabs>
                        <w:tab w:pos="1532" w:val="left" w:leader="none"/>
                        <w:tab w:pos="2213" w:val="left" w:leader="none"/>
                      </w:tabs>
                      <w:spacing w:line="190" w:lineRule="exact" w:before="0"/>
                      <w:ind w:left="90" w:right="0" w:firstLine="0"/>
                      <w:jc w:val="left"/>
                      <w:rPr>
                        <w:rFonts w:ascii="Times New Roman"/>
                        <w:sz w:val="18"/>
                      </w:rPr>
                    </w:pPr>
                    <w:r>
                      <w:rPr>
                        <w:rFonts w:ascii="Times New Roman"/>
                        <w:color w:val="231F20"/>
                        <w:sz w:val="18"/>
                      </w:rPr>
                      <w:t>92,492   </w:t>
                    </w:r>
                    <w:r>
                      <w:rPr>
                        <w:rFonts w:ascii="Times New Roman"/>
                        <w:color w:val="231F20"/>
                        <w:spacing w:val="10"/>
                        <w:sz w:val="18"/>
                      </w:rPr>
                      <w:t> </w:t>
                    </w:r>
                    <w:r>
                      <w:rPr>
                        <w:rFonts w:ascii="Times New Roman"/>
                        <w:color w:val="231F20"/>
                        <w:sz w:val="18"/>
                      </w:rPr>
                      <w:t>87,902</w:t>
                      <w:tab/>
                      <w:t>4,590</w:t>
                      <w:tab/>
                    </w:r>
                    <w:r>
                      <w:rPr>
                        <w:rFonts w:ascii="Times New Roman"/>
                        <w:color w:val="231F20"/>
                        <w:position w:val="1"/>
                        <w:sz w:val="18"/>
                      </w:rPr>
                      <w:t>5.0</w:t>
                    </w:r>
                  </w:p>
                  <w:p>
                    <w:pPr>
                      <w:tabs>
                        <w:tab w:pos="1532" w:val="left" w:leader="none"/>
                        <w:tab w:pos="2213" w:val="left" w:leader="none"/>
                      </w:tabs>
                      <w:spacing w:line="190" w:lineRule="exact" w:before="0"/>
                      <w:ind w:left="0" w:right="0" w:firstLine="0"/>
                      <w:jc w:val="left"/>
                      <w:rPr>
                        <w:rFonts w:ascii="Times New Roman"/>
                        <w:sz w:val="18"/>
                      </w:rPr>
                    </w:pPr>
                    <w:r>
                      <w:rPr>
                        <w:rFonts w:ascii="Times New Roman"/>
                        <w:color w:val="231F20"/>
                        <w:sz w:val="18"/>
                      </w:rPr>
                      <w:t>133,657 </w:t>
                    </w:r>
                    <w:r>
                      <w:rPr>
                        <w:rFonts w:ascii="Times New Roman"/>
                        <w:color w:val="231F20"/>
                        <w:spacing w:val="10"/>
                        <w:sz w:val="18"/>
                      </w:rPr>
                      <w:t> </w:t>
                    </w:r>
                    <w:r>
                      <w:rPr>
                        <w:rFonts w:ascii="Times New Roman"/>
                        <w:color w:val="231F20"/>
                        <w:sz w:val="18"/>
                      </w:rPr>
                      <w:t>127,412</w:t>
                      <w:tab/>
                      <w:t>6,245</w:t>
                      <w:tab/>
                    </w:r>
                    <w:r>
                      <w:rPr>
                        <w:rFonts w:ascii="Times New Roman"/>
                        <w:color w:val="231F20"/>
                        <w:position w:val="1"/>
                        <w:sz w:val="18"/>
                      </w:rPr>
                      <w:t>4.7</w:t>
                    </w:r>
                  </w:p>
                  <w:p>
                    <w:pPr>
                      <w:tabs>
                        <w:tab w:pos="1532" w:val="left" w:leader="none"/>
                        <w:tab w:pos="2213" w:val="left" w:leader="none"/>
                      </w:tabs>
                      <w:spacing w:line="203" w:lineRule="exact" w:before="0"/>
                      <w:ind w:left="6" w:right="0" w:firstLine="0"/>
                      <w:jc w:val="left"/>
                      <w:rPr>
                        <w:rFonts w:ascii="Times New Roman"/>
                        <w:sz w:val="18"/>
                      </w:rPr>
                    </w:pPr>
                    <w:r>
                      <w:rPr>
                        <w:rFonts w:ascii="Times New Roman"/>
                        <w:color w:val="231F20"/>
                        <w:sz w:val="18"/>
                      </w:rPr>
                      <w:t>113,203 </w:t>
                    </w:r>
                    <w:r>
                      <w:rPr>
                        <w:rFonts w:ascii="Times New Roman"/>
                        <w:color w:val="231F20"/>
                        <w:spacing w:val="6"/>
                        <w:sz w:val="18"/>
                      </w:rPr>
                      <w:t> </w:t>
                    </w:r>
                    <w:r>
                      <w:rPr>
                        <w:rFonts w:ascii="Times New Roman"/>
                        <w:color w:val="231F20"/>
                        <w:sz w:val="18"/>
                      </w:rPr>
                      <w:t>108,883</w:t>
                      <w:tab/>
                      <w:t>4,320</w:t>
                      <w:tab/>
                    </w:r>
                    <w:r>
                      <w:rPr>
                        <w:rFonts w:ascii="Times New Roman"/>
                        <w:color w:val="231F20"/>
                        <w:position w:val="1"/>
                        <w:sz w:val="18"/>
                      </w:rPr>
                      <w:t>3.8</w:t>
                    </w:r>
                  </w:p>
                </w:txbxContent>
              </v:textbox>
              <w10:wrap type="none"/>
            </v:shape>
            <v:shape style="position:absolute;left:4123;top:1394;width:927;height:1914" type="#_x0000_t202" filled="false" stroked="false">
              <v:textbox inset="0,0,0,0">
                <w:txbxContent>
                  <w:p>
                    <w:pPr>
                      <w:tabs>
                        <w:tab w:pos="681" w:val="left" w:leader="none"/>
                      </w:tabs>
                      <w:spacing w:line="195" w:lineRule="exact" w:before="0"/>
                      <w:ind w:left="0" w:right="0" w:firstLine="0"/>
                      <w:jc w:val="left"/>
                      <w:rPr>
                        <w:rFonts w:ascii="Times New Roman"/>
                        <w:sz w:val="18"/>
                      </w:rPr>
                    </w:pPr>
                    <w:r>
                      <w:rPr>
                        <w:rFonts w:ascii="Times New Roman"/>
                        <w:color w:val="231F20"/>
                        <w:sz w:val="18"/>
                      </w:rPr>
                      <w:t>8,207</w:t>
                      <w:tab/>
                      <w:t>3.2</w:t>
                    </w:r>
                  </w:p>
                  <w:p>
                    <w:pPr>
                      <w:tabs>
                        <w:tab w:pos="681" w:val="left" w:leader="none"/>
                      </w:tabs>
                      <w:spacing w:line="190" w:lineRule="exact" w:before="0"/>
                      <w:ind w:left="0" w:right="0" w:firstLine="0"/>
                      <w:jc w:val="left"/>
                      <w:rPr>
                        <w:rFonts w:ascii="Times New Roman"/>
                        <w:sz w:val="18"/>
                      </w:rPr>
                    </w:pPr>
                    <w:r>
                      <w:rPr>
                        <w:rFonts w:ascii="Times New Roman"/>
                        <w:color w:val="231F20"/>
                        <w:sz w:val="18"/>
                      </w:rPr>
                      <w:t>3,329</w:t>
                      <w:tab/>
                      <w:t>3.4</w:t>
                    </w:r>
                  </w:p>
                  <w:p>
                    <w:pPr>
                      <w:tabs>
                        <w:tab w:pos="681" w:val="left" w:leader="none"/>
                      </w:tabs>
                      <w:spacing w:line="190" w:lineRule="exact" w:before="0"/>
                      <w:ind w:left="0" w:right="0" w:firstLine="0"/>
                      <w:jc w:val="left"/>
                      <w:rPr>
                        <w:rFonts w:ascii="Times New Roman"/>
                        <w:sz w:val="18"/>
                      </w:rPr>
                    </w:pPr>
                    <w:r>
                      <w:rPr>
                        <w:rFonts w:ascii="Times New Roman"/>
                        <w:color w:val="231F20"/>
                        <w:sz w:val="18"/>
                      </w:rPr>
                      <w:t>2,176</w:t>
                      <w:tab/>
                      <w:t>4.6</w:t>
                    </w:r>
                  </w:p>
                  <w:p>
                    <w:pPr>
                      <w:tabs>
                        <w:tab w:pos="681" w:val="left" w:leader="none"/>
                      </w:tabs>
                      <w:spacing w:line="190" w:lineRule="exact" w:before="0"/>
                      <w:ind w:left="0" w:right="0" w:firstLine="0"/>
                      <w:jc w:val="left"/>
                      <w:rPr>
                        <w:rFonts w:ascii="Times New Roman"/>
                        <w:sz w:val="18"/>
                      </w:rPr>
                    </w:pPr>
                    <w:r>
                      <w:rPr>
                        <w:rFonts w:ascii="Times New Roman"/>
                        <w:color w:val="231F20"/>
                        <w:sz w:val="18"/>
                      </w:rPr>
                      <w:t>4,165</w:t>
                      <w:tab/>
                      <w:t>4.5</w:t>
                    </w:r>
                  </w:p>
                  <w:p>
                    <w:pPr>
                      <w:tabs>
                        <w:tab w:pos="681" w:val="left" w:leader="none"/>
                      </w:tabs>
                      <w:spacing w:line="190" w:lineRule="exact" w:before="0"/>
                      <w:ind w:left="0" w:right="0" w:firstLine="0"/>
                      <w:jc w:val="left"/>
                      <w:rPr>
                        <w:rFonts w:ascii="Times New Roman"/>
                        <w:sz w:val="18"/>
                      </w:rPr>
                    </w:pPr>
                    <w:r>
                      <w:rPr>
                        <w:rFonts w:ascii="Times New Roman"/>
                        <w:color w:val="231F20"/>
                        <w:sz w:val="18"/>
                      </w:rPr>
                      <w:t>4,367</w:t>
                      <w:tab/>
                      <w:t>3.6</w:t>
                    </w:r>
                  </w:p>
                  <w:p>
                    <w:pPr>
                      <w:tabs>
                        <w:tab w:pos="681" w:val="left" w:leader="none"/>
                      </w:tabs>
                      <w:spacing w:line="190" w:lineRule="exact" w:before="0"/>
                      <w:ind w:left="0" w:right="0" w:firstLine="0"/>
                      <w:jc w:val="left"/>
                      <w:rPr>
                        <w:rFonts w:ascii="Times New Roman"/>
                        <w:sz w:val="18"/>
                      </w:rPr>
                    </w:pPr>
                    <w:r>
                      <w:rPr>
                        <w:rFonts w:ascii="Times New Roman"/>
                        <w:color w:val="231F20"/>
                        <w:sz w:val="18"/>
                      </w:rPr>
                      <w:t>9,043</w:t>
                      <w:tab/>
                      <w:t>2.7</w:t>
                    </w:r>
                  </w:p>
                  <w:p>
                    <w:pPr>
                      <w:tabs>
                        <w:tab w:pos="681" w:val="left" w:leader="none"/>
                      </w:tabs>
                      <w:spacing w:line="190" w:lineRule="exact" w:before="0"/>
                      <w:ind w:left="0" w:right="0" w:firstLine="0"/>
                      <w:jc w:val="left"/>
                      <w:rPr>
                        <w:rFonts w:ascii="Times New Roman"/>
                        <w:sz w:val="18"/>
                      </w:rPr>
                    </w:pPr>
                    <w:r>
                      <w:rPr>
                        <w:rFonts w:ascii="Times New Roman"/>
                        <w:color w:val="231F20"/>
                        <w:sz w:val="18"/>
                      </w:rPr>
                      <w:t>3,791</w:t>
                      <w:tab/>
                      <w:t>4.6</w:t>
                    </w:r>
                  </w:p>
                  <w:p>
                    <w:pPr>
                      <w:tabs>
                        <w:tab w:pos="681" w:val="left" w:leader="none"/>
                      </w:tabs>
                      <w:spacing w:line="190" w:lineRule="exact" w:before="0"/>
                      <w:ind w:left="0" w:right="0" w:firstLine="0"/>
                      <w:jc w:val="left"/>
                      <w:rPr>
                        <w:rFonts w:ascii="Times New Roman"/>
                        <w:sz w:val="18"/>
                      </w:rPr>
                    </w:pPr>
                    <w:r>
                      <w:rPr>
                        <w:rFonts w:ascii="Times New Roman"/>
                        <w:color w:val="231F20"/>
                        <w:sz w:val="18"/>
                      </w:rPr>
                      <w:t>4,150</w:t>
                      <w:tab/>
                      <w:t>4.5</w:t>
                    </w:r>
                  </w:p>
                  <w:p>
                    <w:pPr>
                      <w:tabs>
                        <w:tab w:pos="681" w:val="left" w:leader="none"/>
                      </w:tabs>
                      <w:spacing w:line="190" w:lineRule="exact" w:before="0"/>
                      <w:ind w:left="0" w:right="0" w:firstLine="0"/>
                      <w:jc w:val="left"/>
                      <w:rPr>
                        <w:rFonts w:ascii="Times New Roman"/>
                        <w:sz w:val="18"/>
                      </w:rPr>
                    </w:pPr>
                    <w:r>
                      <w:rPr>
                        <w:rFonts w:ascii="Times New Roman"/>
                        <w:color w:val="231F20"/>
                        <w:sz w:val="18"/>
                      </w:rPr>
                      <w:t>5,464</w:t>
                      <w:tab/>
                      <w:t>4.2</w:t>
                    </w:r>
                  </w:p>
                  <w:p>
                    <w:pPr>
                      <w:tabs>
                        <w:tab w:pos="681" w:val="left" w:leader="none"/>
                      </w:tabs>
                      <w:spacing w:line="198" w:lineRule="exact" w:before="0"/>
                      <w:ind w:left="0" w:right="0" w:firstLine="0"/>
                      <w:jc w:val="left"/>
                      <w:rPr>
                        <w:rFonts w:ascii="Times New Roman"/>
                        <w:sz w:val="18"/>
                      </w:rPr>
                    </w:pPr>
                    <w:r>
                      <w:rPr>
                        <w:rFonts w:ascii="Times New Roman"/>
                        <w:color w:val="231F20"/>
                        <w:sz w:val="18"/>
                      </w:rPr>
                      <w:t>4,037</w:t>
                      <w:tab/>
                      <w:t>3.6</w:t>
                    </w:r>
                  </w:p>
                </w:txbxContent>
              </v:textbox>
              <w10:wrap type="none"/>
            </v:shape>
            <v:shape style="position:absolute;left:1049;top:1747;width:2833;height:1570" type="#_x0000_t202" filled="false" stroked="false">
              <v:textbox inset="0,0,0,0">
                <w:txbxContent>
                  <w:p>
                    <w:pPr>
                      <w:tabs>
                        <w:tab w:pos="1631" w:val="left" w:leader="none"/>
                      </w:tabs>
                      <w:spacing w:line="215" w:lineRule="exact" w:before="0"/>
                      <w:ind w:left="0" w:right="0" w:firstLine="0"/>
                      <w:jc w:val="left"/>
                      <w:rPr>
                        <w:rFonts w:ascii="Times New Roman"/>
                        <w:sz w:val="18"/>
                      </w:rPr>
                    </w:pPr>
                    <w:r>
                      <w:rPr>
                        <w:color w:val="231F20"/>
                        <w:sz w:val="18"/>
                      </w:rPr>
                      <w:t>Eastern</w:t>
                      <w:tab/>
                    </w:r>
                    <w:r>
                      <w:rPr>
                        <w:rFonts w:ascii="Times New Roman"/>
                        <w:color w:val="231F20"/>
                        <w:position w:val="1"/>
                        <w:sz w:val="18"/>
                      </w:rPr>
                      <w:t>46,802   </w:t>
                    </w:r>
                    <w:r>
                      <w:rPr>
                        <w:rFonts w:ascii="Times New Roman"/>
                        <w:color w:val="231F20"/>
                        <w:spacing w:val="10"/>
                        <w:position w:val="1"/>
                        <w:sz w:val="18"/>
                      </w:rPr>
                      <w:t> </w:t>
                    </w:r>
                    <w:r>
                      <w:rPr>
                        <w:rFonts w:ascii="Times New Roman"/>
                        <w:color w:val="231F20"/>
                        <w:position w:val="1"/>
                        <w:sz w:val="18"/>
                      </w:rPr>
                      <w:t>44,626</w:t>
                    </w:r>
                  </w:p>
                  <w:p>
                    <w:pPr>
                      <w:tabs>
                        <w:tab w:pos="1631" w:val="left" w:leader="none"/>
                      </w:tabs>
                      <w:spacing w:line="190" w:lineRule="exact" w:before="0"/>
                      <w:ind w:left="0" w:right="0" w:firstLine="0"/>
                      <w:jc w:val="left"/>
                      <w:rPr>
                        <w:rFonts w:ascii="Times New Roman"/>
                        <w:sz w:val="18"/>
                      </w:rPr>
                    </w:pPr>
                    <w:r>
                      <w:rPr>
                        <w:color w:val="231F20"/>
                        <w:sz w:val="18"/>
                      </w:rPr>
                      <w:t>North</w:t>
                    </w:r>
                    <w:r>
                      <w:rPr>
                        <w:color w:val="231F20"/>
                        <w:spacing w:val="-3"/>
                        <w:sz w:val="18"/>
                      </w:rPr>
                      <w:t> </w:t>
                    </w:r>
                    <w:r>
                      <w:rPr>
                        <w:color w:val="231F20"/>
                        <w:sz w:val="18"/>
                      </w:rPr>
                      <w:t>Central</w:t>
                      <w:tab/>
                    </w:r>
                    <w:r>
                      <w:rPr>
                        <w:rFonts w:ascii="Times New Roman"/>
                        <w:color w:val="231F20"/>
                        <w:position w:val="1"/>
                        <w:sz w:val="18"/>
                      </w:rPr>
                      <w:t>93,504   </w:t>
                    </w:r>
                    <w:r>
                      <w:rPr>
                        <w:rFonts w:ascii="Times New Roman"/>
                        <w:color w:val="231F20"/>
                        <w:spacing w:val="10"/>
                        <w:position w:val="1"/>
                        <w:sz w:val="18"/>
                      </w:rPr>
                      <w:t> </w:t>
                    </w:r>
                    <w:r>
                      <w:rPr>
                        <w:rFonts w:ascii="Times New Roman"/>
                        <w:color w:val="231F20"/>
                        <w:position w:val="1"/>
                        <w:sz w:val="18"/>
                      </w:rPr>
                      <w:t>89,339</w:t>
                    </w:r>
                  </w:p>
                  <w:p>
                    <w:pPr>
                      <w:tabs>
                        <w:tab w:pos="1541" w:val="left" w:leader="none"/>
                      </w:tabs>
                      <w:spacing w:line="190" w:lineRule="exact" w:before="0"/>
                      <w:ind w:left="0" w:right="0" w:firstLine="0"/>
                      <w:jc w:val="left"/>
                      <w:rPr>
                        <w:rFonts w:ascii="Times New Roman"/>
                        <w:sz w:val="18"/>
                      </w:rPr>
                    </w:pPr>
                    <w:r>
                      <w:rPr>
                        <w:color w:val="231F20"/>
                        <w:sz w:val="18"/>
                      </w:rPr>
                      <w:t>Northeast</w:t>
                      <w:tab/>
                    </w:r>
                    <w:r>
                      <w:rPr>
                        <w:rFonts w:ascii="Times New Roman"/>
                        <w:color w:val="231F20"/>
                        <w:position w:val="1"/>
                        <w:sz w:val="18"/>
                      </w:rPr>
                      <w:t>122,370 </w:t>
                    </w:r>
                    <w:r>
                      <w:rPr>
                        <w:rFonts w:ascii="Times New Roman"/>
                        <w:color w:val="231F20"/>
                        <w:spacing w:val="10"/>
                        <w:position w:val="1"/>
                        <w:sz w:val="18"/>
                      </w:rPr>
                      <w:t> </w:t>
                    </w:r>
                    <w:r>
                      <w:rPr>
                        <w:rFonts w:ascii="Times New Roman"/>
                        <w:color w:val="231F20"/>
                        <w:position w:val="1"/>
                        <w:sz w:val="18"/>
                      </w:rPr>
                      <w:t>118,003</w:t>
                    </w:r>
                  </w:p>
                  <w:p>
                    <w:pPr>
                      <w:tabs>
                        <w:tab w:pos="1548" w:val="left" w:leader="none"/>
                      </w:tabs>
                      <w:spacing w:line="190" w:lineRule="exact" w:before="0"/>
                      <w:ind w:left="0" w:right="0" w:firstLine="0"/>
                      <w:jc w:val="left"/>
                      <w:rPr>
                        <w:rFonts w:ascii="Times New Roman"/>
                        <w:sz w:val="18"/>
                      </w:rPr>
                    </w:pPr>
                    <w:r>
                      <w:rPr>
                        <w:color w:val="231F20"/>
                        <w:sz w:val="18"/>
                      </w:rPr>
                      <w:t>Northwest</w:t>
                      <w:tab/>
                    </w:r>
                    <w:r>
                      <w:rPr>
                        <w:rFonts w:ascii="Times New Roman"/>
                        <w:color w:val="231F20"/>
                        <w:position w:val="1"/>
                        <w:sz w:val="18"/>
                      </w:rPr>
                      <w:t>329,112 </w:t>
                    </w:r>
                    <w:r>
                      <w:rPr>
                        <w:rFonts w:ascii="Times New Roman"/>
                        <w:color w:val="231F20"/>
                        <w:spacing w:val="3"/>
                        <w:position w:val="1"/>
                        <w:sz w:val="18"/>
                      </w:rPr>
                      <w:t> </w:t>
                    </w:r>
                    <w:r>
                      <w:rPr>
                        <w:rFonts w:ascii="Times New Roman"/>
                        <w:color w:val="231F20"/>
                        <w:position w:val="1"/>
                        <w:sz w:val="18"/>
                      </w:rPr>
                      <w:t>320,069</w:t>
                    </w:r>
                  </w:p>
                  <w:p>
                    <w:pPr>
                      <w:tabs>
                        <w:tab w:pos="1631" w:val="left" w:leader="none"/>
                      </w:tabs>
                      <w:spacing w:line="190" w:lineRule="exact" w:before="0"/>
                      <w:ind w:left="0" w:right="0" w:firstLine="0"/>
                      <w:jc w:val="left"/>
                      <w:rPr>
                        <w:rFonts w:ascii="Times New Roman"/>
                        <w:sz w:val="18"/>
                      </w:rPr>
                    </w:pPr>
                    <w:r>
                      <w:rPr>
                        <w:color w:val="231F20"/>
                        <w:sz w:val="18"/>
                      </w:rPr>
                      <w:t>Southeast</w:t>
                      <w:tab/>
                    </w:r>
                    <w:r>
                      <w:rPr>
                        <w:rFonts w:ascii="Times New Roman"/>
                        <w:color w:val="231F20"/>
                        <w:position w:val="1"/>
                        <w:sz w:val="18"/>
                      </w:rPr>
                      <w:t>81,552   </w:t>
                    </w:r>
                    <w:r>
                      <w:rPr>
                        <w:rFonts w:ascii="Times New Roman"/>
                        <w:color w:val="231F20"/>
                        <w:spacing w:val="10"/>
                        <w:position w:val="1"/>
                        <w:sz w:val="18"/>
                      </w:rPr>
                      <w:t> </w:t>
                    </w:r>
                    <w:r>
                      <w:rPr>
                        <w:rFonts w:ascii="Times New Roman"/>
                        <w:color w:val="231F20"/>
                        <w:position w:val="1"/>
                        <w:sz w:val="18"/>
                      </w:rPr>
                      <w:t>77,761</w:t>
                    </w:r>
                  </w:p>
                  <w:p>
                    <w:pPr>
                      <w:tabs>
                        <w:tab w:pos="1631" w:val="left" w:leader="none"/>
                      </w:tabs>
                      <w:spacing w:line="190" w:lineRule="exact" w:before="0"/>
                      <w:ind w:left="0" w:right="0" w:firstLine="0"/>
                      <w:jc w:val="left"/>
                      <w:rPr>
                        <w:rFonts w:ascii="Times New Roman"/>
                        <w:sz w:val="18"/>
                      </w:rPr>
                    </w:pPr>
                    <w:r>
                      <w:rPr>
                        <w:color w:val="231F20"/>
                        <w:sz w:val="18"/>
                      </w:rPr>
                      <w:t>Southwest</w:t>
                      <w:tab/>
                    </w:r>
                    <w:r>
                      <w:rPr>
                        <w:rFonts w:ascii="Times New Roman"/>
                        <w:color w:val="231F20"/>
                        <w:position w:val="1"/>
                        <w:sz w:val="18"/>
                      </w:rPr>
                      <w:t>91,582   </w:t>
                    </w:r>
                    <w:r>
                      <w:rPr>
                        <w:rFonts w:ascii="Times New Roman"/>
                        <w:color w:val="231F20"/>
                        <w:spacing w:val="10"/>
                        <w:position w:val="1"/>
                        <w:sz w:val="18"/>
                      </w:rPr>
                      <w:t> </w:t>
                    </w:r>
                    <w:r>
                      <w:rPr>
                        <w:rFonts w:ascii="Times New Roman"/>
                        <w:color w:val="231F20"/>
                        <w:position w:val="1"/>
                        <w:sz w:val="18"/>
                      </w:rPr>
                      <w:t>87,432</w:t>
                    </w:r>
                  </w:p>
                  <w:p>
                    <w:pPr>
                      <w:tabs>
                        <w:tab w:pos="1541" w:val="left" w:leader="none"/>
                      </w:tabs>
                      <w:spacing w:line="190" w:lineRule="exact" w:before="0"/>
                      <w:ind w:left="0" w:right="0" w:firstLine="0"/>
                      <w:jc w:val="left"/>
                      <w:rPr>
                        <w:rFonts w:ascii="Times New Roman"/>
                        <w:sz w:val="18"/>
                      </w:rPr>
                    </w:pPr>
                    <w:r>
                      <w:rPr>
                        <w:color w:val="231F20"/>
                        <w:sz w:val="18"/>
                      </w:rPr>
                      <w:t>West</w:t>
                    </w:r>
                    <w:r>
                      <w:rPr>
                        <w:color w:val="231F20"/>
                        <w:spacing w:val="-5"/>
                        <w:sz w:val="18"/>
                      </w:rPr>
                      <w:t> </w:t>
                    </w:r>
                    <w:r>
                      <w:rPr>
                        <w:color w:val="231F20"/>
                        <w:sz w:val="18"/>
                      </w:rPr>
                      <w:t>Central</w:t>
                      <w:tab/>
                    </w:r>
                    <w:r>
                      <w:rPr>
                        <w:rFonts w:ascii="Times New Roman"/>
                        <w:color w:val="231F20"/>
                        <w:position w:val="1"/>
                        <w:sz w:val="18"/>
                      </w:rPr>
                      <w:t>131,503 </w:t>
                    </w:r>
                    <w:r>
                      <w:rPr>
                        <w:rFonts w:ascii="Times New Roman"/>
                        <w:color w:val="231F20"/>
                        <w:spacing w:val="10"/>
                        <w:position w:val="1"/>
                        <w:sz w:val="18"/>
                      </w:rPr>
                      <w:t> </w:t>
                    </w:r>
                    <w:r>
                      <w:rPr>
                        <w:rFonts w:ascii="Times New Roman"/>
                        <w:color w:val="231F20"/>
                        <w:position w:val="1"/>
                        <w:sz w:val="18"/>
                      </w:rPr>
                      <w:t>126,039</w:t>
                    </w:r>
                  </w:p>
                  <w:p>
                    <w:pPr>
                      <w:tabs>
                        <w:tab w:pos="1554" w:val="left" w:leader="none"/>
                      </w:tabs>
                      <w:spacing w:line="215" w:lineRule="exact" w:before="0"/>
                      <w:ind w:left="0" w:right="0" w:firstLine="0"/>
                      <w:jc w:val="left"/>
                      <w:rPr>
                        <w:rFonts w:ascii="Times New Roman"/>
                        <w:sz w:val="18"/>
                      </w:rPr>
                    </w:pPr>
                    <w:r>
                      <w:rPr>
                        <w:color w:val="231F20"/>
                        <w:sz w:val="18"/>
                      </w:rPr>
                      <w:t>Western</w:t>
                      <w:tab/>
                    </w:r>
                    <w:r>
                      <w:rPr>
                        <w:rFonts w:ascii="Times New Roman"/>
                        <w:color w:val="231F20"/>
                        <w:position w:val="1"/>
                        <w:sz w:val="18"/>
                      </w:rPr>
                      <w:t>111,658</w:t>
                    </w:r>
                    <w:r>
                      <w:rPr>
                        <w:rFonts w:ascii="Times New Roman"/>
                        <w:color w:val="231F20"/>
                        <w:spacing w:val="41"/>
                        <w:position w:val="1"/>
                        <w:sz w:val="18"/>
                      </w:rPr>
                      <w:t> </w:t>
                    </w:r>
                    <w:r>
                      <w:rPr>
                        <w:rFonts w:ascii="Times New Roman"/>
                        <w:color w:val="231F20"/>
                        <w:position w:val="1"/>
                        <w:sz w:val="18"/>
                      </w:rPr>
                      <w:t>107,621</w:t>
                    </w:r>
                  </w:p>
                </w:txbxContent>
              </v:textbox>
              <w10:wrap type="none"/>
            </v:shape>
            <v:shape style="position:absolute;left:1049;top:1367;width:2833;height:430" type="#_x0000_t202" filled="false" stroked="false">
              <v:textbox inset="0,0,0,0">
                <w:txbxContent>
                  <w:p>
                    <w:pPr>
                      <w:spacing w:line="215" w:lineRule="exact" w:before="0"/>
                      <w:ind w:left="0" w:right="0" w:firstLine="0"/>
                      <w:jc w:val="left"/>
                      <w:rPr>
                        <w:rFonts w:ascii="Times New Roman"/>
                        <w:sz w:val="18"/>
                      </w:rPr>
                    </w:pPr>
                    <w:r>
                      <w:rPr>
                        <w:color w:val="231F20"/>
                        <w:sz w:val="18"/>
                      </w:rPr>
                      <w:t>Central (minus LR)  </w:t>
                    </w:r>
                    <w:r>
                      <w:rPr>
                        <w:rFonts w:ascii="Times New Roman"/>
                        <w:color w:val="231F20"/>
                        <w:position w:val="1"/>
                        <w:sz w:val="18"/>
                      </w:rPr>
                      <w:t>253,241  245,034</w:t>
                    </w:r>
                  </w:p>
                  <w:p>
                    <w:pPr>
                      <w:tabs>
                        <w:tab w:pos="1631" w:val="left" w:leader="none"/>
                      </w:tabs>
                      <w:spacing w:line="215" w:lineRule="exact" w:before="0"/>
                      <w:ind w:left="0" w:right="0" w:firstLine="0"/>
                      <w:jc w:val="left"/>
                      <w:rPr>
                        <w:rFonts w:ascii="Times New Roman"/>
                        <w:sz w:val="18"/>
                      </w:rPr>
                    </w:pPr>
                    <w:r>
                      <w:rPr>
                        <w:color w:val="231F20"/>
                        <w:sz w:val="18"/>
                      </w:rPr>
                      <w:t>City of</w:t>
                    </w:r>
                    <w:r>
                      <w:rPr>
                        <w:color w:val="231F20"/>
                        <w:spacing w:val="-5"/>
                        <w:sz w:val="18"/>
                      </w:rPr>
                      <w:t> </w:t>
                    </w:r>
                    <w:r>
                      <w:rPr>
                        <w:color w:val="231F20"/>
                        <w:sz w:val="18"/>
                      </w:rPr>
                      <w:t>Little</w:t>
                    </w:r>
                    <w:r>
                      <w:rPr>
                        <w:color w:val="231F20"/>
                        <w:spacing w:val="-1"/>
                        <w:sz w:val="18"/>
                      </w:rPr>
                      <w:t> </w:t>
                    </w:r>
                    <w:r>
                      <w:rPr>
                        <w:color w:val="231F20"/>
                        <w:sz w:val="18"/>
                      </w:rPr>
                      <w:t>Rock</w:t>
                      <w:tab/>
                    </w:r>
                    <w:r>
                      <w:rPr>
                        <w:rFonts w:ascii="Times New Roman"/>
                        <w:color w:val="231F20"/>
                        <w:position w:val="1"/>
                        <w:sz w:val="18"/>
                      </w:rPr>
                      <w:t>98,275   </w:t>
                    </w:r>
                    <w:r>
                      <w:rPr>
                        <w:rFonts w:ascii="Times New Roman"/>
                        <w:color w:val="231F20"/>
                        <w:spacing w:val="10"/>
                        <w:position w:val="1"/>
                        <w:sz w:val="18"/>
                      </w:rPr>
                      <w:t> </w:t>
                    </w:r>
                    <w:r>
                      <w:rPr>
                        <w:rFonts w:ascii="Times New Roman"/>
                        <w:color w:val="231F20"/>
                        <w:position w:val="1"/>
                        <w:sz w:val="18"/>
                      </w:rPr>
                      <w:t>94,946</w:t>
                    </w:r>
                  </w:p>
                </w:txbxContent>
              </v:textbox>
              <w10:wrap type="none"/>
            </v:shape>
            <v:shape style="position:absolute;left:8966;top:797;width:2192;height:571" type="#_x0000_t202" filled="false" stroked="false">
              <v:textbox inset="0,0,0,0">
                <w:txbxContent>
                  <w:p>
                    <w:pPr>
                      <w:spacing w:before="0"/>
                      <w:ind w:left="55" w:right="18" w:firstLine="0"/>
                      <w:jc w:val="center"/>
                      <w:rPr>
                        <w:b/>
                        <w:sz w:val="18"/>
                      </w:rPr>
                    </w:pPr>
                    <w:r>
                      <w:rPr>
                        <w:b/>
                        <w:color w:val="231F20"/>
                        <w:sz w:val="18"/>
                      </w:rPr>
                      <w:t>August 2018</w:t>
                    </w:r>
                  </w:p>
                  <w:p>
                    <w:pPr>
                      <w:tabs>
                        <w:tab w:pos="630" w:val="left" w:leader="none"/>
                      </w:tabs>
                      <w:spacing w:before="91"/>
                      <w:ind w:left="0" w:right="18" w:firstLine="0"/>
                      <w:jc w:val="center"/>
                      <w:rPr>
                        <w:b/>
                        <w:sz w:val="18"/>
                      </w:rPr>
                    </w:pPr>
                    <w:r>
                      <w:rPr>
                        <w:b/>
                        <w:color w:val="231F20"/>
                        <w:sz w:val="18"/>
                        <w:u w:val="single" w:color="231F20"/>
                      </w:rPr>
                      <w:t>CLF</w:t>
                    </w:r>
                    <w:r>
                      <w:rPr>
                        <w:b/>
                        <w:color w:val="231F20"/>
                        <w:sz w:val="18"/>
                      </w:rPr>
                      <w:tab/>
                    </w:r>
                    <w:r>
                      <w:rPr>
                        <w:b/>
                        <w:color w:val="231F20"/>
                        <w:sz w:val="18"/>
                        <w:u w:val="single" w:color="231F20"/>
                      </w:rPr>
                      <w:t>Emp Unemp</w:t>
                    </w:r>
                    <w:r>
                      <w:rPr>
                        <w:b/>
                        <w:color w:val="231F20"/>
                        <w:spacing w:val="17"/>
                        <w:sz w:val="18"/>
                      </w:rPr>
                      <w:t> </w:t>
                    </w:r>
                    <w:r>
                      <w:rPr>
                        <w:b/>
                        <w:color w:val="231F20"/>
                        <w:sz w:val="18"/>
                        <w:u w:val="single" w:color="231F20"/>
                      </w:rPr>
                      <w:t>Rate</w:t>
                    </w:r>
                  </w:p>
                </w:txbxContent>
              </v:textbox>
              <w10:wrap type="none"/>
            </v:shape>
            <v:shape style="position:absolute;left:6607;top:1122;width:1561;height:241" type="#_x0000_t202" filled="false" stroked="false">
              <v:textbox inset="0,0,0,0">
                <w:txbxContent>
                  <w:p>
                    <w:pPr>
                      <w:spacing w:before="1"/>
                      <w:ind w:left="0" w:right="0" w:firstLine="0"/>
                      <w:jc w:val="left"/>
                      <w:rPr>
                        <w:b/>
                        <w:sz w:val="18"/>
                      </w:rPr>
                    </w:pPr>
                    <w:r>
                      <w:rPr>
                        <w:b/>
                        <w:color w:val="231F20"/>
                        <w:sz w:val="18"/>
                        <w:u w:val="single" w:color="231F20"/>
                      </w:rPr>
                      <w:t>Emp Unemp</w:t>
                    </w:r>
                    <w:r>
                      <w:rPr>
                        <w:b/>
                        <w:color w:val="231F20"/>
                        <w:sz w:val="18"/>
                      </w:rPr>
                      <w:t> </w:t>
                    </w:r>
                    <w:r>
                      <w:rPr>
                        <w:b/>
                        <w:color w:val="231F20"/>
                        <w:sz w:val="18"/>
                        <w:u w:val="single" w:color="231F20"/>
                      </w:rPr>
                      <w:t>Rate</w:t>
                    </w:r>
                  </w:p>
                </w:txbxContent>
              </v:textbox>
              <w10:wrap type="none"/>
            </v:shape>
            <v:shape style="position:absolute;left:5976;top:1122;width:318;height:240" type="#_x0000_t202" filled="false" stroked="false">
              <v:textbox inset="0,0,0,0">
                <w:txbxContent>
                  <w:p>
                    <w:pPr>
                      <w:spacing w:before="0"/>
                      <w:ind w:left="0" w:right="0" w:firstLine="0"/>
                      <w:jc w:val="left"/>
                      <w:rPr>
                        <w:b/>
                        <w:sz w:val="18"/>
                      </w:rPr>
                    </w:pPr>
                    <w:r>
                      <w:rPr>
                        <w:b/>
                        <w:color w:val="231F20"/>
                        <w:sz w:val="18"/>
                        <w:u w:val="single" w:color="231F20"/>
                      </w:rPr>
                      <w:t>CLF</w:t>
                    </w:r>
                  </w:p>
                </w:txbxContent>
              </v:textbox>
              <w10:wrap type="none"/>
            </v:shape>
            <v:shape style="position:absolute;left:5985;top:405;width:2012;height:628" type="#_x0000_t202" filled="false" stroked="false">
              <v:textbox inset="0,0,0,0">
                <w:txbxContent>
                  <w:p>
                    <w:pPr>
                      <w:spacing w:before="0"/>
                      <w:ind w:left="90" w:right="108" w:firstLine="0"/>
                      <w:jc w:val="center"/>
                      <w:rPr>
                        <w:rFonts w:ascii="Segoe UI Semibold"/>
                        <w:b/>
                        <w:sz w:val="16"/>
                      </w:rPr>
                    </w:pPr>
                    <w:r>
                      <w:rPr>
                        <w:rFonts w:ascii="Segoe UI Semibold"/>
                        <w:b/>
                        <w:color w:val="231F20"/>
                        <w:sz w:val="16"/>
                      </w:rPr>
                      <w:t>Not Seasonally Adjusted</w:t>
                    </w:r>
                  </w:p>
                  <w:p>
                    <w:pPr>
                      <w:spacing w:before="175"/>
                      <w:ind w:left="90" w:right="20" w:firstLine="0"/>
                      <w:jc w:val="center"/>
                      <w:rPr>
                        <w:b/>
                        <w:sz w:val="18"/>
                      </w:rPr>
                    </w:pPr>
                    <w:r>
                      <w:rPr>
                        <w:b/>
                        <w:color w:val="231F20"/>
                        <w:sz w:val="18"/>
                      </w:rPr>
                      <w:t>July 2019</w:t>
                    </w:r>
                  </w:p>
                </w:txbxContent>
              </v:textbox>
              <w10:wrap type="none"/>
            </v:shape>
            <v:shape style="position:absolute;left:3377;top:795;width:1673;height:570" type="#_x0000_t202" filled="false" stroked="false">
              <v:textbox inset="0,0,0,0">
                <w:txbxContent>
                  <w:p>
                    <w:pPr>
                      <w:spacing w:before="0"/>
                      <w:ind w:left="0" w:right="0" w:firstLine="0"/>
                      <w:jc w:val="left"/>
                      <w:rPr>
                        <w:b/>
                        <w:sz w:val="18"/>
                      </w:rPr>
                    </w:pPr>
                    <w:r>
                      <w:rPr>
                        <w:b/>
                        <w:color w:val="231F20"/>
                        <w:sz w:val="18"/>
                      </w:rPr>
                      <w:t>August 2019</w:t>
                    </w:r>
                  </w:p>
                  <w:p>
                    <w:pPr>
                      <w:spacing w:before="90"/>
                      <w:ind w:left="112" w:right="0" w:firstLine="0"/>
                      <w:jc w:val="left"/>
                      <w:rPr>
                        <w:b/>
                        <w:sz w:val="18"/>
                      </w:rPr>
                    </w:pPr>
                    <w:r>
                      <w:rPr>
                        <w:b/>
                        <w:color w:val="231F20"/>
                        <w:sz w:val="18"/>
                        <w:u w:val="single" w:color="231F20"/>
                      </w:rPr>
                      <w:t>Emp Unemp</w:t>
                    </w:r>
                    <w:r>
                      <w:rPr>
                        <w:b/>
                        <w:color w:val="231F20"/>
                        <w:sz w:val="18"/>
                      </w:rPr>
                      <w:t> </w:t>
                    </w:r>
                    <w:r>
                      <w:rPr>
                        <w:b/>
                        <w:color w:val="231F20"/>
                        <w:sz w:val="18"/>
                        <w:u w:val="single" w:color="231F20"/>
                      </w:rPr>
                      <w:t>Rate</w:t>
                    </w:r>
                  </w:p>
                </w:txbxContent>
              </v:textbox>
              <w10:wrap type="none"/>
            </v:shape>
            <v:shape style="position:absolute;left:2858;top:1123;width:318;height:240" type="#_x0000_t202" filled="false" stroked="false">
              <v:textbox inset="0,0,0,0">
                <w:txbxContent>
                  <w:p>
                    <w:pPr>
                      <w:spacing w:before="0"/>
                      <w:ind w:left="0" w:right="0" w:firstLine="0"/>
                      <w:jc w:val="left"/>
                      <w:rPr>
                        <w:b/>
                        <w:sz w:val="18"/>
                      </w:rPr>
                    </w:pPr>
                    <w:r>
                      <w:rPr>
                        <w:b/>
                        <w:color w:val="231F20"/>
                        <w:sz w:val="18"/>
                        <w:u w:val="single" w:color="231F20"/>
                      </w:rPr>
                      <w:t>CLF</w:t>
                    </w:r>
                  </w:p>
                </w:txbxContent>
              </v:textbox>
              <w10:wrap type="none"/>
            </v:shape>
            <v:shape style="position:absolute;left:1049;top:1084;width:544;height:240" type="#_x0000_t202" filled="false" stroked="false">
              <v:textbox inset="0,0,0,0">
                <w:txbxContent>
                  <w:p>
                    <w:pPr>
                      <w:spacing w:before="0"/>
                      <w:ind w:left="0" w:right="0" w:firstLine="0"/>
                      <w:jc w:val="left"/>
                      <w:rPr>
                        <w:b/>
                        <w:sz w:val="18"/>
                      </w:rPr>
                    </w:pPr>
                    <w:r>
                      <w:rPr>
                        <w:b/>
                        <w:color w:val="231F20"/>
                        <w:sz w:val="18"/>
                        <w:u w:val="single" w:color="231F20"/>
                      </w:rPr>
                      <w:t>LWDA</w:t>
                    </w:r>
                  </w:p>
                </w:txbxContent>
              </v:textbox>
              <w10:wrap type="none"/>
            </v:shape>
            <w10:wrap type="topAndBottom"/>
          </v:group>
        </w:pict>
      </w:r>
    </w:p>
    <w:p>
      <w:pPr>
        <w:spacing w:line="240" w:lineRule="auto" w:before="0"/>
        <w:rPr>
          <w:b/>
          <w:sz w:val="20"/>
        </w:rPr>
      </w:pPr>
    </w:p>
    <w:p>
      <w:pPr>
        <w:spacing w:line="240" w:lineRule="auto" w:before="0"/>
        <w:rPr>
          <w:b/>
          <w:sz w:val="20"/>
        </w:rPr>
      </w:pPr>
    </w:p>
    <w:p>
      <w:pPr>
        <w:spacing w:line="240" w:lineRule="auto" w:before="4"/>
        <w:rPr>
          <w:b/>
          <w:sz w:val="16"/>
        </w:rPr>
      </w:pPr>
      <w:r>
        <w:rPr/>
        <w:pict>
          <v:group style="position:absolute;margin-left:87.101303pt;margin-top:13.133208pt;width:439.55pt;height:285.9pt;mso-position-horizontal-relative:page;mso-position-vertical-relative:paragraph;z-index:6128;mso-wrap-distance-left:0;mso-wrap-distance-right:0" coordorigin="1742,263" coordsize="8791,5718">
            <v:shape style="position:absolute;left:1742;top:262;width:8791;height:5718" type="#_x0000_t75" stroked="false">
              <v:imagedata r:id="rId55" o:title=""/>
            </v:shape>
            <v:shape style="position:absolute;left:2204;top:419;width:442;height:161" type="#_x0000_t202" filled="false" stroked="false">
              <v:textbox inset="0,0,0,0">
                <w:txbxContent>
                  <w:p>
                    <w:pPr>
                      <w:spacing w:before="15"/>
                      <w:ind w:left="0" w:right="0" w:firstLine="0"/>
                      <w:jc w:val="left"/>
                      <w:rPr>
                        <w:rFonts w:ascii="Arial"/>
                        <w:b/>
                        <w:sz w:val="11"/>
                      </w:rPr>
                    </w:pPr>
                    <w:r>
                      <w:rPr>
                        <w:rFonts w:ascii="Arial"/>
                        <w:b/>
                        <w:w w:val="110"/>
                        <w:sz w:val="11"/>
                      </w:rPr>
                      <w:t>Benton</w:t>
                    </w:r>
                  </w:p>
                </w:txbxContent>
              </v:textbox>
              <w10:wrap type="none"/>
            </v:shape>
            <v:shape style="position:absolute;left:3564;top:446;width:411;height:161" type="#_x0000_t202" filled="false" stroked="false">
              <v:textbox inset="0,0,0,0">
                <w:txbxContent>
                  <w:p>
                    <w:pPr>
                      <w:spacing w:before="15"/>
                      <w:ind w:left="0" w:right="0" w:firstLine="0"/>
                      <w:jc w:val="left"/>
                      <w:rPr>
                        <w:rFonts w:ascii="Arial"/>
                        <w:b/>
                        <w:sz w:val="11"/>
                      </w:rPr>
                    </w:pPr>
                    <w:r>
                      <w:rPr>
                        <w:rFonts w:ascii="Arial"/>
                        <w:b/>
                        <w:w w:val="110"/>
                        <w:sz w:val="11"/>
                      </w:rPr>
                      <w:t>Carroll</w:t>
                    </w:r>
                  </w:p>
                </w:txbxContent>
              </v:textbox>
              <w10:wrap type="none"/>
            </v:shape>
            <v:shape style="position:absolute;left:4250;top:497;width:394;height:161" type="#_x0000_t202" filled="false" stroked="false">
              <v:textbox inset="0,0,0,0">
                <w:txbxContent>
                  <w:p>
                    <w:pPr>
                      <w:spacing w:before="15"/>
                      <w:ind w:left="0" w:right="0" w:firstLine="0"/>
                      <w:jc w:val="left"/>
                      <w:rPr>
                        <w:rFonts w:ascii="Arial"/>
                        <w:b/>
                        <w:sz w:val="11"/>
                      </w:rPr>
                    </w:pPr>
                    <w:r>
                      <w:rPr>
                        <w:rFonts w:ascii="Arial"/>
                        <w:b/>
                        <w:w w:val="110"/>
                        <w:sz w:val="11"/>
                      </w:rPr>
                      <w:t>Boone</w:t>
                    </w:r>
                  </w:p>
                </w:txbxContent>
              </v:textbox>
              <w10:wrap type="none"/>
            </v:shape>
            <v:shape style="position:absolute;left:6533;top:385;width:392;height:161" type="#_x0000_t202" filled="false" stroked="false">
              <v:textbox inset="0,0,0,0">
                <w:txbxContent>
                  <w:p>
                    <w:pPr>
                      <w:spacing w:before="15"/>
                      <w:ind w:left="0" w:right="0" w:firstLine="0"/>
                      <w:jc w:val="left"/>
                      <w:rPr>
                        <w:rFonts w:ascii="Arial"/>
                        <w:b/>
                        <w:sz w:val="11"/>
                      </w:rPr>
                    </w:pPr>
                    <w:r>
                      <w:rPr>
                        <w:rFonts w:ascii="Arial"/>
                        <w:b/>
                        <w:w w:val="110"/>
                        <w:sz w:val="11"/>
                      </w:rPr>
                      <w:t>Fulton</w:t>
                    </w:r>
                  </w:p>
                </w:txbxContent>
              </v:textbox>
              <w10:wrap type="none"/>
            </v:shape>
            <v:shape style="position:absolute;left:8990;top:382;width:274;height:161" type="#_x0000_t202" filled="false" stroked="false">
              <v:textbox inset="0,0,0,0">
                <w:txbxContent>
                  <w:p>
                    <w:pPr>
                      <w:spacing w:before="15"/>
                      <w:ind w:left="0" w:right="0" w:firstLine="0"/>
                      <w:jc w:val="left"/>
                      <w:rPr>
                        <w:rFonts w:ascii="Arial"/>
                        <w:b/>
                        <w:sz w:val="11"/>
                      </w:rPr>
                    </w:pPr>
                    <w:r>
                      <w:rPr>
                        <w:rFonts w:ascii="Arial"/>
                        <w:b/>
                        <w:w w:val="110"/>
                        <w:sz w:val="11"/>
                      </w:rPr>
                      <w:t>Clay</w:t>
                    </w:r>
                  </w:p>
                </w:txbxContent>
              </v:textbox>
              <w10:wrap type="none"/>
            </v:shape>
            <v:shape style="position:absolute;left:4878;top:565;width:418;height:161" type="#_x0000_t202" filled="false" stroked="false">
              <v:textbox inset="0,0,0,0">
                <w:txbxContent>
                  <w:p>
                    <w:pPr>
                      <w:spacing w:before="15"/>
                      <w:ind w:left="0" w:right="0" w:firstLine="0"/>
                      <w:jc w:val="left"/>
                      <w:rPr>
                        <w:rFonts w:ascii="Arial"/>
                        <w:b/>
                        <w:sz w:val="11"/>
                      </w:rPr>
                    </w:pPr>
                    <w:r>
                      <w:rPr>
                        <w:rFonts w:ascii="Arial"/>
                        <w:b/>
                        <w:w w:val="110"/>
                        <w:sz w:val="11"/>
                      </w:rPr>
                      <w:t>Marion</w:t>
                    </w:r>
                  </w:p>
                </w:txbxContent>
              </v:textbox>
              <w10:wrap type="none"/>
            </v:shape>
            <v:shape style="position:absolute;left:5627;top:534;width:396;height:161" type="#_x0000_t202" filled="false" stroked="false">
              <v:textbox inset="0,0,0,0">
                <w:txbxContent>
                  <w:p>
                    <w:pPr>
                      <w:spacing w:before="15"/>
                      <w:ind w:left="0" w:right="0" w:firstLine="0"/>
                      <w:jc w:val="left"/>
                      <w:rPr>
                        <w:rFonts w:ascii="Arial"/>
                        <w:b/>
                        <w:sz w:val="11"/>
                      </w:rPr>
                    </w:pPr>
                    <w:r>
                      <w:rPr>
                        <w:rFonts w:ascii="Arial"/>
                        <w:b/>
                        <w:w w:val="110"/>
                        <w:sz w:val="11"/>
                      </w:rPr>
                      <w:t>Baxter</w:t>
                    </w:r>
                  </w:p>
                </w:txbxContent>
              </v:textbox>
              <w10:wrap type="none"/>
            </v:shape>
            <v:shape style="position:absolute;left:7795;top:473;width:578;height:161" type="#_x0000_t202" filled="false" stroked="false">
              <v:textbox inset="0,0,0,0">
                <w:txbxContent>
                  <w:p>
                    <w:pPr>
                      <w:spacing w:before="15"/>
                      <w:ind w:left="0" w:right="0" w:firstLine="0"/>
                      <w:jc w:val="left"/>
                      <w:rPr>
                        <w:rFonts w:ascii="Arial"/>
                        <w:b/>
                        <w:sz w:val="11"/>
                      </w:rPr>
                    </w:pPr>
                    <w:r>
                      <w:rPr>
                        <w:rFonts w:ascii="Arial"/>
                        <w:b/>
                        <w:w w:val="110"/>
                        <w:sz w:val="11"/>
                      </w:rPr>
                      <w:t>Randolph</w:t>
                    </w:r>
                  </w:p>
                </w:txbxContent>
              </v:textbox>
              <w10:wrap type="none"/>
            </v:shape>
            <v:shape style="position:absolute;left:7056;top:738;width:362;height:161" type="#_x0000_t202" filled="false" stroked="false">
              <v:textbox inset="0,0,0,0">
                <w:txbxContent>
                  <w:p>
                    <w:pPr>
                      <w:spacing w:before="15"/>
                      <w:ind w:left="0" w:right="0" w:firstLine="0"/>
                      <w:jc w:val="left"/>
                      <w:rPr>
                        <w:rFonts w:ascii="Arial"/>
                        <w:b/>
                        <w:sz w:val="11"/>
                      </w:rPr>
                    </w:pPr>
                    <w:r>
                      <w:rPr>
                        <w:rFonts w:ascii="Arial"/>
                        <w:b/>
                        <w:w w:val="110"/>
                        <w:sz w:val="11"/>
                      </w:rPr>
                      <w:t>Sharp</w:t>
                    </w:r>
                  </w:p>
                </w:txbxContent>
              </v:textbox>
              <w10:wrap type="none"/>
            </v:shape>
            <v:shape style="position:absolute;left:8748;top:816;width:443;height:161" type="#_x0000_t202" filled="false" stroked="false">
              <v:textbox inset="0,0,0,0">
                <w:txbxContent>
                  <w:p>
                    <w:pPr>
                      <w:spacing w:before="15"/>
                      <w:ind w:left="0" w:right="0" w:firstLine="0"/>
                      <w:jc w:val="left"/>
                      <w:rPr>
                        <w:rFonts w:ascii="Arial"/>
                        <w:b/>
                        <w:sz w:val="11"/>
                      </w:rPr>
                    </w:pPr>
                    <w:r>
                      <w:rPr>
                        <w:rFonts w:ascii="Arial"/>
                        <w:b/>
                        <w:w w:val="110"/>
                        <w:sz w:val="11"/>
                      </w:rPr>
                      <w:t>Greene</w:t>
                    </w:r>
                  </w:p>
                </w:txbxContent>
              </v:textbox>
              <w10:wrap type="none"/>
            </v:shape>
            <v:shape style="position:absolute;left:2070;top:1033;width:710;height:161" type="#_x0000_t202" filled="false" stroked="false">
              <v:textbox inset="0,0,0,0">
                <w:txbxContent>
                  <w:p>
                    <w:pPr>
                      <w:spacing w:before="15"/>
                      <w:ind w:left="0" w:right="0" w:firstLine="0"/>
                      <w:jc w:val="left"/>
                      <w:rPr>
                        <w:rFonts w:ascii="Arial"/>
                        <w:b/>
                        <w:sz w:val="11"/>
                      </w:rPr>
                    </w:pPr>
                    <w:r>
                      <w:rPr>
                        <w:rFonts w:ascii="Arial"/>
                        <w:b/>
                        <w:w w:val="110"/>
                        <w:sz w:val="11"/>
                      </w:rPr>
                      <w:t>Washington</w:t>
                    </w:r>
                  </w:p>
                </w:txbxContent>
              </v:textbox>
              <w10:wrap type="none"/>
            </v:shape>
            <v:shape style="position:absolute;left:3125;top:942;width:513;height:161" type="#_x0000_t202" filled="false" stroked="false">
              <v:textbox inset="0,0,0,0">
                <w:txbxContent>
                  <w:p>
                    <w:pPr>
                      <w:spacing w:before="15"/>
                      <w:ind w:left="0" w:right="0" w:firstLine="0"/>
                      <w:jc w:val="left"/>
                      <w:rPr>
                        <w:rFonts w:ascii="Arial"/>
                        <w:b/>
                        <w:sz w:val="11"/>
                      </w:rPr>
                    </w:pPr>
                    <w:r>
                      <w:rPr>
                        <w:rFonts w:ascii="Arial"/>
                        <w:b/>
                        <w:w w:val="110"/>
                        <w:sz w:val="11"/>
                      </w:rPr>
                      <w:t>Madison</w:t>
                    </w:r>
                  </w:p>
                </w:txbxContent>
              </v:textbox>
              <w10:wrap type="none"/>
            </v:shape>
            <v:shape style="position:absolute;left:6437;top:847;width:304;height:161" type="#_x0000_t202" filled="false" stroked="false">
              <v:textbox inset="0,0,0,0">
                <w:txbxContent>
                  <w:p>
                    <w:pPr>
                      <w:spacing w:before="15"/>
                      <w:ind w:left="0" w:right="0" w:firstLine="0"/>
                      <w:jc w:val="left"/>
                      <w:rPr>
                        <w:rFonts w:ascii="Arial"/>
                        <w:b/>
                        <w:sz w:val="11"/>
                      </w:rPr>
                    </w:pPr>
                    <w:r>
                      <w:rPr>
                        <w:rFonts w:ascii="Arial"/>
                        <w:b/>
                        <w:w w:val="110"/>
                        <w:sz w:val="11"/>
                      </w:rPr>
                      <w:t>Izard</w:t>
                    </w:r>
                  </w:p>
                </w:txbxContent>
              </v:textbox>
              <w10:wrap type="none"/>
            </v:shape>
            <v:shape style="position:absolute;left:7667;top:969;width:578;height:161" type="#_x0000_t202" filled="false" stroked="false">
              <v:textbox inset="0,0,0,0">
                <w:txbxContent>
                  <w:p>
                    <w:pPr>
                      <w:spacing w:before="15"/>
                      <w:ind w:left="0" w:right="0" w:firstLine="0"/>
                      <w:jc w:val="left"/>
                      <w:rPr>
                        <w:rFonts w:ascii="Arial"/>
                        <w:b/>
                        <w:sz w:val="11"/>
                      </w:rPr>
                    </w:pPr>
                    <w:r>
                      <w:rPr>
                        <w:rFonts w:ascii="Arial"/>
                        <w:b/>
                        <w:w w:val="110"/>
                        <w:sz w:val="11"/>
                      </w:rPr>
                      <w:t>Lawrence</w:t>
                    </w:r>
                  </w:p>
                </w:txbxContent>
              </v:textbox>
              <w10:wrap type="none"/>
            </v:shape>
            <v:shape style="position:absolute;left:4017;top:1125;width:458;height:161" type="#_x0000_t202" filled="false" stroked="false">
              <v:textbox inset="0,0,0,0">
                <w:txbxContent>
                  <w:p>
                    <w:pPr>
                      <w:spacing w:before="15"/>
                      <w:ind w:left="0" w:right="0" w:firstLine="0"/>
                      <w:jc w:val="left"/>
                      <w:rPr>
                        <w:rFonts w:ascii="Arial"/>
                        <w:b/>
                        <w:sz w:val="11"/>
                      </w:rPr>
                    </w:pPr>
                    <w:r>
                      <w:rPr>
                        <w:rFonts w:ascii="Arial"/>
                        <w:b/>
                        <w:w w:val="110"/>
                        <w:sz w:val="11"/>
                      </w:rPr>
                      <w:t>Newton</w:t>
                    </w:r>
                  </w:p>
                </w:txbxContent>
              </v:textbox>
              <w10:wrap type="none"/>
            </v:shape>
            <v:shape style="position:absolute;left:4970;top:1149;width:417;height:161" type="#_x0000_t202" filled="false" stroked="false">
              <v:textbox inset="0,0,0,0">
                <w:txbxContent>
                  <w:p>
                    <w:pPr>
                      <w:spacing w:before="15"/>
                      <w:ind w:left="0" w:right="0" w:firstLine="0"/>
                      <w:jc w:val="left"/>
                      <w:rPr>
                        <w:rFonts w:ascii="Arial"/>
                        <w:b/>
                        <w:sz w:val="11"/>
                      </w:rPr>
                    </w:pPr>
                    <w:r>
                      <w:rPr>
                        <w:rFonts w:ascii="Arial"/>
                        <w:b/>
                        <w:w w:val="110"/>
                        <w:sz w:val="11"/>
                      </w:rPr>
                      <w:t>Searcy</w:t>
                    </w:r>
                  </w:p>
                </w:txbxContent>
              </v:textbox>
              <w10:wrap type="none"/>
            </v:shape>
            <v:shape style="position:absolute;left:5907;top:1230;width:355;height:161" type="#_x0000_t202" filled="false" stroked="false">
              <v:textbox inset="0,0,0,0">
                <w:txbxContent>
                  <w:p>
                    <w:pPr>
                      <w:spacing w:before="15"/>
                      <w:ind w:left="0" w:right="0" w:firstLine="0"/>
                      <w:jc w:val="left"/>
                      <w:rPr>
                        <w:rFonts w:ascii="Arial"/>
                        <w:b/>
                        <w:sz w:val="11"/>
                      </w:rPr>
                    </w:pPr>
                    <w:r>
                      <w:rPr>
                        <w:rFonts w:ascii="Arial"/>
                        <w:b/>
                        <w:w w:val="110"/>
                        <w:sz w:val="11"/>
                      </w:rPr>
                      <w:t>Stone</w:t>
                    </w:r>
                  </w:p>
                </w:txbxContent>
              </v:textbox>
              <w10:wrap type="none"/>
            </v:shape>
            <v:shape style="position:absolute;left:8439;top:1271;width:616;height:161" type="#_x0000_t202" filled="false" stroked="false">
              <v:textbox inset="0,0,0,0">
                <w:txbxContent>
                  <w:p>
                    <w:pPr>
                      <w:spacing w:before="15"/>
                      <w:ind w:left="0" w:right="0" w:firstLine="0"/>
                      <w:jc w:val="left"/>
                      <w:rPr>
                        <w:rFonts w:ascii="Arial"/>
                        <w:b/>
                        <w:sz w:val="11"/>
                      </w:rPr>
                    </w:pPr>
                    <w:r>
                      <w:rPr>
                        <w:rFonts w:ascii="Arial"/>
                        <w:b/>
                        <w:w w:val="110"/>
                        <w:sz w:val="11"/>
                      </w:rPr>
                      <w:t>Craighead</w:t>
                    </w:r>
                  </w:p>
                </w:txbxContent>
              </v:textbox>
              <w10:wrap type="none"/>
            </v:shape>
            <v:shape style="position:absolute;left:6694;top:1393;width:840;height:161" type="#_x0000_t202" filled="false" stroked="false">
              <v:textbox inset="0,0,0,0">
                <w:txbxContent>
                  <w:p>
                    <w:pPr>
                      <w:spacing w:before="15"/>
                      <w:ind w:left="0" w:right="0" w:firstLine="0"/>
                      <w:jc w:val="left"/>
                      <w:rPr>
                        <w:rFonts w:ascii="Arial"/>
                        <w:b/>
                        <w:sz w:val="11"/>
                      </w:rPr>
                    </w:pPr>
                    <w:r>
                      <w:rPr>
                        <w:rFonts w:ascii="Arial"/>
                        <w:b/>
                        <w:w w:val="110"/>
                        <w:sz w:val="11"/>
                      </w:rPr>
                      <w:t>Independence</w:t>
                    </w:r>
                  </w:p>
                </w:txbxContent>
              </v:textbox>
              <w10:wrap type="none"/>
            </v:shape>
            <v:shape style="position:absolute;left:9499;top:1302;width:678;height:161" type="#_x0000_t202" filled="false" stroked="false">
              <v:textbox inset="0,0,0,0">
                <w:txbxContent>
                  <w:p>
                    <w:pPr>
                      <w:spacing w:before="15"/>
                      <w:ind w:left="0" w:right="0" w:firstLine="0"/>
                      <w:jc w:val="left"/>
                      <w:rPr>
                        <w:rFonts w:ascii="Arial"/>
                        <w:b/>
                        <w:sz w:val="11"/>
                      </w:rPr>
                    </w:pPr>
                    <w:r>
                      <w:rPr>
                        <w:rFonts w:ascii="Arial"/>
                        <w:b/>
                        <w:w w:val="110"/>
                        <w:sz w:val="11"/>
                      </w:rPr>
                      <w:t>Mississippi</w:t>
                    </w:r>
                  </w:p>
                </w:txbxContent>
              </v:textbox>
              <w10:wrap type="none"/>
            </v:shape>
            <v:shape style="position:absolute;left:2099;top:1675;width:555;height:161" type="#_x0000_t202" filled="false" stroked="false">
              <v:textbox inset="0,0,0,0">
                <w:txbxContent>
                  <w:p>
                    <w:pPr>
                      <w:spacing w:before="15"/>
                      <w:ind w:left="0" w:right="0" w:firstLine="0"/>
                      <w:jc w:val="left"/>
                      <w:rPr>
                        <w:rFonts w:ascii="Arial"/>
                        <w:b/>
                        <w:sz w:val="11"/>
                      </w:rPr>
                    </w:pPr>
                    <w:r>
                      <w:rPr>
                        <w:rFonts w:ascii="Arial"/>
                        <w:b/>
                        <w:w w:val="110"/>
                        <w:sz w:val="11"/>
                      </w:rPr>
                      <w:t>Crawford</w:t>
                    </w:r>
                  </w:p>
                </w:txbxContent>
              </v:textbox>
              <w10:wrap type="none"/>
            </v:shape>
            <v:shape style="position:absolute;left:2833;top:1800;width:498;height:161" type="#_x0000_t202" filled="false" stroked="false">
              <v:textbox inset="0,0,0,0">
                <w:txbxContent>
                  <w:p>
                    <w:pPr>
                      <w:spacing w:before="15"/>
                      <w:ind w:left="0" w:right="0" w:firstLine="0"/>
                      <w:jc w:val="left"/>
                      <w:rPr>
                        <w:rFonts w:ascii="Arial"/>
                        <w:b/>
                        <w:sz w:val="11"/>
                      </w:rPr>
                    </w:pPr>
                    <w:r>
                      <w:rPr>
                        <w:rFonts w:ascii="Arial"/>
                        <w:b/>
                        <w:w w:val="110"/>
                        <w:sz w:val="11"/>
                      </w:rPr>
                      <w:t>Franklin</w:t>
                    </w:r>
                  </w:p>
                </w:txbxContent>
              </v:textbox>
              <w10:wrap type="none"/>
            </v:shape>
            <v:shape style="position:absolute;left:3532;top:1705;width:527;height:161" type="#_x0000_t202" filled="false" stroked="false">
              <v:textbox inset="0,0,0,0">
                <w:txbxContent>
                  <w:p>
                    <w:pPr>
                      <w:spacing w:before="15"/>
                      <w:ind w:left="0" w:right="0" w:firstLine="0"/>
                      <w:jc w:val="left"/>
                      <w:rPr>
                        <w:rFonts w:ascii="Arial"/>
                        <w:b/>
                        <w:sz w:val="11"/>
                      </w:rPr>
                    </w:pPr>
                    <w:r>
                      <w:rPr>
                        <w:rFonts w:ascii="Arial"/>
                        <w:b/>
                        <w:w w:val="110"/>
                        <w:sz w:val="11"/>
                      </w:rPr>
                      <w:t>Johnson</w:t>
                    </w:r>
                  </w:p>
                </w:txbxContent>
              </v:textbox>
              <w10:wrap type="none"/>
            </v:shape>
            <v:shape style="position:absolute;left:5132;top:1688;width:623;height:161" type="#_x0000_t202" filled="false" stroked="false">
              <v:textbox inset="0,0,0,0">
                <w:txbxContent>
                  <w:p>
                    <w:pPr>
                      <w:spacing w:before="15"/>
                      <w:ind w:left="0" w:right="0" w:firstLine="0"/>
                      <w:jc w:val="left"/>
                      <w:rPr>
                        <w:rFonts w:ascii="Arial"/>
                        <w:b/>
                        <w:sz w:val="11"/>
                      </w:rPr>
                    </w:pPr>
                    <w:r>
                      <w:rPr>
                        <w:rFonts w:ascii="Arial"/>
                        <w:b/>
                        <w:w w:val="110"/>
                        <w:sz w:val="11"/>
                      </w:rPr>
                      <w:t>Van Buren</w:t>
                    </w:r>
                  </w:p>
                </w:txbxContent>
              </v:textbox>
              <w10:wrap type="none"/>
            </v:shape>
            <v:shape style="position:absolute;left:6068;top:1756;width:545;height:161" type="#_x0000_t202" filled="false" stroked="false">
              <v:textbox inset="0,0,0,0">
                <w:txbxContent>
                  <w:p>
                    <w:pPr>
                      <w:spacing w:before="15"/>
                      <w:ind w:left="0" w:right="0" w:firstLine="0"/>
                      <w:jc w:val="left"/>
                      <w:rPr>
                        <w:rFonts w:ascii="Arial"/>
                        <w:b/>
                        <w:sz w:val="11"/>
                      </w:rPr>
                    </w:pPr>
                    <w:r>
                      <w:rPr>
                        <w:rFonts w:ascii="Arial"/>
                        <w:b/>
                        <w:w w:val="110"/>
                        <w:sz w:val="11"/>
                      </w:rPr>
                      <w:t>Cleburne</w:t>
                    </w:r>
                  </w:p>
                </w:txbxContent>
              </v:textbox>
              <w10:wrap type="none"/>
            </v:shape>
            <v:shape style="position:absolute;left:7571;top:1658;width:505;height:161" type="#_x0000_t202" filled="false" stroked="false">
              <v:textbox inset="0,0,0,0">
                <w:txbxContent>
                  <w:p>
                    <w:pPr>
                      <w:spacing w:before="15"/>
                      <w:ind w:left="0" w:right="0" w:firstLine="0"/>
                      <w:jc w:val="left"/>
                      <w:rPr>
                        <w:rFonts w:ascii="Arial"/>
                        <w:b/>
                        <w:sz w:val="11"/>
                      </w:rPr>
                    </w:pPr>
                    <w:r>
                      <w:rPr>
                        <w:rFonts w:ascii="Arial"/>
                        <w:b/>
                        <w:w w:val="110"/>
                        <w:sz w:val="11"/>
                      </w:rPr>
                      <w:t>Jackson</w:t>
                    </w:r>
                  </w:p>
                </w:txbxContent>
              </v:textbox>
              <w10:wrap type="none"/>
            </v:shape>
            <v:shape style="position:absolute;left:8490;top:1699;width:501;height:161" type="#_x0000_t202" filled="false" stroked="false">
              <v:textbox inset="0,0,0,0">
                <w:txbxContent>
                  <w:p>
                    <w:pPr>
                      <w:spacing w:before="15"/>
                      <w:ind w:left="0" w:right="0" w:firstLine="0"/>
                      <w:jc w:val="left"/>
                      <w:rPr>
                        <w:rFonts w:ascii="Arial"/>
                        <w:b/>
                        <w:sz w:val="11"/>
                      </w:rPr>
                    </w:pPr>
                    <w:r>
                      <w:rPr>
                        <w:rFonts w:ascii="Arial"/>
                        <w:b/>
                        <w:w w:val="110"/>
                        <w:sz w:val="11"/>
                      </w:rPr>
                      <w:t>Poinsett</w:t>
                    </w:r>
                  </w:p>
                </w:txbxContent>
              </v:textbox>
              <w10:wrap type="none"/>
            </v:shape>
            <v:shape style="position:absolute;left:4323;top:1943;width:314;height:161" type="#_x0000_t202" filled="false" stroked="false">
              <v:textbox inset="0,0,0,0">
                <w:txbxContent>
                  <w:p>
                    <w:pPr>
                      <w:spacing w:before="15"/>
                      <w:ind w:left="0" w:right="0" w:firstLine="0"/>
                      <w:jc w:val="left"/>
                      <w:rPr>
                        <w:rFonts w:ascii="Arial"/>
                        <w:b/>
                        <w:sz w:val="11"/>
                      </w:rPr>
                    </w:pPr>
                    <w:r>
                      <w:rPr>
                        <w:rFonts w:ascii="Arial"/>
                        <w:b/>
                        <w:w w:val="110"/>
                        <w:sz w:val="11"/>
                      </w:rPr>
                      <w:t>Pope</w:t>
                    </w:r>
                  </w:p>
                </w:txbxContent>
              </v:textbox>
              <w10:wrap type="none"/>
            </v:shape>
            <v:shape style="position:absolute;left:2088;top:2310;width:594;height:161" type="#_x0000_t202" filled="false" stroked="false">
              <v:textbox inset="0,0,0,0">
                <w:txbxContent>
                  <w:p>
                    <w:pPr>
                      <w:spacing w:before="15"/>
                      <w:ind w:left="0" w:right="0" w:firstLine="0"/>
                      <w:jc w:val="left"/>
                      <w:rPr>
                        <w:rFonts w:ascii="Arial"/>
                        <w:b/>
                        <w:sz w:val="11"/>
                      </w:rPr>
                    </w:pPr>
                    <w:r>
                      <w:rPr>
                        <w:rFonts w:ascii="Arial"/>
                        <w:b/>
                        <w:w w:val="110"/>
                        <w:sz w:val="11"/>
                      </w:rPr>
                      <w:t>Sebastian</w:t>
                    </w:r>
                  </w:p>
                </w:txbxContent>
              </v:textbox>
              <w10:wrap type="none"/>
            </v:shape>
            <v:shape style="position:absolute;left:3171;top:2286;width:384;height:161" type="#_x0000_t202" filled="false" stroked="false">
              <v:textbox inset="0,0,0,0">
                <w:txbxContent>
                  <w:p>
                    <w:pPr>
                      <w:spacing w:before="15"/>
                      <w:ind w:left="0" w:right="0" w:firstLine="0"/>
                      <w:jc w:val="left"/>
                      <w:rPr>
                        <w:rFonts w:ascii="Arial"/>
                        <w:b/>
                        <w:sz w:val="11"/>
                      </w:rPr>
                    </w:pPr>
                    <w:r>
                      <w:rPr>
                        <w:rFonts w:ascii="Arial"/>
                        <w:b/>
                        <w:w w:val="110"/>
                        <w:sz w:val="11"/>
                      </w:rPr>
                      <w:t>Logan</w:t>
                    </w:r>
                  </w:p>
                </w:txbxContent>
              </v:textbox>
              <w10:wrap type="none"/>
            </v:shape>
            <v:shape style="position:absolute;left:4914;top:2201;width:483;height:161" type="#_x0000_t202" filled="false" stroked="false">
              <v:textbox inset="0,0,0,0">
                <w:txbxContent>
                  <w:p>
                    <w:pPr>
                      <w:spacing w:before="15"/>
                      <w:ind w:left="0" w:right="0" w:firstLine="0"/>
                      <w:jc w:val="left"/>
                      <w:rPr>
                        <w:rFonts w:ascii="Arial"/>
                        <w:b/>
                        <w:sz w:val="11"/>
                      </w:rPr>
                    </w:pPr>
                    <w:r>
                      <w:rPr>
                        <w:rFonts w:ascii="Arial"/>
                        <w:b/>
                        <w:w w:val="110"/>
                        <w:sz w:val="11"/>
                      </w:rPr>
                      <w:t>Conway</w:t>
                    </w:r>
                  </w:p>
                </w:txbxContent>
              </v:textbox>
              <w10:wrap type="none"/>
            </v:shape>
            <v:shape style="position:absolute;left:6601;top:2218;width:352;height:161" type="#_x0000_t202" filled="false" stroked="false">
              <v:textbox inset="0,0,0,0">
                <w:txbxContent>
                  <w:p>
                    <w:pPr>
                      <w:spacing w:before="15"/>
                      <w:ind w:left="0" w:right="0" w:firstLine="0"/>
                      <w:jc w:val="left"/>
                      <w:rPr>
                        <w:rFonts w:ascii="Arial"/>
                        <w:b/>
                        <w:sz w:val="11"/>
                      </w:rPr>
                    </w:pPr>
                    <w:r>
                      <w:rPr>
                        <w:rFonts w:ascii="Arial"/>
                        <w:b/>
                        <w:w w:val="110"/>
                        <w:sz w:val="11"/>
                      </w:rPr>
                      <w:t>White</w:t>
                    </w:r>
                  </w:p>
                </w:txbxContent>
              </v:textbox>
              <w10:wrap type="none"/>
            </v:shape>
            <v:shape style="position:absolute;left:8366;top:2154;width:363;height:161" type="#_x0000_t202" filled="false" stroked="false">
              <v:textbox inset="0,0,0,0">
                <w:txbxContent>
                  <w:p>
                    <w:pPr>
                      <w:spacing w:before="15"/>
                      <w:ind w:left="0" w:right="0" w:firstLine="0"/>
                      <w:jc w:val="left"/>
                      <w:rPr>
                        <w:rFonts w:ascii="Arial"/>
                        <w:b/>
                        <w:sz w:val="11"/>
                      </w:rPr>
                    </w:pPr>
                    <w:r>
                      <w:rPr>
                        <w:rFonts w:ascii="Arial"/>
                        <w:b/>
                        <w:w w:val="110"/>
                        <w:sz w:val="11"/>
                      </w:rPr>
                      <w:t>Cross</w:t>
                    </w:r>
                  </w:p>
                </w:txbxContent>
              </v:textbox>
              <w10:wrap type="none"/>
            </v:shape>
            <v:shape style="position:absolute;left:5569;top:2395;width:525;height:161" type="#_x0000_t202" filled="false" stroked="false">
              <v:textbox inset="0,0,0,0">
                <w:txbxContent>
                  <w:p>
                    <w:pPr>
                      <w:spacing w:before="15"/>
                      <w:ind w:left="0" w:right="0" w:firstLine="0"/>
                      <w:jc w:val="left"/>
                      <w:rPr>
                        <w:rFonts w:ascii="Arial"/>
                        <w:b/>
                        <w:sz w:val="11"/>
                      </w:rPr>
                    </w:pPr>
                    <w:r>
                      <w:rPr>
                        <w:rFonts w:ascii="Arial"/>
                        <w:b/>
                        <w:w w:val="110"/>
                        <w:sz w:val="11"/>
                      </w:rPr>
                      <w:t>Faulkner</w:t>
                    </w:r>
                  </w:p>
                </w:txbxContent>
              </v:textbox>
              <w10:wrap type="none"/>
            </v:shape>
            <v:shape style="position:absolute;left:7494;top:2333;width:560;height:161" type="#_x0000_t202" filled="false" stroked="false">
              <v:textbox inset="0,0,0,0">
                <w:txbxContent>
                  <w:p>
                    <w:pPr>
                      <w:spacing w:before="15"/>
                      <w:ind w:left="0" w:right="0" w:firstLine="0"/>
                      <w:jc w:val="left"/>
                      <w:rPr>
                        <w:rFonts w:ascii="Arial"/>
                        <w:b/>
                        <w:sz w:val="11"/>
                      </w:rPr>
                    </w:pPr>
                    <w:r>
                      <w:rPr>
                        <w:rFonts w:ascii="Arial"/>
                        <w:b/>
                        <w:w w:val="110"/>
                        <w:sz w:val="11"/>
                      </w:rPr>
                      <w:t>Woodruff</w:t>
                    </w:r>
                  </w:p>
                </w:txbxContent>
              </v:textbox>
              <w10:wrap type="none"/>
            </v:shape>
            <v:shape style="position:absolute;left:9048;top:2296;width:625;height:161" type="#_x0000_t202" filled="false" stroked="false">
              <v:textbox inset="0,0,0,0">
                <w:txbxContent>
                  <w:p>
                    <w:pPr>
                      <w:spacing w:before="15"/>
                      <w:ind w:left="0" w:right="0" w:firstLine="0"/>
                      <w:jc w:val="left"/>
                      <w:rPr>
                        <w:rFonts w:ascii="Arial"/>
                        <w:b/>
                        <w:sz w:val="11"/>
                      </w:rPr>
                    </w:pPr>
                    <w:r>
                      <w:rPr>
                        <w:rFonts w:ascii="Arial"/>
                        <w:b/>
                        <w:w w:val="110"/>
                        <w:sz w:val="11"/>
                      </w:rPr>
                      <w:t>Crittenden</w:t>
                    </w:r>
                  </w:p>
                </w:txbxContent>
              </v:textbox>
              <w10:wrap type="none"/>
            </v:shape>
            <v:shape style="position:absolute;left:3714;top:2632;width:233;height:161" type="#_x0000_t202" filled="false" stroked="false">
              <v:textbox inset="0,0,0,0">
                <w:txbxContent>
                  <w:p>
                    <w:pPr>
                      <w:spacing w:before="15"/>
                      <w:ind w:left="0" w:right="0" w:firstLine="0"/>
                      <w:jc w:val="left"/>
                      <w:rPr>
                        <w:rFonts w:ascii="Arial"/>
                        <w:b/>
                        <w:sz w:val="11"/>
                      </w:rPr>
                    </w:pPr>
                    <w:r>
                      <w:rPr>
                        <w:rFonts w:ascii="Arial"/>
                        <w:b/>
                        <w:w w:val="110"/>
                        <w:sz w:val="11"/>
                      </w:rPr>
                      <w:t>Yell</w:t>
                    </w:r>
                  </w:p>
                </w:txbxContent>
              </v:textbox>
              <w10:wrap type="none"/>
            </v:shape>
            <v:shape style="position:absolute;left:4646;top:2690;width:331;height:161" type="#_x0000_t202" filled="false" stroked="false">
              <v:textbox inset="0,0,0,0">
                <w:txbxContent>
                  <w:p>
                    <w:pPr>
                      <w:spacing w:before="15"/>
                      <w:ind w:left="0" w:right="0" w:firstLine="0"/>
                      <w:jc w:val="left"/>
                      <w:rPr>
                        <w:rFonts w:ascii="Arial"/>
                        <w:b/>
                        <w:sz w:val="11"/>
                      </w:rPr>
                    </w:pPr>
                    <w:r>
                      <w:rPr>
                        <w:rFonts w:ascii="Arial"/>
                        <w:b/>
                        <w:w w:val="110"/>
                        <w:sz w:val="11"/>
                      </w:rPr>
                      <w:t>Perry</w:t>
                    </w:r>
                  </w:p>
                </w:txbxContent>
              </v:textbox>
              <w10:wrap type="none"/>
            </v:shape>
            <v:shape style="position:absolute;left:8307;top:2601;width:641;height:161" type="#_x0000_t202" filled="false" stroked="false">
              <v:textbox inset="0,0,0,0">
                <w:txbxContent>
                  <w:p>
                    <w:pPr>
                      <w:spacing w:before="15"/>
                      <w:ind w:left="0" w:right="0" w:firstLine="0"/>
                      <w:jc w:val="left"/>
                      <w:rPr>
                        <w:rFonts w:ascii="Arial"/>
                        <w:b/>
                        <w:sz w:val="11"/>
                      </w:rPr>
                    </w:pPr>
                    <w:r>
                      <w:rPr>
                        <w:rFonts w:ascii="Arial"/>
                        <w:b/>
                        <w:w w:val="110"/>
                        <w:sz w:val="11"/>
                      </w:rPr>
                      <w:t>St. Francis</w:t>
                    </w:r>
                  </w:p>
                </w:txbxContent>
              </v:textbox>
              <w10:wrap type="none"/>
            </v:shape>
            <v:shape style="position:absolute;left:2543;top:2867;width:325;height:161" type="#_x0000_t202" filled="false" stroked="false">
              <v:textbox inset="0,0,0,0">
                <w:txbxContent>
                  <w:p>
                    <w:pPr>
                      <w:spacing w:before="15"/>
                      <w:ind w:left="0" w:right="0" w:firstLine="0"/>
                      <w:jc w:val="left"/>
                      <w:rPr>
                        <w:rFonts w:ascii="Arial"/>
                        <w:b/>
                        <w:sz w:val="11"/>
                      </w:rPr>
                    </w:pPr>
                    <w:r>
                      <w:rPr>
                        <w:rFonts w:ascii="Arial"/>
                        <w:b/>
                        <w:w w:val="110"/>
                        <w:sz w:val="11"/>
                      </w:rPr>
                      <w:t>Scott</w:t>
                    </w:r>
                  </w:p>
                </w:txbxContent>
              </v:textbox>
              <w10:wrap type="none"/>
            </v:shape>
            <v:shape style="position:absolute;left:6999;top:2914;width:400;height:161" type="#_x0000_t202" filled="false" stroked="false">
              <v:textbox inset="0,0,0,0">
                <w:txbxContent>
                  <w:p>
                    <w:pPr>
                      <w:spacing w:before="15"/>
                      <w:ind w:left="0" w:right="0" w:firstLine="0"/>
                      <w:jc w:val="left"/>
                      <w:rPr>
                        <w:rFonts w:ascii="Arial"/>
                        <w:b/>
                        <w:sz w:val="11"/>
                      </w:rPr>
                    </w:pPr>
                    <w:r>
                      <w:rPr>
                        <w:rFonts w:ascii="Arial"/>
                        <w:b/>
                        <w:w w:val="110"/>
                        <w:sz w:val="11"/>
                      </w:rPr>
                      <w:t>Prairie</w:t>
                    </w:r>
                  </w:p>
                </w:txbxContent>
              </v:textbox>
              <w10:wrap type="none"/>
            </v:shape>
            <v:shape style="position:absolute;left:5591;top:3036;width:1210;height:161" type="#_x0000_t202" filled="false" stroked="false">
              <v:textbox inset="0,0,0,0">
                <w:txbxContent>
                  <w:p>
                    <w:pPr>
                      <w:tabs>
                        <w:tab w:pos="759" w:val="left" w:leader="none"/>
                      </w:tabs>
                      <w:spacing w:before="15"/>
                      <w:ind w:left="0" w:right="0" w:firstLine="0"/>
                      <w:jc w:val="left"/>
                      <w:rPr>
                        <w:rFonts w:ascii="Arial"/>
                        <w:b/>
                        <w:sz w:val="11"/>
                      </w:rPr>
                    </w:pPr>
                    <w:r>
                      <w:rPr>
                        <w:rFonts w:ascii="Arial"/>
                        <w:b/>
                        <w:w w:val="110"/>
                        <w:sz w:val="11"/>
                      </w:rPr>
                      <w:t>Pulaski</w:t>
                      <w:tab/>
                      <w:t>Lonoke</w:t>
                    </w:r>
                  </w:p>
                </w:txbxContent>
              </v:textbox>
              <w10:wrap type="none"/>
            </v:shape>
            <v:shape style="position:absolute;left:8324;top:3006;width:227;height:161" type="#_x0000_t202" filled="false" stroked="false">
              <v:textbox inset="0,0,0,0">
                <w:txbxContent>
                  <w:p>
                    <w:pPr>
                      <w:spacing w:before="15"/>
                      <w:ind w:left="0" w:right="0" w:firstLine="0"/>
                      <w:jc w:val="left"/>
                      <w:rPr>
                        <w:rFonts w:ascii="Arial"/>
                        <w:b/>
                        <w:sz w:val="11"/>
                      </w:rPr>
                    </w:pPr>
                    <w:r>
                      <w:rPr>
                        <w:rFonts w:ascii="Arial"/>
                        <w:b/>
                        <w:w w:val="110"/>
                        <w:sz w:val="11"/>
                      </w:rPr>
                      <w:t>Lee</w:t>
                    </w:r>
                  </w:p>
                </w:txbxContent>
              </v:textbox>
              <w10:wrap type="none"/>
            </v:shape>
            <v:shape style="position:absolute;left:4977;top:3213;width:377;height:161" type="#_x0000_t202" filled="false" stroked="false">
              <v:textbox inset="0,0,0,0">
                <w:txbxContent>
                  <w:p>
                    <w:pPr>
                      <w:spacing w:before="15"/>
                      <w:ind w:left="0" w:right="0" w:firstLine="0"/>
                      <w:jc w:val="left"/>
                      <w:rPr>
                        <w:rFonts w:ascii="Arial"/>
                        <w:b/>
                        <w:sz w:val="11"/>
                      </w:rPr>
                    </w:pPr>
                    <w:r>
                      <w:rPr>
                        <w:rFonts w:ascii="Arial"/>
                        <w:b/>
                        <w:w w:val="110"/>
                        <w:sz w:val="11"/>
                      </w:rPr>
                      <w:t>Saline</w:t>
                    </w:r>
                  </w:p>
                </w:txbxContent>
              </v:textbox>
              <w10:wrap type="none"/>
            </v:shape>
            <v:shape style="position:absolute;left:7540;top:3162;width:457;height:161" type="#_x0000_t202" filled="false" stroked="false">
              <v:textbox inset="0,0,0,0">
                <w:txbxContent>
                  <w:p>
                    <w:pPr>
                      <w:spacing w:before="15"/>
                      <w:ind w:left="0" w:right="0" w:firstLine="0"/>
                      <w:jc w:val="left"/>
                      <w:rPr>
                        <w:rFonts w:ascii="Arial"/>
                        <w:b/>
                        <w:sz w:val="11"/>
                      </w:rPr>
                    </w:pPr>
                    <w:r>
                      <w:rPr>
                        <w:rFonts w:ascii="Arial"/>
                        <w:b/>
                        <w:w w:val="110"/>
                        <w:sz w:val="11"/>
                      </w:rPr>
                      <w:t>Monroe</w:t>
                    </w:r>
                  </w:p>
                </w:txbxContent>
              </v:textbox>
              <w10:wrap type="none"/>
            </v:shape>
            <v:shape style="position:absolute;left:2358;top:3478;width:275;height:161" type="#_x0000_t202" filled="false" stroked="false">
              <v:textbox inset="0,0,0,0">
                <w:txbxContent>
                  <w:p>
                    <w:pPr>
                      <w:spacing w:before="15"/>
                      <w:ind w:left="0" w:right="0" w:firstLine="0"/>
                      <w:jc w:val="left"/>
                      <w:rPr>
                        <w:rFonts w:ascii="Arial"/>
                        <w:b/>
                        <w:sz w:val="11"/>
                      </w:rPr>
                    </w:pPr>
                    <w:r>
                      <w:rPr>
                        <w:rFonts w:ascii="Arial"/>
                        <w:b/>
                        <w:w w:val="110"/>
                        <w:sz w:val="11"/>
                      </w:rPr>
                      <w:t>Polk</w:t>
                    </w:r>
                  </w:p>
                </w:txbxContent>
              </v:textbox>
              <w10:wrap type="none"/>
            </v:shape>
            <v:shape style="position:absolute;left:3053;top:3389;width:753;height:161" type="#_x0000_t202" filled="false" stroked="false">
              <v:textbox inset="0,0,0,0">
                <w:txbxContent>
                  <w:p>
                    <w:pPr>
                      <w:spacing w:before="15"/>
                      <w:ind w:left="0" w:right="0" w:firstLine="0"/>
                      <w:jc w:val="left"/>
                      <w:rPr>
                        <w:rFonts w:ascii="Arial"/>
                        <w:b/>
                        <w:sz w:val="11"/>
                      </w:rPr>
                    </w:pPr>
                    <w:r>
                      <w:rPr>
                        <w:rFonts w:ascii="Arial"/>
                        <w:b/>
                        <w:w w:val="110"/>
                        <w:sz w:val="11"/>
                      </w:rPr>
                      <w:t>Montgomery</w:t>
                    </w:r>
                  </w:p>
                </w:txbxContent>
              </v:textbox>
              <w10:wrap type="none"/>
            </v:shape>
            <v:shape style="position:absolute;left:4126;top:3328;width:480;height:161" type="#_x0000_t202" filled="false" stroked="false">
              <v:textbox inset="0,0,0,0">
                <w:txbxContent>
                  <w:p>
                    <w:pPr>
                      <w:spacing w:before="15"/>
                      <w:ind w:left="0" w:right="0" w:firstLine="0"/>
                      <w:jc w:val="left"/>
                      <w:rPr>
                        <w:rFonts w:ascii="Arial"/>
                        <w:b/>
                        <w:sz w:val="11"/>
                      </w:rPr>
                    </w:pPr>
                    <w:r>
                      <w:rPr>
                        <w:rFonts w:ascii="Arial"/>
                        <w:b/>
                        <w:w w:val="110"/>
                        <w:sz w:val="11"/>
                      </w:rPr>
                      <w:t>Garland</w:t>
                    </w:r>
                  </w:p>
                </w:txbxContent>
              </v:textbox>
              <w10:wrap type="none"/>
            </v:shape>
            <v:shape style="position:absolute;left:8242;top:3576;width:451;height:161" type="#_x0000_t202" filled="false" stroked="false">
              <v:textbox inset="0,0,0,0">
                <w:txbxContent>
                  <w:p>
                    <w:pPr>
                      <w:spacing w:before="15"/>
                      <w:ind w:left="0" w:right="0" w:firstLine="0"/>
                      <w:jc w:val="left"/>
                      <w:rPr>
                        <w:rFonts w:ascii="Arial"/>
                        <w:b/>
                        <w:sz w:val="11"/>
                      </w:rPr>
                    </w:pPr>
                    <w:r>
                      <w:rPr>
                        <w:rFonts w:ascii="Arial"/>
                        <w:b/>
                        <w:w w:val="110"/>
                        <w:sz w:val="11"/>
                      </w:rPr>
                      <w:t>Phillips</w:t>
                    </w:r>
                  </w:p>
                </w:txbxContent>
              </v:textbox>
              <w10:wrap type="none"/>
            </v:shape>
            <v:shape style="position:absolute;left:4404;top:3776;width:642;height:161" type="#_x0000_t202" filled="false" stroked="false">
              <v:textbox inset="0,0,0,0">
                <w:txbxContent>
                  <w:p>
                    <w:pPr>
                      <w:spacing w:before="15"/>
                      <w:ind w:left="0" w:right="0" w:firstLine="0"/>
                      <w:jc w:val="left"/>
                      <w:rPr>
                        <w:rFonts w:ascii="Arial"/>
                        <w:b/>
                        <w:sz w:val="11"/>
                      </w:rPr>
                    </w:pPr>
                    <w:r>
                      <w:rPr>
                        <w:rFonts w:ascii="Arial"/>
                        <w:b/>
                        <w:w w:val="110"/>
                        <w:sz w:val="11"/>
                      </w:rPr>
                      <w:t>Hot Spring</w:t>
                    </w:r>
                  </w:p>
                </w:txbxContent>
              </v:textbox>
              <w10:wrap type="none"/>
            </v:shape>
            <v:shape style="position:absolute;left:5426;top:3797;width:343;height:161" type="#_x0000_t202" filled="false" stroked="false">
              <v:textbox inset="0,0,0,0">
                <w:txbxContent>
                  <w:p>
                    <w:pPr>
                      <w:spacing w:before="15"/>
                      <w:ind w:left="0" w:right="0" w:firstLine="0"/>
                      <w:jc w:val="left"/>
                      <w:rPr>
                        <w:rFonts w:ascii="Arial"/>
                        <w:b/>
                        <w:sz w:val="11"/>
                      </w:rPr>
                    </w:pPr>
                    <w:r>
                      <w:rPr>
                        <w:rFonts w:ascii="Arial"/>
                        <w:b/>
                        <w:w w:val="110"/>
                        <w:sz w:val="11"/>
                      </w:rPr>
                      <w:t>Grant</w:t>
                    </w:r>
                  </w:p>
                </w:txbxContent>
              </v:textbox>
              <w10:wrap type="none"/>
            </v:shape>
            <v:shape style="position:absolute;left:6163;top:3831;width:567;height:161" type="#_x0000_t202" filled="false" stroked="false">
              <v:textbox inset="0,0,0,0">
                <w:txbxContent>
                  <w:p>
                    <w:pPr>
                      <w:spacing w:before="15"/>
                      <w:ind w:left="0" w:right="0" w:firstLine="0"/>
                      <w:jc w:val="left"/>
                      <w:rPr>
                        <w:rFonts w:ascii="Arial"/>
                        <w:b/>
                        <w:sz w:val="11"/>
                      </w:rPr>
                    </w:pPr>
                    <w:r>
                      <w:rPr>
                        <w:rFonts w:ascii="Arial"/>
                        <w:b/>
                        <w:w w:val="110"/>
                        <w:sz w:val="11"/>
                      </w:rPr>
                      <w:t>Jefferson</w:t>
                    </w:r>
                  </w:p>
                </w:txbxContent>
              </v:textbox>
              <w10:wrap type="none"/>
            </v:shape>
            <v:shape style="position:absolute;left:7168;top:3797;width:571;height:161" type="#_x0000_t202" filled="false" stroked="false">
              <v:textbox inset="0,0,0,0">
                <w:txbxContent>
                  <w:p>
                    <w:pPr>
                      <w:spacing w:before="15"/>
                      <w:ind w:left="0" w:right="0" w:firstLine="0"/>
                      <w:jc w:val="left"/>
                      <w:rPr>
                        <w:rFonts w:ascii="Arial"/>
                        <w:b/>
                        <w:sz w:val="11"/>
                      </w:rPr>
                    </w:pPr>
                    <w:r>
                      <w:rPr>
                        <w:rFonts w:ascii="Arial"/>
                        <w:b/>
                        <w:w w:val="110"/>
                        <w:sz w:val="11"/>
                      </w:rPr>
                      <w:t>Arkansas</w:t>
                    </w:r>
                  </w:p>
                </w:txbxContent>
              </v:textbox>
              <w10:wrap type="none"/>
            </v:shape>
            <v:shape style="position:absolute;left:2697;top:4082;width:466;height:161" type="#_x0000_t202" filled="false" stroked="false">
              <v:textbox inset="0,0,0,0">
                <w:txbxContent>
                  <w:p>
                    <w:pPr>
                      <w:spacing w:before="15"/>
                      <w:ind w:left="0" w:right="0" w:firstLine="0"/>
                      <w:jc w:val="left"/>
                      <w:rPr>
                        <w:rFonts w:ascii="Arial"/>
                        <w:b/>
                        <w:sz w:val="11"/>
                      </w:rPr>
                    </w:pPr>
                    <w:r>
                      <w:rPr>
                        <w:rFonts w:ascii="Arial"/>
                        <w:b/>
                        <w:w w:val="110"/>
                        <w:sz w:val="11"/>
                      </w:rPr>
                      <w:t>Howard</w:t>
                    </w:r>
                  </w:p>
                </w:txbxContent>
              </v:textbox>
              <w10:wrap type="none"/>
            </v:shape>
            <v:shape style="position:absolute;left:3345;top:4004;width:266;height:161" type="#_x0000_t202" filled="false" stroked="false">
              <v:textbox inset="0,0,0,0">
                <w:txbxContent>
                  <w:p>
                    <w:pPr>
                      <w:spacing w:before="15"/>
                      <w:ind w:left="0" w:right="0" w:firstLine="0"/>
                      <w:jc w:val="left"/>
                      <w:rPr>
                        <w:rFonts w:ascii="Arial"/>
                        <w:b/>
                        <w:sz w:val="11"/>
                      </w:rPr>
                    </w:pPr>
                    <w:r>
                      <w:rPr>
                        <w:rFonts w:ascii="Arial"/>
                        <w:b/>
                        <w:w w:val="110"/>
                        <w:sz w:val="11"/>
                      </w:rPr>
                      <w:t>Pike</w:t>
                    </w:r>
                  </w:p>
                </w:txbxContent>
              </v:textbox>
              <w10:wrap type="none"/>
            </v:shape>
            <v:shape style="position:absolute;left:2158;top:4269;width:382;height:161" type="#_x0000_t202" filled="false" stroked="false">
              <v:textbox inset="0,0,0,0">
                <w:txbxContent>
                  <w:p>
                    <w:pPr>
                      <w:spacing w:before="15"/>
                      <w:ind w:left="0" w:right="0" w:firstLine="0"/>
                      <w:jc w:val="left"/>
                      <w:rPr>
                        <w:rFonts w:ascii="Arial"/>
                        <w:b/>
                        <w:sz w:val="11"/>
                      </w:rPr>
                    </w:pPr>
                    <w:r>
                      <w:rPr>
                        <w:rFonts w:ascii="Arial"/>
                        <w:b/>
                        <w:w w:val="110"/>
                        <w:sz w:val="11"/>
                      </w:rPr>
                      <w:t>Sevier</w:t>
                    </w:r>
                  </w:p>
                </w:txbxContent>
              </v:textbox>
              <w10:wrap type="none"/>
            </v:shape>
            <v:shape style="position:absolute;left:4184;top:4187;width:323;height:161" type="#_x0000_t202" filled="false" stroked="false">
              <v:textbox inset="0,0,0,0">
                <w:txbxContent>
                  <w:p>
                    <w:pPr>
                      <w:spacing w:before="15"/>
                      <w:ind w:left="0" w:right="0" w:firstLine="0"/>
                      <w:jc w:val="left"/>
                      <w:rPr>
                        <w:rFonts w:ascii="Arial"/>
                        <w:b/>
                        <w:sz w:val="11"/>
                      </w:rPr>
                    </w:pPr>
                    <w:r>
                      <w:rPr>
                        <w:rFonts w:ascii="Arial"/>
                        <w:b/>
                        <w:w w:val="110"/>
                        <w:sz w:val="11"/>
                      </w:rPr>
                      <w:t>Clark</w:t>
                    </w:r>
                  </w:p>
                </w:txbxContent>
              </v:textbox>
              <w10:wrap type="none"/>
            </v:shape>
            <v:shape style="position:absolute;left:4984;top:4319;width:378;height:161" type="#_x0000_t202" filled="false" stroked="false">
              <v:textbox inset="0,0,0,0">
                <w:txbxContent>
                  <w:p>
                    <w:pPr>
                      <w:spacing w:before="15"/>
                      <w:ind w:left="0" w:right="0" w:firstLine="0"/>
                      <w:jc w:val="left"/>
                      <w:rPr>
                        <w:rFonts w:ascii="Arial"/>
                        <w:b/>
                        <w:sz w:val="11"/>
                      </w:rPr>
                    </w:pPr>
                    <w:r>
                      <w:rPr>
                        <w:rFonts w:ascii="Arial"/>
                        <w:b/>
                        <w:w w:val="110"/>
                        <w:sz w:val="11"/>
                      </w:rPr>
                      <w:t>Dallas</w:t>
                    </w:r>
                  </w:p>
                </w:txbxContent>
              </v:textbox>
              <w10:wrap type="none"/>
            </v:shape>
            <v:shape style="position:absolute;left:5780;top:4435;width:594;height:161" type="#_x0000_t202" filled="false" stroked="false">
              <v:textbox inset="0,0,0,0">
                <w:txbxContent>
                  <w:p>
                    <w:pPr>
                      <w:spacing w:before="15"/>
                      <w:ind w:left="0" w:right="0" w:firstLine="0"/>
                      <w:jc w:val="left"/>
                      <w:rPr>
                        <w:rFonts w:ascii="Arial"/>
                        <w:b/>
                        <w:sz w:val="11"/>
                      </w:rPr>
                    </w:pPr>
                    <w:r>
                      <w:rPr>
                        <w:rFonts w:ascii="Arial"/>
                        <w:b/>
                        <w:w w:val="110"/>
                        <w:sz w:val="11"/>
                      </w:rPr>
                      <w:t>Cleveland</w:t>
                    </w:r>
                  </w:p>
                </w:txbxContent>
              </v:textbox>
              <w10:wrap type="none"/>
            </v:shape>
            <v:shape style="position:absolute;left:6590;top:4340;width:450;height:161" type="#_x0000_t202" filled="false" stroked="false">
              <v:textbox inset="0,0,0,0">
                <w:txbxContent>
                  <w:p>
                    <w:pPr>
                      <w:spacing w:before="15"/>
                      <w:ind w:left="0" w:right="0" w:firstLine="0"/>
                      <w:jc w:val="left"/>
                      <w:rPr>
                        <w:rFonts w:ascii="Arial"/>
                        <w:b/>
                        <w:sz w:val="11"/>
                      </w:rPr>
                    </w:pPr>
                    <w:r>
                      <w:rPr>
                        <w:rFonts w:ascii="Arial"/>
                        <w:b/>
                        <w:w w:val="110"/>
                        <w:sz w:val="11"/>
                      </w:rPr>
                      <w:t>Lincoln</w:t>
                    </w:r>
                  </w:p>
                </w:txbxContent>
              </v:textbox>
              <w10:wrap type="none"/>
            </v:shape>
            <v:shape style="position:absolute;left:7399;top:4544;width:385;height:161" type="#_x0000_t202" filled="false" stroked="false">
              <v:textbox inset="0,0,0,0">
                <w:txbxContent>
                  <w:p>
                    <w:pPr>
                      <w:spacing w:before="15"/>
                      <w:ind w:left="0" w:right="0" w:firstLine="0"/>
                      <w:jc w:val="left"/>
                      <w:rPr>
                        <w:rFonts w:ascii="Arial"/>
                        <w:b/>
                        <w:sz w:val="11"/>
                      </w:rPr>
                    </w:pPr>
                    <w:r>
                      <w:rPr>
                        <w:rFonts w:ascii="Arial"/>
                        <w:b/>
                        <w:w w:val="110"/>
                        <w:sz w:val="11"/>
                      </w:rPr>
                      <w:t>Desha</w:t>
                    </w:r>
                  </w:p>
                </w:txbxContent>
              </v:textbox>
              <w10:wrap type="none"/>
            </v:shape>
            <v:shape style="position:absolute;left:2121;top:4750;width:1566;height:171" type="#_x0000_t202" filled="false" stroked="false">
              <v:textbox inset="0,0,0,0">
                <w:txbxContent>
                  <w:p>
                    <w:pPr>
                      <w:tabs>
                        <w:tab w:pos="891" w:val="left" w:leader="none"/>
                      </w:tabs>
                      <w:spacing w:before="15"/>
                      <w:ind w:left="0" w:right="0" w:firstLine="0"/>
                      <w:jc w:val="left"/>
                      <w:rPr>
                        <w:rFonts w:ascii="Arial"/>
                        <w:b/>
                        <w:sz w:val="11"/>
                      </w:rPr>
                    </w:pPr>
                    <w:r>
                      <w:rPr>
                        <w:rFonts w:ascii="Arial"/>
                        <w:b/>
                        <w:w w:val="110"/>
                        <w:sz w:val="11"/>
                      </w:rPr>
                      <w:t>Little</w:t>
                    </w:r>
                    <w:r>
                      <w:rPr>
                        <w:rFonts w:ascii="Arial"/>
                        <w:b/>
                        <w:spacing w:val="-1"/>
                        <w:w w:val="110"/>
                        <w:sz w:val="11"/>
                      </w:rPr>
                      <w:t> </w:t>
                    </w:r>
                    <w:r>
                      <w:rPr>
                        <w:rFonts w:ascii="Arial"/>
                        <w:b/>
                        <w:w w:val="110"/>
                        <w:sz w:val="11"/>
                      </w:rPr>
                      <w:t>River</w:t>
                      <w:tab/>
                    </w:r>
                    <w:r>
                      <w:rPr>
                        <w:rFonts w:ascii="Arial"/>
                        <w:b/>
                        <w:w w:val="110"/>
                        <w:position w:val="1"/>
                        <w:sz w:val="11"/>
                      </w:rPr>
                      <w:t>Hempstead</w:t>
                    </w:r>
                  </w:p>
                </w:txbxContent>
              </v:textbox>
              <w10:wrap type="none"/>
            </v:shape>
            <v:shape style="position:absolute;left:3870;top:4818;width:450;height:161" type="#_x0000_t202" filled="false" stroked="false">
              <v:textbox inset="0,0,0,0">
                <w:txbxContent>
                  <w:p>
                    <w:pPr>
                      <w:spacing w:before="15"/>
                      <w:ind w:left="0" w:right="0" w:firstLine="0"/>
                      <w:jc w:val="left"/>
                      <w:rPr>
                        <w:rFonts w:ascii="Arial"/>
                        <w:b/>
                        <w:sz w:val="11"/>
                      </w:rPr>
                    </w:pPr>
                    <w:r>
                      <w:rPr>
                        <w:rFonts w:ascii="Arial"/>
                        <w:b/>
                        <w:w w:val="110"/>
                        <w:sz w:val="11"/>
                      </w:rPr>
                      <w:t>Nevada</w:t>
                    </w:r>
                  </w:p>
                </w:txbxContent>
              </v:textbox>
              <w10:wrap type="none"/>
            </v:shape>
            <v:shape style="position:absolute;left:4472;top:4934;width:539;height:161" type="#_x0000_t202" filled="false" stroked="false">
              <v:textbox inset="0,0,0,0">
                <w:txbxContent>
                  <w:p>
                    <w:pPr>
                      <w:spacing w:before="15"/>
                      <w:ind w:left="0" w:right="0" w:firstLine="0"/>
                      <w:jc w:val="left"/>
                      <w:rPr>
                        <w:rFonts w:ascii="Arial"/>
                        <w:b/>
                        <w:sz w:val="11"/>
                      </w:rPr>
                    </w:pPr>
                    <w:r>
                      <w:rPr>
                        <w:rFonts w:ascii="Arial"/>
                        <w:b/>
                        <w:w w:val="110"/>
                        <w:sz w:val="11"/>
                      </w:rPr>
                      <w:t>Ouachita</w:t>
                    </w:r>
                  </w:p>
                </w:txbxContent>
              </v:textbox>
              <w10:wrap type="none"/>
            </v:shape>
            <v:shape style="position:absolute;left:5209;top:4992;width:505;height:161" type="#_x0000_t202" filled="false" stroked="false">
              <v:textbox inset="0,0,0,0">
                <w:txbxContent>
                  <w:p>
                    <w:pPr>
                      <w:spacing w:before="15"/>
                      <w:ind w:left="0" w:right="0" w:firstLine="0"/>
                      <w:jc w:val="left"/>
                      <w:rPr>
                        <w:rFonts w:ascii="Arial"/>
                        <w:b/>
                        <w:sz w:val="11"/>
                      </w:rPr>
                    </w:pPr>
                    <w:r>
                      <w:rPr>
                        <w:rFonts w:ascii="Arial"/>
                        <w:b/>
                        <w:w w:val="110"/>
                        <w:sz w:val="11"/>
                      </w:rPr>
                      <w:t>Calhoun</w:t>
                    </w:r>
                  </w:p>
                </w:txbxContent>
              </v:textbox>
              <w10:wrap type="none"/>
            </v:shape>
            <v:shape style="position:absolute;left:6724;top:4941;width:319;height:161" type="#_x0000_t202" filled="false" stroked="false">
              <v:textbox inset="0,0,0,0">
                <w:txbxContent>
                  <w:p>
                    <w:pPr>
                      <w:spacing w:before="15"/>
                      <w:ind w:left="0" w:right="0" w:firstLine="0"/>
                      <w:jc w:val="left"/>
                      <w:rPr>
                        <w:rFonts w:ascii="Arial"/>
                        <w:b/>
                        <w:sz w:val="11"/>
                      </w:rPr>
                    </w:pPr>
                    <w:r>
                      <w:rPr>
                        <w:rFonts w:ascii="Arial"/>
                        <w:b/>
                        <w:w w:val="110"/>
                        <w:sz w:val="11"/>
                      </w:rPr>
                      <w:t>Drew</w:t>
                    </w:r>
                  </w:p>
                </w:txbxContent>
              </v:textbox>
              <w10:wrap type="none"/>
            </v:shape>
            <v:shape style="position:absolute;left:5851;top:5195;width:466;height:161" type="#_x0000_t202" filled="false" stroked="false">
              <v:textbox inset="0,0,0,0">
                <w:txbxContent>
                  <w:p>
                    <w:pPr>
                      <w:spacing w:before="15"/>
                      <w:ind w:left="0" w:right="0" w:firstLine="0"/>
                      <w:jc w:val="left"/>
                      <w:rPr>
                        <w:rFonts w:ascii="Arial"/>
                        <w:b/>
                        <w:sz w:val="11"/>
                      </w:rPr>
                    </w:pPr>
                    <w:r>
                      <w:rPr>
                        <w:rFonts w:ascii="Arial"/>
                        <w:b/>
                        <w:w w:val="110"/>
                        <w:sz w:val="11"/>
                      </w:rPr>
                      <w:t>Bradley</w:t>
                    </w:r>
                  </w:p>
                </w:txbxContent>
              </v:textbox>
              <w10:wrap type="none"/>
            </v:shape>
            <v:shape style="position:absolute;left:2879;top:5406;width:334;height:161" type="#_x0000_t202" filled="false" stroked="false">
              <v:textbox inset="0,0,0,0">
                <w:txbxContent>
                  <w:p>
                    <w:pPr>
                      <w:spacing w:before="15"/>
                      <w:ind w:left="0" w:right="0" w:firstLine="0"/>
                      <w:jc w:val="left"/>
                      <w:rPr>
                        <w:rFonts w:ascii="Arial"/>
                        <w:b/>
                        <w:sz w:val="11"/>
                      </w:rPr>
                    </w:pPr>
                    <w:r>
                      <w:rPr>
                        <w:rFonts w:ascii="Arial"/>
                        <w:b/>
                        <w:w w:val="110"/>
                        <w:sz w:val="11"/>
                      </w:rPr>
                      <w:t>Miller</w:t>
                    </w:r>
                  </w:p>
                </w:txbxContent>
              </v:textbox>
              <w10:wrap type="none"/>
            </v:shape>
            <v:shape style="position:absolute;left:3952;top:5528;width:579;height:161" type="#_x0000_t202" filled="false" stroked="false">
              <v:textbox inset="0,0,0,0">
                <w:txbxContent>
                  <w:p>
                    <w:pPr>
                      <w:spacing w:before="15"/>
                      <w:ind w:left="0" w:right="0" w:firstLine="0"/>
                      <w:jc w:val="left"/>
                      <w:rPr>
                        <w:rFonts w:ascii="Arial"/>
                        <w:b/>
                        <w:sz w:val="11"/>
                      </w:rPr>
                    </w:pPr>
                    <w:r>
                      <w:rPr>
                        <w:rFonts w:ascii="Arial"/>
                        <w:b/>
                        <w:w w:val="110"/>
                        <w:sz w:val="11"/>
                      </w:rPr>
                      <w:t>Columbia</w:t>
                    </w:r>
                  </w:p>
                </w:txbxContent>
              </v:textbox>
              <w10:wrap type="none"/>
            </v:shape>
            <v:shape style="position:absolute;left:7414;top:5477;width:398;height:161" type="#_x0000_t202" filled="false" stroked="false">
              <v:textbox inset="0,0,0,0">
                <w:txbxContent>
                  <w:p>
                    <w:pPr>
                      <w:spacing w:before="15"/>
                      <w:ind w:left="0" w:right="0" w:firstLine="0"/>
                      <w:jc w:val="left"/>
                      <w:rPr>
                        <w:rFonts w:ascii="Arial"/>
                        <w:b/>
                        <w:sz w:val="11"/>
                      </w:rPr>
                    </w:pPr>
                    <w:r>
                      <w:rPr>
                        <w:rFonts w:ascii="Arial"/>
                        <w:b/>
                        <w:w w:val="110"/>
                        <w:sz w:val="11"/>
                      </w:rPr>
                      <w:t>Chicot</w:t>
                    </w:r>
                  </w:p>
                </w:txbxContent>
              </v:textbox>
              <w10:wrap type="none"/>
            </v:shape>
            <v:shape style="position:absolute;left:5133;top:5623;width:362;height:161" type="#_x0000_t202" filled="false" stroked="false">
              <v:textbox inset="0,0,0,0">
                <w:txbxContent>
                  <w:p>
                    <w:pPr>
                      <w:spacing w:before="15"/>
                      <w:ind w:left="0" w:right="0" w:firstLine="0"/>
                      <w:jc w:val="left"/>
                      <w:rPr>
                        <w:rFonts w:ascii="Arial"/>
                        <w:b/>
                        <w:sz w:val="11"/>
                      </w:rPr>
                    </w:pPr>
                    <w:r>
                      <w:rPr>
                        <w:rFonts w:ascii="Arial"/>
                        <w:b/>
                        <w:w w:val="110"/>
                        <w:sz w:val="11"/>
                      </w:rPr>
                      <w:t>Union</w:t>
                    </w:r>
                  </w:p>
                </w:txbxContent>
              </v:textbox>
              <w10:wrap type="none"/>
            </v:shape>
            <v:shape style="position:absolute;left:6584;top:5576;width:417;height:161" type="#_x0000_t202" filled="false" stroked="false">
              <v:textbox inset="0,0,0,0">
                <w:txbxContent>
                  <w:p>
                    <w:pPr>
                      <w:spacing w:before="15"/>
                      <w:ind w:left="0" w:right="0" w:firstLine="0"/>
                      <w:jc w:val="left"/>
                      <w:rPr>
                        <w:rFonts w:ascii="Arial"/>
                        <w:b/>
                        <w:sz w:val="11"/>
                      </w:rPr>
                    </w:pPr>
                    <w:r>
                      <w:rPr>
                        <w:rFonts w:ascii="Arial"/>
                        <w:b/>
                        <w:w w:val="110"/>
                        <w:sz w:val="11"/>
                      </w:rPr>
                      <w:t>Ashley</w:t>
                    </w:r>
                  </w:p>
                </w:txbxContent>
              </v:textbox>
              <w10:wrap type="none"/>
            </v:shape>
            <v:shape style="position:absolute;left:3169;top:5762;width:554;height:161" type="#_x0000_t202" filled="false" stroked="false">
              <v:textbox inset="0,0,0,0">
                <w:txbxContent>
                  <w:p>
                    <w:pPr>
                      <w:spacing w:before="15"/>
                      <w:ind w:left="0" w:right="0" w:firstLine="0"/>
                      <w:jc w:val="left"/>
                      <w:rPr>
                        <w:rFonts w:ascii="Arial"/>
                        <w:b/>
                        <w:sz w:val="11"/>
                      </w:rPr>
                    </w:pPr>
                    <w:r>
                      <w:rPr>
                        <w:rFonts w:ascii="Arial"/>
                        <w:b/>
                        <w:w w:val="110"/>
                        <w:sz w:val="11"/>
                      </w:rPr>
                      <w:t>Lafayette</w:t>
                    </w:r>
                  </w:p>
                </w:txbxContent>
              </v:textbox>
              <w10:wrap type="none"/>
            </v:shape>
            <w10:wrap type="topAndBottom"/>
          </v:group>
        </w:pict>
      </w:r>
    </w:p>
    <w:p>
      <w:pPr>
        <w:spacing w:line="240" w:lineRule="auto" w:before="0"/>
        <w:rPr>
          <w:b/>
          <w:sz w:val="20"/>
        </w:rPr>
      </w:pPr>
    </w:p>
    <w:p>
      <w:pPr>
        <w:spacing w:line="240" w:lineRule="auto" w:before="7"/>
        <w:rPr>
          <w:b/>
          <w:sz w:val="14"/>
        </w:rPr>
      </w:pPr>
    </w:p>
    <w:p>
      <w:pPr>
        <w:spacing w:after="0" w:line="240" w:lineRule="auto"/>
        <w:rPr>
          <w:sz w:val="14"/>
        </w:rPr>
        <w:sectPr>
          <w:headerReference w:type="default" r:id="rId53"/>
          <w:footerReference w:type="default" r:id="rId54"/>
          <w:pgSz w:w="12240" w:h="15840"/>
          <w:pgMar w:header="0" w:footer="0" w:top="0" w:bottom="0" w:left="260" w:right="340"/>
        </w:sectPr>
      </w:pPr>
    </w:p>
    <w:p>
      <w:pPr>
        <w:spacing w:line="388" w:lineRule="auto" w:before="114"/>
        <w:ind w:left="3364" w:right="0" w:firstLine="0"/>
        <w:jc w:val="left"/>
        <w:rPr>
          <w:rFonts w:ascii="Arial"/>
          <w:sz w:val="14"/>
        </w:rPr>
      </w:pPr>
      <w:r>
        <w:rPr/>
        <w:pict>
          <v:group style="position:absolute;margin-left:100.50029pt;margin-top:4.627398pt;width:68.650pt;height:36pt;mso-position-horizontal-relative:page;mso-position-vertical-relative:paragraph;z-index:8200" coordorigin="2010,93" coordsize="1373,720">
            <v:rect style="position:absolute;left:2013;top:95;width:1366;height:191" filled="true" fillcolor="#ff0000" stroked="false">
              <v:fill type="solid"/>
            </v:rect>
            <v:rect style="position:absolute;left:2013;top:95;width:1366;height:191" filled="false" stroked="true" strokeweight=".340014pt" strokecolor="#6d6d6d">
              <v:stroke dashstyle="solid"/>
            </v:rect>
            <v:rect style="position:absolute;left:2013;top:353;width:1366;height:194" filled="true" fillcolor="#ffff00" stroked="false">
              <v:fill type="solid"/>
            </v:rect>
            <v:rect style="position:absolute;left:2013;top:353;width:1366;height:194" filled="false" stroked="true" strokeweight=".340033pt" strokecolor="#6d6d6d">
              <v:stroke dashstyle="solid"/>
            </v:rect>
            <v:rect style="position:absolute;left:2013;top:615;width:1366;height:194" filled="true" fillcolor="#73b1ff" stroked="false">
              <v:fill type="solid"/>
            </v:rect>
            <v:rect style="position:absolute;left:2013;top:615;width:1366;height:194" filled="false" stroked="true" strokeweight=".340033pt" strokecolor="#6d6d6d">
              <v:stroke dashstyle="solid"/>
            </v:rect>
            <w10:wrap type="none"/>
          </v:group>
        </w:pict>
      </w:r>
      <w:r>
        <w:rPr/>
        <w:pict>
          <v:group style="position:absolute;margin-left:257.222961pt;margin-top:4.627398pt;width:68.650pt;height:36pt;mso-position-horizontal-relative:page;mso-position-vertical-relative:paragraph;z-index:8224" coordorigin="5144,93" coordsize="1373,720">
            <v:rect style="position:absolute;left:5147;top:95;width:1366;height:191" filled="true" fillcolor="#fbebc9" stroked="false">
              <v:fill type="solid"/>
            </v:rect>
            <v:rect style="position:absolute;left:5147;top:95;width:1366;height:191" filled="false" stroked="true" strokeweight=".340014pt" strokecolor="#6d6d6d">
              <v:stroke dashstyle="solid"/>
            </v:rect>
            <v:rect style="position:absolute;left:5147;top:353;width:1366;height:194" filled="true" fillcolor="#ffaa00" stroked="false">
              <v:fill type="solid"/>
            </v:rect>
            <v:rect style="position:absolute;left:5147;top:353;width:1366;height:194" filled="false" stroked="true" strokeweight=".340033pt" strokecolor="#6d6d6d">
              <v:stroke dashstyle="solid"/>
            </v:rect>
            <v:rect style="position:absolute;left:5147;top:615;width:1366;height:194" filled="true" fillcolor="#79f5c9" stroked="false">
              <v:fill type="solid"/>
            </v:rect>
            <v:rect style="position:absolute;left:5147;top:615;width:1366;height:194" filled="false" stroked="true" strokeweight=".340033pt" strokecolor="#6d6d6d">
              <v:stroke dashstyle="solid"/>
            </v:rect>
            <w10:wrap type="none"/>
          </v:group>
        </w:pict>
      </w:r>
      <w:r>
        <w:rPr/>
        <w:pict>
          <v:group style="position:absolute;margin-left:384.2164pt;margin-top:687.634705pt;width:68.650pt;height:36pt;mso-position-horizontal-relative:page;mso-position-vertical-relative:page;z-index:8248" coordorigin="7684,13753" coordsize="1373,720">
            <v:rect style="position:absolute;left:7687;top:13756;width:1366;height:191" filled="true" fillcolor="#d6d69e" stroked="false">
              <v:fill type="solid"/>
            </v:rect>
            <v:rect style="position:absolute;left:7687;top:13756;width:1366;height:191" filled="false" stroked="true" strokeweight=".340014pt" strokecolor="#6d6d6d">
              <v:stroke dashstyle="solid"/>
            </v:rect>
            <v:rect style="position:absolute;left:7687;top:14014;width:1366;height:194" filled="true" fillcolor="#df73ff" stroked="false">
              <v:fill type="solid"/>
            </v:rect>
            <v:rect style="position:absolute;left:7687;top:14014;width:1366;height:194" filled="false" stroked="true" strokeweight=".340033pt" strokecolor="#6d6d6d">
              <v:stroke dashstyle="solid"/>
            </v:rect>
            <v:rect style="position:absolute;left:7687;top:14275;width:1366;height:194" filled="true" fillcolor="#a2ff73" stroked="false">
              <v:fill type="solid"/>
            </v:rect>
            <v:rect style="position:absolute;left:7687;top:14275;width:1366;height:194" filled="false" stroked="true" strokeweight=".340033pt" strokecolor="#6d6d6d">
              <v:stroke dashstyle="solid"/>
            </v:rect>
            <w10:wrap type="none"/>
          </v:group>
        </w:pict>
      </w:r>
      <w:r>
        <w:rPr/>
        <w:pict>
          <v:group style="position:absolute;margin-left:0pt;margin-top:0pt;width:612pt;height:104.15pt;mso-position-horizontal-relative:page;mso-position-vertical-relative:page;z-index:-151600" coordorigin="0,0" coordsize="12240,2083">
            <v:shape style="position:absolute;left:0;top:0;width:12240;height:2049" type="#_x0000_t75" stroked="false">
              <v:imagedata r:id="rId18" o:title=""/>
            </v:shape>
            <v:shape style="position:absolute;left:390;top:232;width:5815;height:1840" coordorigin="390,233" coordsize="5815,1840" path="m2560,495l2222,643,2251,510,2379,329,2383,315,2341,234,729,234,390,233,424,510,448,681,467,876,463,1095,458,1334,452,1532,453,1794,635,1788,644,2053,666,2062,1043,2072,1276,2062,1257,2071,1910,2070,1910,2062,1918,1841,1896,1788,1875,1738,2018,1485,2080,1361,2203,1109,2351,900,2484,643,2560,495m2955,1284l2833,1284,2833,1014,2800,1014,2800,1314,2955,1314,2955,1284m2990,1787l2985,1786,2981,1779,2979,1765,2976,1745,2974,1728,2973,1713,2972,1700,2971,1683,2967,1671,2960,1662,2953,1656,2944,1652,2932,1648,2918,1646,2944,1638,2951,1632,2962,1623,2973,1602,2977,1574,2976,1556,2972,1540,2965,1527,2963,1524,2956,1515,2943,1506,2943,1505,2943,1577,2939,1601,2928,1619,2910,1629,2885,1632,2833,1632,2833,1524,2880,1524,2907,1527,2927,1537,2939,1554,2943,1577,2943,1505,2926,1499,2905,1495,2879,1494,2800,1494,2800,1794,2833,1794,2833,1662,2890,1662,2901,1663,2911,1666,2920,1671,2928,1677,2934,1685,2938,1696,2941,1708,2942,1723,2942,1735,2942,1746,2945,1768,2947,1780,2951,1794,2990,1794,2990,1787m3134,1290l3132,1290,3130,1291,3119,1291,3115,1286,3115,1282,3115,1193,3115,1139,3114,1127,3111,1117,3108,1113,3106,1108,3099,1100,3091,1094,3080,1090,3068,1087,3054,1086,3025,1090,3004,1100,2992,1118,2988,1144,2988,1152,3017,1152,3017,1133,3019,1125,3029,1115,3038,1113,3062,1113,3070,1115,3083,1124,3086,1135,3086,1160,3085,1166,3083,1168,3083,1193,3083,1261,3079,1271,3072,1280,3064,1288,3055,1293,3043,1293,3029,1290,3020,1284,3014,1272,3012,1257,3013,1242,3017,1231,3024,1222,3033,1217,3049,1210,3062,1204,3074,1199,3083,1193,3083,1168,3081,1172,3077,1174,3014,1200,2999,1209,2988,1221,2981,1237,2979,1256,2983,1284,2993,1304,3011,1316,3037,1319,3047,1319,3057,1316,3076,1302,3083,1293,3084,1293,3088,1282,3088,1294,3091,1303,3096,1308,3100,1313,3108,1315,3126,1315,3130,1315,3134,1313,3134,1291,3134,1290m3169,1685l3169,1659,3168,1653,3165,1626,3160,1605,3154,1593,3153,1590,3144,1580,3137,1575,3137,1659,3060,1659,3061,1642,3063,1628,3066,1617,3070,1608,3076,1598,3086,1593,3111,1593,3120,1597,3127,1606,3131,1614,3134,1626,3136,1641,3137,1659,3137,1575,3132,1572,3117,1567,3099,1566,3083,1568,3069,1574,3056,1584,3046,1597,3038,1614,3032,1634,3029,1657,3027,1683,3032,1734,3045,1770,3068,1792,3100,1800,3115,1798,3129,1794,3141,1788,3150,1779,3154,1773,3158,1768,3163,1755,3167,1742,3168,1727,3168,1719,3139,1719,3139,1723,3139,1726,3138,1736,3138,1743,3135,1753,3128,1761,3122,1769,3113,1773,3089,1773,3079,1768,3071,1758,3066,1749,3063,1736,3061,1721,3060,1701,3060,1685,3169,1685m3295,834l3257,726,3224,635,3152,434,3113,324,3113,635,2980,635,3048,434,3113,635,3113,324,3110,316,2986,316,2800,834,2914,834,2950,726,3145,726,3178,834,3295,834m3325,1189l3324,1167,3320,1147,3315,1130,3307,1114,3306,1113,3297,1102,3292,1098,3292,1198,3292,1219,3292,1221,3290,1239,3287,1255,3283,1269,3278,1279,3271,1287,3261,1291,3249,1293,3236,1293,3226,1288,3223,1285,3218,1278,3213,1269,3209,1257,3207,1241,3206,1221,3206,1189,3207,1174,3208,1156,3212,1142,3216,1131,3222,1119,3226,1117,3233,1113,3249,1113,3268,1118,3281,1134,3289,1161,3292,1198,3292,1098,3285,1093,3271,1088,3254,1086,3243,1086,3234,1089,3225,1095,3216,1100,3210,1108,3206,1117,3206,1014,3174,1014,3174,1314,3203,1314,3203,1285,3212,1300,3224,1311,3238,1317,3255,1319,3273,1317,3287,1311,3299,1301,3305,1293,3309,1286,3316,1268,3321,1246,3324,1219,3325,1189m3367,1667l3366,1645,3362,1625,3356,1608,3348,1593,3347,1593,3337,1581,3334,1579,3334,1678,3334,1702,3332,1721,3328,1738,3324,1750,3318,1760,3310,1767,3301,1771,3290,1773,3275,1768,3272,1767,3259,1751,3251,1725,3248,1688,3249,1662,3251,1640,3254,1624,3258,1612,3265,1599,3269,1597,3276,1593,3291,1593,3310,1598,3323,1614,3331,1641,3334,1678,3334,1579,3325,1573,3311,1568,3294,1566,3284,1566,3274,1569,3266,1575,3257,1581,3251,1588,3247,1597,3247,1572,3216,1572,3216,1869,3248,1869,3248,1768,3257,1782,3267,1792,3280,1798,3294,1800,3326,1791,3343,1773,3349,1766,3362,1725,3367,1667m3522,1194l3521,1169,3517,1148,3511,1130,3502,1114,3501,1113,3491,1102,3490,1101,3490,1205,3489,1223,3489,1226,3487,1243,3484,1258,3479,1271,3473,1280,3465,1287,3455,1291,3444,1293,3432,1291,3423,1287,3415,1281,3408,1272,3403,1260,3400,1244,3398,1226,3397,1205,3398,1182,3400,1162,3404,1146,3408,1134,3415,1125,3423,1118,3432,1114,3443,1113,3455,1114,3465,1118,3473,1125,3479,1134,3484,1147,3487,1163,3489,1182,3490,1205,3490,1101,3478,1093,3462,1088,3444,1086,3426,1088,3410,1093,3396,1102,3385,1114,3376,1129,3370,1148,3366,1170,3365,1194,3366,1223,3366,1226,3369,1252,3375,1274,3383,1291,3394,1303,3408,1312,3425,1318,3445,1319,3464,1318,3480,1312,3494,1302,3501,1293,3504,1288,3512,1270,3518,1249,3521,1223,3522,1194m3566,1674l3564,1649,3561,1628,3554,1610,3546,1594,3544,1593,3534,1582,3533,1581,3533,1685,3532,1703,3532,1706,3530,1723,3527,1738,3523,1751,3517,1760,3509,1767,3499,1771,3487,1773,3476,1771,3466,1767,3458,1761,3452,1752,3447,1740,3443,1724,3441,1706,3441,1685,3441,1662,3443,1642,3447,1626,3452,1614,3458,1605,3466,1598,3476,1594,3487,1593,3498,1594,3508,1598,3516,1605,3522,1614,3527,1627,3530,1643,3532,1662,3533,1685,3533,1581,3521,1573,3505,1568,3488,1566,3469,1568,3453,1573,3439,1582,3428,1594,3419,1609,3413,1628,3409,1650,3408,1675,3409,1703,3409,1706,3413,1732,3419,1754,3427,1771,3438,1783,3451,1792,3468,1798,3488,1800,3507,1798,3524,1792,3537,1782,3544,1773,3547,1768,3555,1750,3561,1729,3564,1703,3566,1674m3604,442l3594,442,3587,441,3584,441,3566,442,3550,446,3535,451,3522,459,3510,470,3498,483,3487,500,3476,520,3476,451,3379,451,3379,834,3480,834,3480,634,3486,595,3505,566,3535,549,3578,544,3585,544,3594,544,3604,545,3604,544,3604,520,3604,442m3674,1086l3671,1086,3669,1086,3666,1086,3647,1088,3631,1096,3618,1109,3608,1127,3608,1092,3577,1092,3577,1314,3609,1314,3609,1177,3609,1164,3612,1152,3616,1142,3622,1133,3629,1127,3630,1126,3639,1121,3649,1118,3661,1117,3667,1117,3671,1117,3674,1118,3674,1117,3674,1086m3718,1566l3715,1566,3712,1566,3709,1566,3690,1568,3674,1576,3661,1589,3651,1607,3651,1572,3620,1572,3620,1794,3652,1794,3652,1657,3653,1644,3655,1632,3660,1622,3666,1613,3672,1607,3673,1606,3682,1601,3693,1598,3704,1597,3710,1597,3715,1597,3718,1598,3718,1597,3718,1566m3825,1572l3787,1572,3787,1512,3755,1512,3755,1572,3725,1572,3725,1599,3755,1599,3755,1771,3758,1780,3762,1786,3767,1791,3776,1794,3824,1794,3824,1767,3796,1767,3791,1766,3790,1763,3788,1761,3787,1756,3787,1599,3825,1599,3825,1572m4050,834l3952,669,3909,599,3912,596,4047,451,3922,451,3794,596,3794,316,3693,316,3693,834,3794,834,3794,713,3836,669,3929,834,4050,834m4060,1014l4002,1014,3934,1277,3872,1035,3867,1014,3808,1014,3808,1314,3841,1314,3841,1035,3914,1314,3954,1314,3963,1277,4027,1035,4027,1314,4060,1314,4060,1035,4060,1014m4256,1290l4254,1290,4252,1291,4241,1291,4237,1286,4237,1282,4237,1193,4237,1139,4236,1127,4233,1117,4230,1113,4228,1108,4221,1100,4212,1094,4202,1090,4190,1087,4176,1086,4147,1090,4126,1100,4114,1118,4110,1144,4110,1152,4138,1152,4138,1133,4141,1125,4151,1115,4160,1113,4183,1113,4192,1115,4205,1124,4208,1135,4208,1160,4207,1166,4205,1168,4205,1193,4205,1261,4201,1271,4194,1280,4186,1288,4177,1293,4165,1293,4151,1290,4142,1284,4136,1272,4134,1257,4135,1242,4139,1231,4146,1222,4155,1217,4171,1210,4184,1204,4196,1199,4205,1193,4205,1168,4202,1172,4199,1174,4194,1177,4136,1200,4121,1209,4110,1221,4103,1237,4101,1256,4105,1284,4115,1304,4133,1316,4158,1319,4169,1319,4179,1316,4198,1302,4205,1293,4205,1293,4210,1282,4210,1294,4213,1303,4217,1308,4222,1313,4230,1315,4247,1315,4252,1315,4256,1313,4256,1291,4256,1290m4396,1086l4393,1086,4391,1086,4388,1086,4369,1088,4353,1096,4340,1109,4330,1127,4330,1092,4299,1092,4299,1314,4330,1314,4330,1177,4331,1164,4334,1152,4338,1142,4344,1133,4351,1127,4352,1126,4361,1121,4371,1118,4383,1117,4389,1117,4393,1117,4396,1118,4396,1117,4396,1086m4452,818l4442,811,4435,798,4432,787,4431,780,4430,771,4430,759,4429,648,4429,551,4427,525,4425,521,4419,503,4406,484,4387,469,4364,457,4337,448,4307,443,4272,441,4238,443,4208,448,4181,457,4159,468,4140,485,4125,508,4113,538,4105,575,4203,575,4205,562,4209,552,4213,542,4220,535,4227,529,4238,525,4251,522,4267,521,4294,524,4313,532,4325,546,4329,565,4329,648,4329,697,4327,712,4322,725,4314,738,4303,749,4290,759,4275,766,4259,770,4242,771,4227,771,4215,767,4198,753,4193,741,4193,725,4194,712,4198,701,4203,693,4211,686,4222,680,4233,675,4246,672,4261,669,4273,667,4286,665,4312,657,4322,653,4329,648,4329,565,4326,577,4320,586,4309,593,4293,597,4203,611,4155,624,4120,649,4099,685,4092,732,4094,758,4101,780,4111,799,4126,815,4144,828,4165,836,4187,842,4211,843,4246,840,4278,829,4306,812,4332,787,4332,790,4333,802,4335,813,4338,824,4341,834,4452,834,4452,818m4576,1314l4518,1203,4514,1197,4505,1178,4574,1092,4537,1092,4459,1197,4459,1014,4427,1014,4427,1314,4459,1314,4459,1235,4483,1203,4539,1314,4576,1314m4736,1205l4735,1179,4735,1173,4732,1146,4727,1125,4721,1113,4720,1110,4711,1100,4704,1095,4704,1179,4627,1179,4628,1162,4630,1148,4633,1137,4637,1128,4643,1118,4653,1113,4678,1113,4687,1117,4693,1126,4698,1134,4701,1146,4703,1161,4704,1179,4704,1095,4698,1092,4684,1087,4666,1086,4650,1088,4635,1094,4623,1104,4613,1117,4605,1134,4599,1154,4595,1177,4594,1203,4599,1254,4612,1290,4635,1312,4667,1319,4682,1318,4696,1314,4707,1308,4717,1299,4721,1293,4725,1288,4730,1275,4733,1262,4735,1247,4735,1239,4706,1239,4706,1243,4705,1246,4705,1256,4705,1263,4702,1273,4695,1281,4689,1289,4679,1293,4655,1293,4645,1288,4638,1278,4633,1269,4630,1256,4627,1241,4627,1221,4627,1205,4736,1205m4858,1092l4821,1092,4821,1032,4789,1032,4789,1092,4758,1092,4758,1119,4789,1119,4789,1291,4791,1300,4796,1306,4800,1311,4809,1314,4857,1314,4857,1287,4830,1287,4825,1286,4823,1283,4822,1281,4821,1276,4821,1119,4858,1119,4858,1092m4897,569l4894,539,4890,526,4887,514,4884,509,4875,492,4858,474,4838,460,4815,449,4790,443,4763,441,4725,446,4693,458,4666,479,4645,509,4645,451,4548,451,4548,834,4649,834,4649,615,4650,595,4655,577,4662,562,4671,549,4683,539,4697,532,4713,527,4731,526,4759,531,4780,545,4792,569,4796,602,4796,834,4897,834,4897,569m5346,714l5344,692,5338,673,5328,655,5314,640,5294,626,5270,615,5239,606,5203,599,5184,596,5166,592,5149,588,5134,583,5121,577,5112,571,5106,563,5104,554,5108,538,5120,527,5139,520,5166,518,5180,519,5192,521,5203,524,5213,529,5221,535,5227,545,5232,556,5236,571,5335,571,5329,538,5322,518,5319,510,5303,488,5283,470,5259,458,5232,449,5202,443,5168,441,5129,444,5095,450,5067,461,5044,477,5026,496,5014,517,5006,542,5003,569,5005,590,5011,610,5021,627,5035,642,5053,655,5076,665,5102,674,5134,681,5156,684,5177,688,5195,693,5213,697,5227,702,5237,709,5243,717,5245,727,5245,742,5238,752,5223,758,5212,762,5201,764,5190,766,5179,766,5142,763,5116,752,5100,734,5093,708,4989,708,4994,741,5005,769,5021,792,5043,811,5070,825,5101,835,5135,841,5173,843,5214,841,5248,834,5278,823,5303,807,5322,788,5335,766,5335,766,5343,742,5344,741,5346,714m5779,818l5769,811,5762,798,5759,787,5758,780,5757,771,5757,759,5756,648,5756,551,5754,525,5752,521,5746,503,5733,484,5714,469,5691,457,5664,448,5634,443,5599,441,5565,443,5535,448,5508,457,5486,468,5467,485,5452,508,5440,538,5432,575,5530,575,5532,562,5536,552,5541,542,5547,535,5555,529,5565,525,5578,522,5594,521,5621,524,5640,532,5652,546,5656,565,5656,648,5656,697,5654,712,5649,725,5641,738,5630,749,5617,759,5602,766,5586,770,5569,771,5554,771,5542,767,5525,753,5520,741,5520,725,5521,712,5525,701,5531,693,5539,686,5549,680,5560,675,5573,672,5588,669,5600,667,5613,665,5639,657,5649,653,5656,648,5656,565,5653,577,5647,586,5636,593,5620,597,5530,611,5482,624,5447,649,5426,685,5419,732,5421,758,5428,780,5439,799,5453,815,5472,828,5492,836,5514,842,5538,843,5573,840,5605,829,5633,812,5659,787,5659,790,5660,802,5663,813,5665,824,5668,834,5779,834,5779,818m6205,714l6203,692,6197,673,6186,655,6172,640,6153,626,6128,615,6098,606,6062,599,6042,596,6024,592,6007,588,5992,583,5979,577,5970,571,5965,563,5963,554,5967,538,5978,527,5997,520,6024,518,6038,519,6051,521,6062,524,6071,529,6079,535,6086,545,6091,556,6095,571,6194,571,6188,538,6180,518,6177,510,6162,488,6141,470,6117,458,6090,449,6060,443,6026,441,5987,444,5954,450,5925,461,5902,477,5885,496,5872,517,5864,542,5862,569,5864,590,5870,610,5880,627,5894,642,5912,655,5934,665,5961,674,5992,681,6014,684,6035,688,6054,693,6071,697,6085,702,6096,709,6102,717,6104,727,6104,742,6096,752,6081,758,6070,762,6059,764,6048,766,6037,766,6001,763,5974,752,5958,734,5952,708,5848,708,5853,741,5863,769,5879,792,5902,811,5929,825,5959,835,5994,841,6032,843,6072,841,6107,834,6137,823,6161,807,6180,788,6193,766,6194,766,6202,742,6202,741,6205,714e" filled="true" fillcolor="#ffffff" stroked="false">
              <v:path arrowok="t"/>
              <v:fill type="solid"/>
            </v:shape>
            <v:shape style="position:absolute;left:390;top:232;width:2170;height:1840" coordorigin="390,233" coordsize="2170,1840" path="m390,233l729,234,895,234,1119,234,2341,234,2383,315,2379,329,2251,510,2222,643,2560,495,2351,900,2203,1109,2080,1361,2018,1485,1875,1738,1918,1841,1910,2070,1709,2070,1528,2070,1257,2071,1276,2062,1043,2072,666,2062,644,2053,635,1788,453,1794,452,1532,458,1334,463,1095,467,876,448,681,424,510,390,233xe" filled="false" stroked="true" strokeweight="1pt" strokecolor="#ffffff">
              <v:path arrowok="t"/>
              <v:stroke dashstyle="solid"/>
            </v:shape>
            <v:shape style="position:absolute;left:9111;top:730;width:2395;height:533" type="#_x0000_t202" filled="false" stroked="false">
              <v:textbox inset="0,0,0,0">
                <w:txbxContent>
                  <w:p>
                    <w:pPr>
                      <w:spacing w:before="0"/>
                      <w:ind w:left="0" w:right="0" w:firstLine="0"/>
                      <w:jc w:val="left"/>
                      <w:rPr>
                        <w:b/>
                        <w:sz w:val="40"/>
                      </w:rPr>
                    </w:pPr>
                    <w:r>
                      <w:rPr>
                        <w:b/>
                        <w:color w:val="FFFFFF"/>
                        <w:sz w:val="40"/>
                      </w:rPr>
                      <w:t>August 2019</w:t>
                    </w:r>
                  </w:p>
                </w:txbxContent>
              </v:textbox>
              <w10:wrap type="none"/>
            </v:shape>
            <w10:wrap type="none"/>
          </v:group>
        </w:pict>
      </w:r>
      <w:r>
        <w:rPr/>
        <w:pict>
          <v:group style="position:absolute;margin-left:0pt;margin-top:747.360046pt;width:612pt;height:44.65pt;mso-position-horizontal-relative:page;mso-position-vertical-relative:page;z-index:8368" coordorigin="0,14947" coordsize="12240,893">
            <v:shape style="position:absolute;left:0;top:14947;width:12240;height:893" type="#_x0000_t75" stroked="false">
              <v:imagedata r:id="rId56" o:title=""/>
            </v:shape>
            <v:shape style="position:absolute;left:3979;top:15108;width:4310;height:373" type="#_x0000_t202" filled="false" stroked="false">
              <v:textbox inset="0,0,0,0">
                <w:txbxContent>
                  <w:p>
                    <w:pPr>
                      <w:spacing w:before="0"/>
                      <w:ind w:left="0" w:right="0" w:firstLine="0"/>
                      <w:jc w:val="left"/>
                      <w:rPr>
                        <w:b/>
                        <w:sz w:val="28"/>
                      </w:rPr>
                    </w:pPr>
                    <w:hyperlink r:id="rId14">
                      <w:r>
                        <w:rPr>
                          <w:b/>
                          <w:color w:val="FFFFFF"/>
                          <w:sz w:val="28"/>
                        </w:rPr>
                        <w:t>www.discover.arkansas.gov </w:t>
                      </w:r>
                    </w:hyperlink>
                  </w:p>
                </w:txbxContent>
              </v:textbox>
              <w10:wrap type="none"/>
            </v:shape>
            <v:shape style="position:absolute;left:11592;top:15193;width:250;height:267" type="#_x0000_t202" filled="false" stroked="false">
              <v:textbox inset="0,0,0,0">
                <w:txbxContent>
                  <w:p>
                    <w:pPr>
                      <w:spacing w:before="0"/>
                      <w:ind w:left="0" w:right="0" w:firstLine="0"/>
                      <w:jc w:val="left"/>
                      <w:rPr>
                        <w:b/>
                        <w:sz w:val="20"/>
                      </w:rPr>
                    </w:pPr>
                    <w:r>
                      <w:rPr>
                        <w:b/>
                        <w:color w:val="FFFFFF"/>
                        <w:sz w:val="20"/>
                      </w:rPr>
                      <w:t>18</w:t>
                    </w:r>
                  </w:p>
                </w:txbxContent>
              </v:textbox>
              <w10:wrap type="none"/>
            </v:shape>
            <w10:wrap type="none"/>
          </v:group>
        </w:pict>
      </w:r>
      <w:r>
        <w:rPr>
          <w:rFonts w:ascii="Arial"/>
          <w:w w:val="105"/>
          <w:sz w:val="14"/>
        </w:rPr>
        <w:t>Central (minus LR) Eastern</w:t>
      </w:r>
    </w:p>
    <w:p>
      <w:pPr>
        <w:spacing w:before="1"/>
        <w:ind w:left="0" w:right="368" w:firstLine="0"/>
        <w:jc w:val="right"/>
        <w:rPr>
          <w:rFonts w:ascii="Arial"/>
          <w:sz w:val="14"/>
        </w:rPr>
      </w:pPr>
      <w:r>
        <w:rPr>
          <w:rFonts w:ascii="Arial"/>
          <w:w w:val="105"/>
          <w:sz w:val="14"/>
        </w:rPr>
        <w:t>North Central</w:t>
      </w:r>
    </w:p>
    <w:p>
      <w:pPr>
        <w:spacing w:line="388" w:lineRule="auto" w:before="114"/>
        <w:ind w:left="1817" w:right="0" w:firstLine="0"/>
        <w:jc w:val="both"/>
        <w:rPr>
          <w:rFonts w:ascii="Arial"/>
          <w:sz w:val="14"/>
        </w:rPr>
      </w:pPr>
      <w:r>
        <w:rPr/>
        <w:br w:type="column"/>
      </w:r>
      <w:r>
        <w:rPr>
          <w:rFonts w:ascii="Arial"/>
          <w:w w:val="105"/>
          <w:sz w:val="14"/>
        </w:rPr>
        <w:t>Northeast Northwest Southeast</w:t>
      </w:r>
    </w:p>
    <w:p>
      <w:pPr>
        <w:spacing w:line="388" w:lineRule="auto" w:before="114"/>
        <w:ind w:left="1823" w:right="1599" w:firstLine="0"/>
        <w:jc w:val="left"/>
        <w:rPr>
          <w:rFonts w:ascii="Arial"/>
          <w:sz w:val="14"/>
        </w:rPr>
      </w:pPr>
      <w:r>
        <w:rPr/>
        <w:br w:type="column"/>
      </w:r>
      <w:r>
        <w:rPr>
          <w:rFonts w:ascii="Arial"/>
          <w:w w:val="105"/>
          <w:sz w:val="14"/>
        </w:rPr>
        <w:t>Southwest West Central Western</w:t>
      </w:r>
    </w:p>
    <w:sectPr>
      <w:type w:val="continuous"/>
      <w:pgSz w:w="12240" w:h="15840"/>
      <w:pgMar w:top="0" w:bottom="280" w:left="260" w:right="340"/>
      <w:cols w:num="3" w:equalWidth="0">
        <w:col w:w="4639" w:space="40"/>
        <w:col w:w="2498" w:space="39"/>
        <w:col w:w="4424"/>
      </w:cols>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egoe UI">
    <w:altName w:val="Segoe UI"/>
    <w:charset w:val="0"/>
    <w:family w:val="swiss"/>
    <w:pitch w:val="variable"/>
  </w:font>
  <w:font w:name="Calibri">
    <w:altName w:val="Calibri"/>
    <w:charset w:val="0"/>
    <w:family w:val="swiss"/>
    <w:pitch w:val="variable"/>
  </w:font>
  <w:font w:name="Baskerville Old Face">
    <w:altName w:val="Baskerville Old Face"/>
    <w:charset w:val="0"/>
    <w:family w:val="roman"/>
    <w:pitch w:val="variable"/>
  </w:font>
  <w:font w:name="Arial">
    <w:altName w:val="Arial"/>
    <w:charset w:val="0"/>
    <w:family w:val="swiss"/>
    <w:pitch w:val="variable"/>
  </w:font>
  <w:font w:name="Segoe UI Semibold">
    <w:altName w:val="Segoe UI Semibold"/>
    <w:charset w:val="0"/>
    <w:family w:val="swiss"/>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76607">
          <wp:simplePos x="0" y="0"/>
          <wp:positionH relativeFrom="page">
            <wp:posOffset>0</wp:posOffset>
          </wp:positionH>
          <wp:positionV relativeFrom="page">
            <wp:posOffset>9486900</wp:posOffset>
          </wp:positionV>
          <wp:extent cx="7772400" cy="571500"/>
          <wp:effectExtent l="0" t="0" r="0" b="0"/>
          <wp:wrapNone/>
          <wp:docPr id="3" name="image9.jpeg" descr=""/>
          <wp:cNvGraphicFramePr>
            <a:graphicFrameLocks noChangeAspect="1"/>
          </wp:cNvGraphicFramePr>
          <a:graphic>
            <a:graphicData uri="http://schemas.openxmlformats.org/drawingml/2006/picture">
              <pic:pic>
                <pic:nvPicPr>
                  <pic:cNvPr id="4" name="image9.jpeg"/>
                  <pic:cNvPicPr/>
                </pic:nvPicPr>
                <pic:blipFill>
                  <a:blip r:embed="rId1" cstate="print"/>
                  <a:stretch>
                    <a:fillRect/>
                  </a:stretch>
                </pic:blipFill>
                <pic:spPr>
                  <a:xfrm>
                    <a:off x="0" y="0"/>
                    <a:ext cx="7772400" cy="571500"/>
                  </a:xfrm>
                  <a:prstGeom prst="rect">
                    <a:avLst/>
                  </a:prstGeom>
                </pic:spPr>
              </pic:pic>
            </a:graphicData>
          </a:graphic>
        </wp:anchor>
      </w:drawing>
    </w:r>
    <w:r>
      <w:rPr/>
      <w:pict>
        <v:shape style="position:absolute;margin-left:197.9646pt;margin-top:755.844971pt;width:216.5pt;height:20.65pt;mso-position-horizontal-relative:page;mso-position-vertical-relative:page;z-index:-158824" type="#_x0000_t202" filled="false" stroked="false">
          <v:textbox inset="0,0,0,0">
            <w:txbxContent>
              <w:p>
                <w:pPr>
                  <w:spacing w:before="20"/>
                  <w:ind w:left="20" w:right="0" w:firstLine="0"/>
                  <w:jc w:val="left"/>
                  <w:rPr>
                    <w:b/>
                    <w:sz w:val="28"/>
                  </w:rPr>
                </w:pPr>
                <w:hyperlink r:id="rId2">
                  <w:r>
                    <w:rPr>
                      <w:b/>
                      <w:color w:val="FFFFFF"/>
                      <w:sz w:val="28"/>
                    </w:rPr>
                    <w:t>www.discover.arkansas.gov </w:t>
                  </w:r>
                </w:hyperlink>
              </w:p>
            </w:txbxContent>
          </v:textbox>
          <w10:wrap type="none"/>
        </v:shape>
      </w:pict>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77231">
          <wp:simplePos x="0" y="0"/>
          <wp:positionH relativeFrom="page">
            <wp:posOffset>0</wp:posOffset>
          </wp:positionH>
          <wp:positionV relativeFrom="page">
            <wp:posOffset>9491472</wp:posOffset>
          </wp:positionV>
          <wp:extent cx="7772400" cy="566927"/>
          <wp:effectExtent l="0" t="0" r="0" b="0"/>
          <wp:wrapNone/>
          <wp:docPr id="23" name="image12.jpeg" descr=""/>
          <wp:cNvGraphicFramePr>
            <a:graphicFrameLocks noChangeAspect="1"/>
          </wp:cNvGraphicFramePr>
          <a:graphic>
            <a:graphicData uri="http://schemas.openxmlformats.org/drawingml/2006/picture">
              <pic:pic>
                <pic:nvPicPr>
                  <pic:cNvPr id="24" name="image12.jpeg"/>
                  <pic:cNvPicPr/>
                </pic:nvPicPr>
                <pic:blipFill>
                  <a:blip r:embed="rId1" cstate="print"/>
                  <a:stretch>
                    <a:fillRect/>
                  </a:stretch>
                </pic:blipFill>
                <pic:spPr>
                  <a:xfrm>
                    <a:off x="0" y="0"/>
                    <a:ext cx="7772400" cy="566927"/>
                  </a:xfrm>
                  <a:prstGeom prst="rect">
                    <a:avLst/>
                  </a:prstGeom>
                </pic:spPr>
              </pic:pic>
            </a:graphicData>
          </a:graphic>
        </wp:anchor>
      </w:drawing>
    </w:r>
    <w:r>
      <w:rPr/>
      <w:pict>
        <v:shape style="position:absolute;margin-left:197.9646pt;margin-top:754.404968pt;width:216.5pt;height:20.65pt;mso-position-horizontal-relative:page;mso-position-vertical-relative:page;z-index:-158200" type="#_x0000_t202" filled="false" stroked="false">
          <v:textbox inset="0,0,0,0">
            <w:txbxContent>
              <w:p>
                <w:pPr>
                  <w:spacing w:before="20"/>
                  <w:ind w:left="20" w:right="0" w:firstLine="0"/>
                  <w:jc w:val="left"/>
                  <w:rPr>
                    <w:b/>
                    <w:sz w:val="28"/>
                  </w:rPr>
                </w:pPr>
                <w:hyperlink r:id="rId2">
                  <w:r>
                    <w:rPr>
                      <w:b/>
                      <w:color w:val="FFFFFF"/>
                      <w:sz w:val="28"/>
                    </w:rPr>
                    <w:t>www.discover.arkansas.gov </w:t>
                  </w:r>
                </w:hyperlink>
              </w:p>
            </w:txbxContent>
          </v:textbox>
          <w10:wrap type="none"/>
        </v:shape>
      </w:pict>
    </w:r>
    <w:r>
      <w:rPr/>
      <w:pict>
        <v:shape style="position:absolute;margin-left:577.599976pt;margin-top:758.68927pt;width:15.5pt;height:15.35pt;mso-position-horizontal-relative:page;mso-position-vertical-relative:page;z-index:-158176" type="#_x0000_t202" filled="false" stroked="false">
          <v:textbox inset="0,0,0,0">
            <w:txbxContent>
              <w:p>
                <w:pPr>
                  <w:spacing w:before="20"/>
                  <w:ind w:left="40" w:right="0" w:firstLine="0"/>
                  <w:jc w:val="left"/>
                  <w:rPr>
                    <w:b/>
                    <w:sz w:val="20"/>
                  </w:rPr>
                </w:pPr>
                <w:r>
                  <w:rPr/>
                  <w:fldChar w:fldCharType="begin"/>
                </w:r>
                <w:r>
                  <w:rPr>
                    <w:b/>
                    <w:color w:val="FFFFFF"/>
                    <w:sz w:val="20"/>
                  </w:rPr>
                  <w:instrText> PAGE </w:instrText>
                </w:r>
                <w:r>
                  <w:rPr/>
                  <w:fldChar w:fldCharType="separate"/>
                </w:r>
                <w:r>
                  <w:rPr/>
                  <w:t>10</w:t>
                </w:r>
                <w:r>
                  <w:rPr/>
                  <w:fldChar w:fldCharType="end"/>
                </w:r>
              </w:p>
            </w:txbxContent>
          </v:textbox>
          <w10:wrap type="non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77303">
          <wp:simplePos x="0" y="0"/>
          <wp:positionH relativeFrom="page">
            <wp:posOffset>0</wp:posOffset>
          </wp:positionH>
          <wp:positionV relativeFrom="page">
            <wp:posOffset>9491472</wp:posOffset>
          </wp:positionV>
          <wp:extent cx="7772400" cy="566927"/>
          <wp:effectExtent l="0" t="0" r="0" b="0"/>
          <wp:wrapNone/>
          <wp:docPr id="25" name="image12.jpeg" descr=""/>
          <wp:cNvGraphicFramePr>
            <a:graphicFrameLocks noChangeAspect="1"/>
          </wp:cNvGraphicFramePr>
          <a:graphic>
            <a:graphicData uri="http://schemas.openxmlformats.org/drawingml/2006/picture">
              <pic:pic>
                <pic:nvPicPr>
                  <pic:cNvPr id="26" name="image12.jpeg"/>
                  <pic:cNvPicPr/>
                </pic:nvPicPr>
                <pic:blipFill>
                  <a:blip r:embed="rId1" cstate="print"/>
                  <a:stretch>
                    <a:fillRect/>
                  </a:stretch>
                </pic:blipFill>
                <pic:spPr>
                  <a:xfrm>
                    <a:off x="0" y="0"/>
                    <a:ext cx="7772400" cy="566927"/>
                  </a:xfrm>
                  <a:prstGeom prst="rect">
                    <a:avLst/>
                  </a:prstGeom>
                </pic:spPr>
              </pic:pic>
            </a:graphicData>
          </a:graphic>
        </wp:anchor>
      </w:drawing>
    </w:r>
    <w:r>
      <w:rPr/>
      <w:pict>
        <v:shape style="position:absolute;margin-left:197.9646pt;margin-top:754.404968pt;width:216.5pt;height:20.65pt;mso-position-horizontal-relative:page;mso-position-vertical-relative:page;z-index:-158128" type="#_x0000_t202" filled="false" stroked="false">
          <v:textbox inset="0,0,0,0">
            <w:txbxContent>
              <w:p>
                <w:pPr>
                  <w:spacing w:before="20"/>
                  <w:ind w:left="20" w:right="0" w:firstLine="0"/>
                  <w:jc w:val="left"/>
                  <w:rPr>
                    <w:b/>
                    <w:sz w:val="28"/>
                  </w:rPr>
                </w:pPr>
                <w:hyperlink r:id="rId2">
                  <w:r>
                    <w:rPr>
                      <w:b/>
                      <w:color w:val="FFFFFF"/>
                      <w:sz w:val="28"/>
                    </w:rPr>
                    <w:t>www.discover.arkansas.gov </w:t>
                  </w:r>
                </w:hyperlink>
              </w:p>
            </w:txbxContent>
          </v:textbox>
          <w10:wrap type="none"/>
        </v:shape>
      </w:pict>
    </w:r>
    <w:r>
      <w:rPr/>
      <w:pict>
        <v:shape style="position:absolute;margin-left:577.599976pt;margin-top:758.68927pt;width:15.5pt;height:15.35pt;mso-position-horizontal-relative:page;mso-position-vertical-relative:page;z-index:-158104" type="#_x0000_t202" filled="false" stroked="false">
          <v:textbox inset="0,0,0,0">
            <w:txbxContent>
              <w:p>
                <w:pPr>
                  <w:spacing w:before="20"/>
                  <w:ind w:left="40" w:right="0" w:firstLine="0"/>
                  <w:jc w:val="left"/>
                  <w:rPr>
                    <w:b/>
                    <w:sz w:val="20"/>
                  </w:rPr>
                </w:pPr>
                <w:r>
                  <w:rPr/>
                  <w:fldChar w:fldCharType="begin"/>
                </w:r>
                <w:r>
                  <w:rPr>
                    <w:b/>
                    <w:color w:val="FFFFFF"/>
                    <w:sz w:val="20"/>
                  </w:rPr>
                  <w:instrText> PAGE </w:instrText>
                </w:r>
                <w:r>
                  <w:rPr/>
                  <w:fldChar w:fldCharType="separate"/>
                </w:r>
                <w:r>
                  <w:rPr/>
                  <w:t>11</w:t>
                </w:r>
                <w:r>
                  <w:rPr/>
                  <w:fldChar w:fldCharType="end"/>
                </w:r>
              </w:p>
            </w:txbxContent>
          </v:textbox>
          <w10:wrap type="none"/>
        </v:shape>
      </w:pict>
    </w: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77375">
          <wp:simplePos x="0" y="0"/>
          <wp:positionH relativeFrom="page">
            <wp:posOffset>0</wp:posOffset>
          </wp:positionH>
          <wp:positionV relativeFrom="page">
            <wp:posOffset>9491472</wp:posOffset>
          </wp:positionV>
          <wp:extent cx="7772400" cy="566927"/>
          <wp:effectExtent l="0" t="0" r="0" b="0"/>
          <wp:wrapNone/>
          <wp:docPr id="27" name="image12.jpeg" descr=""/>
          <wp:cNvGraphicFramePr>
            <a:graphicFrameLocks noChangeAspect="1"/>
          </wp:cNvGraphicFramePr>
          <a:graphic>
            <a:graphicData uri="http://schemas.openxmlformats.org/drawingml/2006/picture">
              <pic:pic>
                <pic:nvPicPr>
                  <pic:cNvPr id="28" name="image12.jpeg"/>
                  <pic:cNvPicPr/>
                </pic:nvPicPr>
                <pic:blipFill>
                  <a:blip r:embed="rId1" cstate="print"/>
                  <a:stretch>
                    <a:fillRect/>
                  </a:stretch>
                </pic:blipFill>
                <pic:spPr>
                  <a:xfrm>
                    <a:off x="0" y="0"/>
                    <a:ext cx="7772400" cy="566927"/>
                  </a:xfrm>
                  <a:prstGeom prst="rect">
                    <a:avLst/>
                  </a:prstGeom>
                </pic:spPr>
              </pic:pic>
            </a:graphicData>
          </a:graphic>
        </wp:anchor>
      </w:drawing>
    </w:r>
    <w:r>
      <w:rPr/>
      <w:pict>
        <v:shape style="position:absolute;margin-left:197.9646pt;margin-top:754.404968pt;width:216.5pt;height:20.65pt;mso-position-horizontal-relative:page;mso-position-vertical-relative:page;z-index:-158056" type="#_x0000_t202" filled="false" stroked="false">
          <v:textbox inset="0,0,0,0">
            <w:txbxContent>
              <w:p>
                <w:pPr>
                  <w:spacing w:before="20"/>
                  <w:ind w:left="20" w:right="0" w:firstLine="0"/>
                  <w:jc w:val="left"/>
                  <w:rPr>
                    <w:b/>
                    <w:sz w:val="28"/>
                  </w:rPr>
                </w:pPr>
                <w:hyperlink r:id="rId2">
                  <w:r>
                    <w:rPr>
                      <w:b/>
                      <w:color w:val="FFFFFF"/>
                      <w:sz w:val="28"/>
                    </w:rPr>
                    <w:t>www.discover.arkansas.gov </w:t>
                  </w:r>
                </w:hyperlink>
              </w:p>
            </w:txbxContent>
          </v:textbox>
          <w10:wrap type="none"/>
        </v:shape>
      </w:pict>
    </w:r>
    <w:r>
      <w:rPr/>
      <w:pict>
        <v:shape style="position:absolute;margin-left:577.599976pt;margin-top:758.68927pt;width:15.5pt;height:15.35pt;mso-position-horizontal-relative:page;mso-position-vertical-relative:page;z-index:-158032" type="#_x0000_t202" filled="false" stroked="false">
          <v:textbox inset="0,0,0,0">
            <w:txbxContent>
              <w:p>
                <w:pPr>
                  <w:spacing w:before="20"/>
                  <w:ind w:left="40" w:right="0" w:firstLine="0"/>
                  <w:jc w:val="left"/>
                  <w:rPr>
                    <w:b/>
                    <w:sz w:val="20"/>
                  </w:rPr>
                </w:pPr>
                <w:r>
                  <w:rPr/>
                  <w:fldChar w:fldCharType="begin"/>
                </w:r>
                <w:r>
                  <w:rPr>
                    <w:b/>
                    <w:color w:val="FFFFFF"/>
                    <w:sz w:val="20"/>
                  </w:rPr>
                  <w:instrText> PAGE </w:instrText>
                </w:r>
                <w:r>
                  <w:rPr/>
                  <w:fldChar w:fldCharType="separate"/>
                </w:r>
                <w:r>
                  <w:rPr/>
                  <w:t>12</w:t>
                </w:r>
                <w:r>
                  <w:rPr/>
                  <w:fldChar w:fldCharType="end"/>
                </w:r>
              </w:p>
            </w:txbxContent>
          </v:textbox>
          <w10:wrap type="none"/>
        </v:shape>
      </w:pict>
    </w: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77447">
          <wp:simplePos x="0" y="0"/>
          <wp:positionH relativeFrom="page">
            <wp:posOffset>0</wp:posOffset>
          </wp:positionH>
          <wp:positionV relativeFrom="page">
            <wp:posOffset>9491472</wp:posOffset>
          </wp:positionV>
          <wp:extent cx="7772400" cy="566927"/>
          <wp:effectExtent l="0" t="0" r="0" b="0"/>
          <wp:wrapNone/>
          <wp:docPr id="29" name="image12.jpeg" descr=""/>
          <wp:cNvGraphicFramePr>
            <a:graphicFrameLocks noChangeAspect="1"/>
          </wp:cNvGraphicFramePr>
          <a:graphic>
            <a:graphicData uri="http://schemas.openxmlformats.org/drawingml/2006/picture">
              <pic:pic>
                <pic:nvPicPr>
                  <pic:cNvPr id="30" name="image12.jpeg"/>
                  <pic:cNvPicPr/>
                </pic:nvPicPr>
                <pic:blipFill>
                  <a:blip r:embed="rId1" cstate="print"/>
                  <a:stretch>
                    <a:fillRect/>
                  </a:stretch>
                </pic:blipFill>
                <pic:spPr>
                  <a:xfrm>
                    <a:off x="0" y="0"/>
                    <a:ext cx="7772400" cy="566927"/>
                  </a:xfrm>
                  <a:prstGeom prst="rect">
                    <a:avLst/>
                  </a:prstGeom>
                </pic:spPr>
              </pic:pic>
            </a:graphicData>
          </a:graphic>
        </wp:anchor>
      </w:drawing>
    </w:r>
    <w:r>
      <w:rPr/>
      <w:pict>
        <v:shape style="position:absolute;margin-left:197.9646pt;margin-top:754.404968pt;width:216.5pt;height:20.65pt;mso-position-horizontal-relative:page;mso-position-vertical-relative:page;z-index:-157984" type="#_x0000_t202" filled="false" stroked="false">
          <v:textbox inset="0,0,0,0">
            <w:txbxContent>
              <w:p>
                <w:pPr>
                  <w:spacing w:before="20"/>
                  <w:ind w:left="20" w:right="0" w:firstLine="0"/>
                  <w:jc w:val="left"/>
                  <w:rPr>
                    <w:b/>
                    <w:sz w:val="28"/>
                  </w:rPr>
                </w:pPr>
                <w:hyperlink r:id="rId2">
                  <w:r>
                    <w:rPr>
                      <w:b/>
                      <w:color w:val="FFFFFF"/>
                      <w:sz w:val="28"/>
                    </w:rPr>
                    <w:t>www.discover.arkansas.gov </w:t>
                  </w:r>
                </w:hyperlink>
              </w:p>
            </w:txbxContent>
          </v:textbox>
          <w10:wrap type="none"/>
        </v:shape>
      </w:pict>
    </w:r>
    <w:r>
      <w:rPr/>
      <w:pict>
        <v:shape style="position:absolute;margin-left:577.599976pt;margin-top:758.68927pt;width:15.5pt;height:15.35pt;mso-position-horizontal-relative:page;mso-position-vertical-relative:page;z-index:-157960" type="#_x0000_t202" filled="false" stroked="false">
          <v:textbox inset="0,0,0,0">
            <w:txbxContent>
              <w:p>
                <w:pPr>
                  <w:spacing w:before="20"/>
                  <w:ind w:left="40" w:right="0" w:firstLine="0"/>
                  <w:jc w:val="left"/>
                  <w:rPr>
                    <w:b/>
                    <w:sz w:val="20"/>
                  </w:rPr>
                </w:pPr>
                <w:r>
                  <w:rPr/>
                  <w:fldChar w:fldCharType="begin"/>
                </w:r>
                <w:r>
                  <w:rPr>
                    <w:b/>
                    <w:color w:val="FFFFFF"/>
                    <w:sz w:val="20"/>
                  </w:rPr>
                  <w:instrText> PAGE </w:instrText>
                </w:r>
                <w:r>
                  <w:rPr/>
                  <w:fldChar w:fldCharType="separate"/>
                </w:r>
                <w:r>
                  <w:rPr/>
                  <w:t>13</w:t>
                </w:r>
                <w:r>
                  <w:rPr/>
                  <w:fldChar w:fldCharType="end"/>
                </w:r>
              </w:p>
            </w:txbxContent>
          </v:textbox>
          <w10:wrap type="non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77519">
          <wp:simplePos x="0" y="0"/>
          <wp:positionH relativeFrom="page">
            <wp:posOffset>0</wp:posOffset>
          </wp:positionH>
          <wp:positionV relativeFrom="page">
            <wp:posOffset>9491472</wp:posOffset>
          </wp:positionV>
          <wp:extent cx="7772400" cy="566927"/>
          <wp:effectExtent l="0" t="0" r="0" b="0"/>
          <wp:wrapNone/>
          <wp:docPr id="31" name="image12.jpeg" descr=""/>
          <wp:cNvGraphicFramePr>
            <a:graphicFrameLocks noChangeAspect="1"/>
          </wp:cNvGraphicFramePr>
          <a:graphic>
            <a:graphicData uri="http://schemas.openxmlformats.org/drawingml/2006/picture">
              <pic:pic>
                <pic:nvPicPr>
                  <pic:cNvPr id="32" name="image12.jpeg"/>
                  <pic:cNvPicPr/>
                </pic:nvPicPr>
                <pic:blipFill>
                  <a:blip r:embed="rId1" cstate="print"/>
                  <a:stretch>
                    <a:fillRect/>
                  </a:stretch>
                </pic:blipFill>
                <pic:spPr>
                  <a:xfrm>
                    <a:off x="0" y="0"/>
                    <a:ext cx="7772400" cy="566927"/>
                  </a:xfrm>
                  <a:prstGeom prst="rect">
                    <a:avLst/>
                  </a:prstGeom>
                </pic:spPr>
              </pic:pic>
            </a:graphicData>
          </a:graphic>
        </wp:anchor>
      </w:drawing>
    </w:r>
    <w:r>
      <w:rPr/>
      <w:pict>
        <v:shape style="position:absolute;margin-left:197.9646pt;margin-top:754.404968pt;width:216.5pt;height:20.65pt;mso-position-horizontal-relative:page;mso-position-vertical-relative:page;z-index:-157912" type="#_x0000_t202" filled="false" stroked="false">
          <v:textbox inset="0,0,0,0">
            <w:txbxContent>
              <w:p>
                <w:pPr>
                  <w:spacing w:before="20"/>
                  <w:ind w:left="20" w:right="0" w:firstLine="0"/>
                  <w:jc w:val="left"/>
                  <w:rPr>
                    <w:b/>
                    <w:sz w:val="28"/>
                  </w:rPr>
                </w:pPr>
                <w:hyperlink r:id="rId2">
                  <w:r>
                    <w:rPr>
                      <w:b/>
                      <w:color w:val="FFFFFF"/>
                      <w:sz w:val="28"/>
                    </w:rPr>
                    <w:t>www.discover.arkansas.gov </w:t>
                  </w:r>
                </w:hyperlink>
              </w:p>
            </w:txbxContent>
          </v:textbox>
          <w10:wrap type="none"/>
        </v:shape>
      </w:pict>
    </w:r>
    <w:r>
      <w:rPr/>
      <w:pict>
        <v:shape style="position:absolute;margin-left:577.599976pt;margin-top:758.68927pt;width:15.5pt;height:15.35pt;mso-position-horizontal-relative:page;mso-position-vertical-relative:page;z-index:-157888" type="#_x0000_t202" filled="false" stroked="false">
          <v:textbox inset="0,0,0,0">
            <w:txbxContent>
              <w:p>
                <w:pPr>
                  <w:spacing w:before="20"/>
                  <w:ind w:left="40" w:right="0" w:firstLine="0"/>
                  <w:jc w:val="left"/>
                  <w:rPr>
                    <w:b/>
                    <w:sz w:val="20"/>
                  </w:rPr>
                </w:pPr>
                <w:r>
                  <w:rPr/>
                  <w:fldChar w:fldCharType="begin"/>
                </w:r>
                <w:r>
                  <w:rPr>
                    <w:b/>
                    <w:color w:val="FFFFFF"/>
                    <w:sz w:val="20"/>
                  </w:rPr>
                  <w:instrText> PAGE </w:instrText>
                </w:r>
                <w:r>
                  <w:rPr/>
                  <w:fldChar w:fldCharType="separate"/>
                </w:r>
                <w:r>
                  <w:rPr/>
                  <w:t>15</w:t>
                </w:r>
                <w:r>
                  <w:rPr/>
                  <w:fldChar w:fldCharType="end"/>
                </w:r>
              </w:p>
            </w:txbxContent>
          </v:textbox>
          <w10:wrap type="none"/>
        </v:shape>
      </w:pict>
    </w: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77591">
          <wp:simplePos x="0" y="0"/>
          <wp:positionH relativeFrom="page">
            <wp:posOffset>0</wp:posOffset>
          </wp:positionH>
          <wp:positionV relativeFrom="page">
            <wp:posOffset>9491472</wp:posOffset>
          </wp:positionV>
          <wp:extent cx="7772400" cy="566927"/>
          <wp:effectExtent l="0" t="0" r="0" b="0"/>
          <wp:wrapNone/>
          <wp:docPr id="33" name="image12.jpeg" descr=""/>
          <wp:cNvGraphicFramePr>
            <a:graphicFrameLocks noChangeAspect="1"/>
          </wp:cNvGraphicFramePr>
          <a:graphic>
            <a:graphicData uri="http://schemas.openxmlformats.org/drawingml/2006/picture">
              <pic:pic>
                <pic:nvPicPr>
                  <pic:cNvPr id="34" name="image12.jpeg"/>
                  <pic:cNvPicPr/>
                </pic:nvPicPr>
                <pic:blipFill>
                  <a:blip r:embed="rId1" cstate="print"/>
                  <a:stretch>
                    <a:fillRect/>
                  </a:stretch>
                </pic:blipFill>
                <pic:spPr>
                  <a:xfrm>
                    <a:off x="0" y="0"/>
                    <a:ext cx="7772400" cy="566927"/>
                  </a:xfrm>
                  <a:prstGeom prst="rect">
                    <a:avLst/>
                  </a:prstGeom>
                </pic:spPr>
              </pic:pic>
            </a:graphicData>
          </a:graphic>
        </wp:anchor>
      </w:drawing>
    </w:r>
    <w:r>
      <w:rPr/>
      <w:pict>
        <v:shape style="position:absolute;margin-left:197.9646pt;margin-top:754.404968pt;width:216.5pt;height:20.65pt;mso-position-horizontal-relative:page;mso-position-vertical-relative:page;z-index:-157840" type="#_x0000_t202" filled="false" stroked="false">
          <v:textbox inset="0,0,0,0">
            <w:txbxContent>
              <w:p>
                <w:pPr>
                  <w:spacing w:before="20"/>
                  <w:ind w:left="20" w:right="0" w:firstLine="0"/>
                  <w:jc w:val="left"/>
                  <w:rPr>
                    <w:b/>
                    <w:sz w:val="28"/>
                  </w:rPr>
                </w:pPr>
                <w:hyperlink r:id="rId2">
                  <w:r>
                    <w:rPr>
                      <w:b/>
                      <w:color w:val="FFFFFF"/>
                      <w:sz w:val="28"/>
                    </w:rPr>
                    <w:t>www.discover.arkansas.gov </w:t>
                  </w:r>
                </w:hyperlink>
              </w:p>
            </w:txbxContent>
          </v:textbox>
          <w10:wrap type="none"/>
        </v:shape>
      </w:pict>
    </w:r>
    <w:r>
      <w:rPr/>
      <w:pict>
        <v:shape style="position:absolute;margin-left:577.599976pt;margin-top:758.68927pt;width:15.5pt;height:15.35pt;mso-position-horizontal-relative:page;mso-position-vertical-relative:page;z-index:-157816" type="#_x0000_t202" filled="false" stroked="false">
          <v:textbox inset="0,0,0,0">
            <w:txbxContent>
              <w:p>
                <w:pPr>
                  <w:spacing w:before="20"/>
                  <w:ind w:left="40" w:right="0" w:firstLine="0"/>
                  <w:jc w:val="left"/>
                  <w:rPr>
                    <w:b/>
                    <w:sz w:val="20"/>
                  </w:rPr>
                </w:pPr>
                <w:r>
                  <w:rPr/>
                  <w:fldChar w:fldCharType="begin"/>
                </w:r>
                <w:r>
                  <w:rPr>
                    <w:b/>
                    <w:color w:val="FFFFFF"/>
                    <w:sz w:val="20"/>
                  </w:rPr>
                  <w:instrText> PAGE </w:instrText>
                </w:r>
                <w:r>
                  <w:rPr/>
                  <w:fldChar w:fldCharType="separate"/>
                </w:r>
                <w:r>
                  <w:rPr/>
                  <w:t>16</w:t>
                </w:r>
                <w:r>
                  <w:rPr/>
                  <w:fldChar w:fldCharType="end"/>
                </w:r>
              </w:p>
            </w:txbxContent>
          </v:textbox>
          <w10:wrap type="non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76655">
          <wp:simplePos x="0" y="0"/>
          <wp:positionH relativeFrom="page">
            <wp:posOffset>0</wp:posOffset>
          </wp:positionH>
          <wp:positionV relativeFrom="page">
            <wp:posOffset>9486900</wp:posOffset>
          </wp:positionV>
          <wp:extent cx="7772400" cy="571500"/>
          <wp:effectExtent l="0" t="0" r="0" b="0"/>
          <wp:wrapNone/>
          <wp:docPr id="7" name="image9.jpeg" descr=""/>
          <wp:cNvGraphicFramePr>
            <a:graphicFrameLocks noChangeAspect="1"/>
          </wp:cNvGraphicFramePr>
          <a:graphic>
            <a:graphicData uri="http://schemas.openxmlformats.org/drawingml/2006/picture">
              <pic:pic>
                <pic:nvPicPr>
                  <pic:cNvPr id="8" name="image9.jpeg"/>
                  <pic:cNvPicPr/>
                </pic:nvPicPr>
                <pic:blipFill>
                  <a:blip r:embed="rId1" cstate="print"/>
                  <a:stretch>
                    <a:fillRect/>
                  </a:stretch>
                </pic:blipFill>
                <pic:spPr>
                  <a:xfrm>
                    <a:off x="0" y="0"/>
                    <a:ext cx="7772400" cy="571500"/>
                  </a:xfrm>
                  <a:prstGeom prst="rect">
                    <a:avLst/>
                  </a:prstGeom>
                </pic:spPr>
              </pic:pic>
            </a:graphicData>
          </a:graphic>
        </wp:anchor>
      </w:drawing>
    </w:r>
    <w:r>
      <w:rPr/>
      <w:pict>
        <v:shape style="position:absolute;margin-left:197.9646pt;margin-top:754.404968pt;width:216.5pt;height:20.65pt;mso-position-horizontal-relative:page;mso-position-vertical-relative:page;z-index:-158776" type="#_x0000_t202" filled="false" stroked="false">
          <v:textbox inset="0,0,0,0">
            <w:txbxContent>
              <w:p>
                <w:pPr>
                  <w:spacing w:before="20"/>
                  <w:ind w:left="20" w:right="0" w:firstLine="0"/>
                  <w:jc w:val="left"/>
                  <w:rPr>
                    <w:b/>
                    <w:sz w:val="28"/>
                  </w:rPr>
                </w:pPr>
                <w:hyperlink r:id="rId2">
                  <w:r>
                    <w:rPr>
                      <w:b/>
                      <w:color w:val="FFFFFF"/>
                      <w:sz w:val="28"/>
                    </w:rPr>
                    <w:t>www.discover.arkansas.gov </w:t>
                  </w:r>
                </w:hyperlink>
              </w:p>
            </w:txbxContent>
          </v:textbox>
          <w10:wrap type="none"/>
        </v:shape>
      </w:pict>
    </w:r>
    <w:r>
      <w:rPr/>
      <w:pict>
        <v:shape style="position:absolute;margin-left:577.599976pt;margin-top:758.68927pt;width:15.5pt;height:15.35pt;mso-position-horizontal-relative:page;mso-position-vertical-relative:page;z-index:-158752" type="#_x0000_t202" filled="false" stroked="false">
          <v:textbox inset="0,0,0,0">
            <w:txbxContent>
              <w:p>
                <w:pPr>
                  <w:spacing w:before="20"/>
                  <w:ind w:left="40" w:right="0" w:firstLine="0"/>
                  <w:jc w:val="left"/>
                  <w:rPr>
                    <w:b/>
                    <w:sz w:val="20"/>
                  </w:rPr>
                </w:pPr>
                <w:r>
                  <w:rPr/>
                  <w:fldChar w:fldCharType="begin"/>
                </w:r>
                <w:r>
                  <w:rPr>
                    <w:b/>
                    <w:color w:val="FFFFFF"/>
                    <w:sz w:val="20"/>
                  </w:rPr>
                  <w:instrText> PAGE </w:instrText>
                </w:r>
                <w:r>
                  <w:rPr/>
                  <w:fldChar w:fldCharType="separate"/>
                </w:r>
                <w:r>
                  <w:rPr/>
                  <w:t>10</w:t>
                </w:r>
                <w:r>
                  <w:rPr/>
                  <w:fldChar w:fldCharType="end"/>
                </w:r>
              </w:p>
            </w:txbxContent>
          </v:textbox>
          <w10:wrap type="none"/>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76727">
          <wp:simplePos x="0" y="0"/>
          <wp:positionH relativeFrom="page">
            <wp:posOffset>0</wp:posOffset>
          </wp:positionH>
          <wp:positionV relativeFrom="page">
            <wp:posOffset>9486900</wp:posOffset>
          </wp:positionV>
          <wp:extent cx="7772400" cy="571500"/>
          <wp:effectExtent l="0" t="0" r="0" b="0"/>
          <wp:wrapNone/>
          <wp:docPr id="9" name="image9.jpeg" descr=""/>
          <wp:cNvGraphicFramePr>
            <a:graphicFrameLocks noChangeAspect="1"/>
          </wp:cNvGraphicFramePr>
          <a:graphic>
            <a:graphicData uri="http://schemas.openxmlformats.org/drawingml/2006/picture">
              <pic:pic>
                <pic:nvPicPr>
                  <pic:cNvPr id="10" name="image9.jpeg"/>
                  <pic:cNvPicPr/>
                </pic:nvPicPr>
                <pic:blipFill>
                  <a:blip r:embed="rId1" cstate="print"/>
                  <a:stretch>
                    <a:fillRect/>
                  </a:stretch>
                </pic:blipFill>
                <pic:spPr>
                  <a:xfrm>
                    <a:off x="0" y="0"/>
                    <a:ext cx="7772400" cy="571500"/>
                  </a:xfrm>
                  <a:prstGeom prst="rect">
                    <a:avLst/>
                  </a:prstGeom>
                </pic:spPr>
              </pic:pic>
            </a:graphicData>
          </a:graphic>
        </wp:anchor>
      </w:drawing>
    </w:r>
    <w:r>
      <w:rPr/>
      <w:pict>
        <v:shape style="position:absolute;margin-left:197.9646pt;margin-top:754.404968pt;width:216.5pt;height:20.65pt;mso-position-horizontal-relative:page;mso-position-vertical-relative:page;z-index:-158704" type="#_x0000_t202" filled="false" stroked="false">
          <v:textbox inset="0,0,0,0">
            <w:txbxContent>
              <w:p>
                <w:pPr>
                  <w:spacing w:before="20"/>
                  <w:ind w:left="20" w:right="0" w:firstLine="0"/>
                  <w:jc w:val="left"/>
                  <w:rPr>
                    <w:b/>
                    <w:sz w:val="28"/>
                  </w:rPr>
                </w:pPr>
                <w:hyperlink r:id="rId2">
                  <w:r>
                    <w:rPr>
                      <w:b/>
                      <w:color w:val="FFFFFF"/>
                      <w:sz w:val="28"/>
                    </w:rPr>
                    <w:t>www.discover.arkansas.gov </w:t>
                  </w:r>
                </w:hyperlink>
              </w:p>
            </w:txbxContent>
          </v:textbox>
          <w10:wrap type="none"/>
        </v:shape>
      </w:pict>
    </w:r>
    <w:r>
      <w:rPr/>
      <w:pict>
        <v:shape style="position:absolute;margin-left:577.599976pt;margin-top:758.68927pt;width:9.8pt;height:15.35pt;mso-position-horizontal-relative:page;mso-position-vertical-relative:page;z-index:-158680" type="#_x0000_t202" filled="false" stroked="false">
          <v:textbox inset="0,0,0,0">
            <w:txbxContent>
              <w:p>
                <w:pPr>
                  <w:spacing w:before="20"/>
                  <w:ind w:left="40" w:right="0" w:firstLine="0"/>
                  <w:jc w:val="left"/>
                  <w:rPr>
                    <w:b/>
                    <w:sz w:val="20"/>
                  </w:rPr>
                </w:pPr>
                <w:r>
                  <w:rPr/>
                  <w:fldChar w:fldCharType="begin"/>
                </w:r>
                <w:r>
                  <w:rPr>
                    <w:b/>
                    <w:color w:val="FFFFFF"/>
                    <w:sz w:val="20"/>
                  </w:rPr>
                  <w:instrText> PAGE </w:instrText>
                </w:r>
                <w:r>
                  <w:rPr/>
                  <w:fldChar w:fldCharType="separate"/>
                </w:r>
                <w:r>
                  <w:rPr/>
                  <w:t>3</w:t>
                </w:r>
                <w:r>
                  <w:rPr/>
                  <w:fldChar w:fldCharType="end"/>
                </w:r>
              </w:p>
            </w:txbxContent>
          </v:textbox>
          <w10:wrap type="non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76799">
          <wp:simplePos x="0" y="0"/>
          <wp:positionH relativeFrom="page">
            <wp:posOffset>0</wp:posOffset>
          </wp:positionH>
          <wp:positionV relativeFrom="page">
            <wp:posOffset>9486900</wp:posOffset>
          </wp:positionV>
          <wp:extent cx="7772400" cy="571500"/>
          <wp:effectExtent l="0" t="0" r="0" b="0"/>
          <wp:wrapNone/>
          <wp:docPr id="11" name="image9.jpeg" descr=""/>
          <wp:cNvGraphicFramePr>
            <a:graphicFrameLocks noChangeAspect="1"/>
          </wp:cNvGraphicFramePr>
          <a:graphic>
            <a:graphicData uri="http://schemas.openxmlformats.org/drawingml/2006/picture">
              <pic:pic>
                <pic:nvPicPr>
                  <pic:cNvPr id="12" name="image9.jpeg"/>
                  <pic:cNvPicPr/>
                </pic:nvPicPr>
                <pic:blipFill>
                  <a:blip r:embed="rId1" cstate="print"/>
                  <a:stretch>
                    <a:fillRect/>
                  </a:stretch>
                </pic:blipFill>
                <pic:spPr>
                  <a:xfrm>
                    <a:off x="0" y="0"/>
                    <a:ext cx="7772400" cy="571500"/>
                  </a:xfrm>
                  <a:prstGeom prst="rect">
                    <a:avLst/>
                  </a:prstGeom>
                </pic:spPr>
              </pic:pic>
            </a:graphicData>
          </a:graphic>
        </wp:anchor>
      </w:drawing>
    </w:r>
    <w:r>
      <w:rPr/>
      <w:pict>
        <v:shape style="position:absolute;margin-left:197.9646pt;margin-top:754.404968pt;width:216.5pt;height:20.65pt;mso-position-horizontal-relative:page;mso-position-vertical-relative:page;z-index:-158632" type="#_x0000_t202" filled="false" stroked="false">
          <v:textbox inset="0,0,0,0">
            <w:txbxContent>
              <w:p>
                <w:pPr>
                  <w:spacing w:before="20"/>
                  <w:ind w:left="20" w:right="0" w:firstLine="0"/>
                  <w:jc w:val="left"/>
                  <w:rPr>
                    <w:b/>
                    <w:sz w:val="28"/>
                  </w:rPr>
                </w:pPr>
                <w:hyperlink r:id="rId2">
                  <w:r>
                    <w:rPr>
                      <w:b/>
                      <w:color w:val="FFFFFF"/>
                      <w:sz w:val="28"/>
                    </w:rPr>
                    <w:t>www.discover.arkansas.gov </w:t>
                  </w:r>
                </w:hyperlink>
              </w:p>
            </w:txbxContent>
          </v:textbox>
          <w10:wrap type="none"/>
        </v:shape>
      </w:pict>
    </w:r>
    <w:r>
      <w:rPr/>
      <w:pict>
        <v:shape style="position:absolute;margin-left:577.599976pt;margin-top:758.68927pt;width:9.8pt;height:15.35pt;mso-position-horizontal-relative:page;mso-position-vertical-relative:page;z-index:-158608" type="#_x0000_t202" filled="false" stroked="false">
          <v:textbox inset="0,0,0,0">
            <w:txbxContent>
              <w:p>
                <w:pPr>
                  <w:spacing w:before="20"/>
                  <w:ind w:left="40" w:right="0" w:firstLine="0"/>
                  <w:jc w:val="left"/>
                  <w:rPr>
                    <w:b/>
                    <w:sz w:val="20"/>
                  </w:rPr>
                </w:pPr>
                <w:r>
                  <w:rPr/>
                  <w:fldChar w:fldCharType="begin"/>
                </w:r>
                <w:r>
                  <w:rPr>
                    <w:b/>
                    <w:color w:val="FFFFFF"/>
                    <w:sz w:val="20"/>
                  </w:rPr>
                  <w:instrText> PAGE </w:instrText>
                </w:r>
                <w:r>
                  <w:rPr/>
                  <w:fldChar w:fldCharType="separate"/>
                </w:r>
                <w:r>
                  <w:rPr/>
                  <w:t>4</w:t>
                </w:r>
                <w:r>
                  <w:rPr/>
                  <w:fldChar w:fldCharType="end"/>
                </w:r>
              </w:p>
            </w:txbxContent>
          </v:textbox>
          <w10:wrap type="non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76871">
          <wp:simplePos x="0" y="0"/>
          <wp:positionH relativeFrom="page">
            <wp:posOffset>0</wp:posOffset>
          </wp:positionH>
          <wp:positionV relativeFrom="page">
            <wp:posOffset>9491472</wp:posOffset>
          </wp:positionV>
          <wp:extent cx="7772400" cy="566927"/>
          <wp:effectExtent l="0" t="0" r="0" b="0"/>
          <wp:wrapNone/>
          <wp:docPr id="13" name="image12.jpeg" descr=""/>
          <wp:cNvGraphicFramePr>
            <a:graphicFrameLocks noChangeAspect="1"/>
          </wp:cNvGraphicFramePr>
          <a:graphic>
            <a:graphicData uri="http://schemas.openxmlformats.org/drawingml/2006/picture">
              <pic:pic>
                <pic:nvPicPr>
                  <pic:cNvPr id="14" name="image12.jpeg"/>
                  <pic:cNvPicPr/>
                </pic:nvPicPr>
                <pic:blipFill>
                  <a:blip r:embed="rId1" cstate="print"/>
                  <a:stretch>
                    <a:fillRect/>
                  </a:stretch>
                </pic:blipFill>
                <pic:spPr>
                  <a:xfrm>
                    <a:off x="0" y="0"/>
                    <a:ext cx="7772400" cy="566927"/>
                  </a:xfrm>
                  <a:prstGeom prst="rect">
                    <a:avLst/>
                  </a:prstGeom>
                </pic:spPr>
              </pic:pic>
            </a:graphicData>
          </a:graphic>
        </wp:anchor>
      </w:drawing>
    </w:r>
    <w:r>
      <w:rPr/>
      <w:pict>
        <v:shape style="position:absolute;margin-left:197.9646pt;margin-top:754.404968pt;width:216.5pt;height:20.65pt;mso-position-horizontal-relative:page;mso-position-vertical-relative:page;z-index:-158560" type="#_x0000_t202" filled="false" stroked="false">
          <v:textbox inset="0,0,0,0">
            <w:txbxContent>
              <w:p>
                <w:pPr>
                  <w:spacing w:before="20"/>
                  <w:ind w:left="20" w:right="0" w:firstLine="0"/>
                  <w:jc w:val="left"/>
                  <w:rPr>
                    <w:b/>
                    <w:sz w:val="28"/>
                  </w:rPr>
                </w:pPr>
                <w:hyperlink r:id="rId2">
                  <w:r>
                    <w:rPr>
                      <w:b/>
                      <w:color w:val="FFFFFF"/>
                      <w:sz w:val="28"/>
                    </w:rPr>
                    <w:t>www.discover.arkansas.gov </w:t>
                  </w:r>
                </w:hyperlink>
              </w:p>
            </w:txbxContent>
          </v:textbox>
          <w10:wrap type="none"/>
        </v:shape>
      </w:pict>
    </w:r>
    <w:r>
      <w:rPr/>
      <w:pict>
        <v:shape style="position:absolute;margin-left:577.599976pt;margin-top:758.68927pt;width:9.8pt;height:15.35pt;mso-position-horizontal-relative:page;mso-position-vertical-relative:page;z-index:-158536" type="#_x0000_t202" filled="false" stroked="false">
          <v:textbox inset="0,0,0,0">
            <w:txbxContent>
              <w:p>
                <w:pPr>
                  <w:spacing w:before="20"/>
                  <w:ind w:left="40" w:right="0" w:firstLine="0"/>
                  <w:jc w:val="left"/>
                  <w:rPr>
                    <w:b/>
                    <w:sz w:val="20"/>
                  </w:rPr>
                </w:pPr>
                <w:r>
                  <w:rPr/>
                  <w:fldChar w:fldCharType="begin"/>
                </w:r>
                <w:r>
                  <w:rPr>
                    <w:b/>
                    <w:color w:val="FFFFFF"/>
                    <w:sz w:val="20"/>
                  </w:rPr>
                  <w:instrText> PAGE </w:instrText>
                </w:r>
                <w:r>
                  <w:rPr/>
                  <w:fldChar w:fldCharType="separate"/>
                </w:r>
                <w:r>
                  <w:rPr/>
                  <w:t>5</w:t>
                </w:r>
                <w:r>
                  <w:rPr/>
                  <w:fldChar w:fldCharType="end"/>
                </w:r>
              </w:p>
            </w:txbxContent>
          </v:textbox>
          <w10:wrap type="none"/>
        </v:shape>
      </w:pict>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76943">
          <wp:simplePos x="0" y="0"/>
          <wp:positionH relativeFrom="page">
            <wp:posOffset>0</wp:posOffset>
          </wp:positionH>
          <wp:positionV relativeFrom="page">
            <wp:posOffset>9491472</wp:posOffset>
          </wp:positionV>
          <wp:extent cx="7772400" cy="566927"/>
          <wp:effectExtent l="0" t="0" r="0" b="0"/>
          <wp:wrapNone/>
          <wp:docPr id="15" name="image12.jpeg" descr=""/>
          <wp:cNvGraphicFramePr>
            <a:graphicFrameLocks noChangeAspect="1"/>
          </wp:cNvGraphicFramePr>
          <a:graphic>
            <a:graphicData uri="http://schemas.openxmlformats.org/drawingml/2006/picture">
              <pic:pic>
                <pic:nvPicPr>
                  <pic:cNvPr id="16" name="image12.jpeg"/>
                  <pic:cNvPicPr/>
                </pic:nvPicPr>
                <pic:blipFill>
                  <a:blip r:embed="rId1" cstate="print"/>
                  <a:stretch>
                    <a:fillRect/>
                  </a:stretch>
                </pic:blipFill>
                <pic:spPr>
                  <a:xfrm>
                    <a:off x="0" y="0"/>
                    <a:ext cx="7772400" cy="566927"/>
                  </a:xfrm>
                  <a:prstGeom prst="rect">
                    <a:avLst/>
                  </a:prstGeom>
                </pic:spPr>
              </pic:pic>
            </a:graphicData>
          </a:graphic>
        </wp:anchor>
      </w:drawing>
    </w:r>
    <w:r>
      <w:rPr/>
      <w:pict>
        <v:shape style="position:absolute;margin-left:197.9646pt;margin-top:754.404968pt;width:216.5pt;height:20.65pt;mso-position-horizontal-relative:page;mso-position-vertical-relative:page;z-index:-158488" type="#_x0000_t202" filled="false" stroked="false">
          <v:textbox inset="0,0,0,0">
            <w:txbxContent>
              <w:p>
                <w:pPr>
                  <w:spacing w:before="20"/>
                  <w:ind w:left="20" w:right="0" w:firstLine="0"/>
                  <w:jc w:val="left"/>
                  <w:rPr>
                    <w:b/>
                    <w:sz w:val="28"/>
                  </w:rPr>
                </w:pPr>
                <w:hyperlink r:id="rId2">
                  <w:r>
                    <w:rPr>
                      <w:b/>
                      <w:color w:val="FFFFFF"/>
                      <w:sz w:val="28"/>
                    </w:rPr>
                    <w:t>www.discover.arkansas.gov </w:t>
                  </w:r>
                </w:hyperlink>
              </w:p>
            </w:txbxContent>
          </v:textbox>
          <w10:wrap type="none"/>
        </v:shape>
      </w:pict>
    </w:r>
    <w:r>
      <w:rPr/>
      <w:pict>
        <v:shape style="position:absolute;margin-left:577.599976pt;margin-top:758.68927pt;width:9.8pt;height:15.35pt;mso-position-horizontal-relative:page;mso-position-vertical-relative:page;z-index:-158464" type="#_x0000_t202" filled="false" stroked="false">
          <v:textbox inset="0,0,0,0">
            <w:txbxContent>
              <w:p>
                <w:pPr>
                  <w:spacing w:before="20"/>
                  <w:ind w:left="40" w:right="0" w:firstLine="0"/>
                  <w:jc w:val="left"/>
                  <w:rPr>
                    <w:b/>
                    <w:sz w:val="20"/>
                  </w:rPr>
                </w:pPr>
                <w:r>
                  <w:rPr/>
                  <w:fldChar w:fldCharType="begin"/>
                </w:r>
                <w:r>
                  <w:rPr>
                    <w:b/>
                    <w:color w:val="FFFFFF"/>
                    <w:sz w:val="20"/>
                  </w:rPr>
                  <w:instrText> PAGE </w:instrText>
                </w:r>
                <w:r>
                  <w:rPr/>
                  <w:fldChar w:fldCharType="separate"/>
                </w:r>
                <w:r>
                  <w:rPr/>
                  <w:t>6</w:t>
                </w:r>
                <w:r>
                  <w:rPr/>
                  <w:fldChar w:fldCharType="end"/>
                </w:r>
              </w:p>
            </w:txbxContent>
          </v:textbox>
          <w10:wrap type="none"/>
        </v:shape>
      </w:pict>
    </w: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77015">
          <wp:simplePos x="0" y="0"/>
          <wp:positionH relativeFrom="page">
            <wp:posOffset>0</wp:posOffset>
          </wp:positionH>
          <wp:positionV relativeFrom="page">
            <wp:posOffset>9491472</wp:posOffset>
          </wp:positionV>
          <wp:extent cx="7772400" cy="566927"/>
          <wp:effectExtent l="0" t="0" r="0" b="0"/>
          <wp:wrapNone/>
          <wp:docPr id="17" name="image12.jpeg" descr=""/>
          <wp:cNvGraphicFramePr>
            <a:graphicFrameLocks noChangeAspect="1"/>
          </wp:cNvGraphicFramePr>
          <a:graphic>
            <a:graphicData uri="http://schemas.openxmlformats.org/drawingml/2006/picture">
              <pic:pic>
                <pic:nvPicPr>
                  <pic:cNvPr id="18" name="image12.jpeg"/>
                  <pic:cNvPicPr/>
                </pic:nvPicPr>
                <pic:blipFill>
                  <a:blip r:embed="rId1" cstate="print"/>
                  <a:stretch>
                    <a:fillRect/>
                  </a:stretch>
                </pic:blipFill>
                <pic:spPr>
                  <a:xfrm>
                    <a:off x="0" y="0"/>
                    <a:ext cx="7772400" cy="566927"/>
                  </a:xfrm>
                  <a:prstGeom prst="rect">
                    <a:avLst/>
                  </a:prstGeom>
                </pic:spPr>
              </pic:pic>
            </a:graphicData>
          </a:graphic>
        </wp:anchor>
      </w:drawing>
    </w:r>
    <w:r>
      <w:rPr/>
      <w:pict>
        <v:shape style="position:absolute;margin-left:197.9646pt;margin-top:754.404968pt;width:216.5pt;height:20.65pt;mso-position-horizontal-relative:page;mso-position-vertical-relative:page;z-index:-158416" type="#_x0000_t202" filled="false" stroked="false">
          <v:textbox inset="0,0,0,0">
            <w:txbxContent>
              <w:p>
                <w:pPr>
                  <w:spacing w:before="20"/>
                  <w:ind w:left="20" w:right="0" w:firstLine="0"/>
                  <w:jc w:val="left"/>
                  <w:rPr>
                    <w:b/>
                    <w:sz w:val="28"/>
                  </w:rPr>
                </w:pPr>
                <w:hyperlink r:id="rId2">
                  <w:r>
                    <w:rPr>
                      <w:b/>
                      <w:color w:val="FFFFFF"/>
                      <w:sz w:val="28"/>
                    </w:rPr>
                    <w:t>www.discover.arkansas.gov </w:t>
                  </w:r>
                </w:hyperlink>
              </w:p>
            </w:txbxContent>
          </v:textbox>
          <w10:wrap type="none"/>
        </v:shape>
      </w:pict>
    </w:r>
    <w:r>
      <w:rPr/>
      <w:pict>
        <v:shape style="position:absolute;margin-left:577.599976pt;margin-top:758.68927pt;width:9.8pt;height:15.35pt;mso-position-horizontal-relative:page;mso-position-vertical-relative:page;z-index:-158392" type="#_x0000_t202" filled="false" stroked="false">
          <v:textbox inset="0,0,0,0">
            <w:txbxContent>
              <w:p>
                <w:pPr>
                  <w:spacing w:before="20"/>
                  <w:ind w:left="40" w:right="0" w:firstLine="0"/>
                  <w:jc w:val="left"/>
                  <w:rPr>
                    <w:b/>
                    <w:sz w:val="20"/>
                  </w:rPr>
                </w:pPr>
                <w:r>
                  <w:rPr/>
                  <w:fldChar w:fldCharType="begin"/>
                </w:r>
                <w:r>
                  <w:rPr>
                    <w:b/>
                    <w:color w:val="FFFFFF"/>
                    <w:sz w:val="20"/>
                  </w:rPr>
                  <w:instrText> PAGE </w:instrText>
                </w:r>
                <w:r>
                  <w:rPr/>
                  <w:fldChar w:fldCharType="separate"/>
                </w:r>
                <w:r>
                  <w:rPr/>
                  <w:t>7</w:t>
                </w:r>
                <w:r>
                  <w:rPr/>
                  <w:fldChar w:fldCharType="end"/>
                </w:r>
              </w:p>
            </w:txbxContent>
          </v:textbox>
          <w10:wrap type="non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77087">
          <wp:simplePos x="0" y="0"/>
          <wp:positionH relativeFrom="page">
            <wp:posOffset>0</wp:posOffset>
          </wp:positionH>
          <wp:positionV relativeFrom="page">
            <wp:posOffset>9491472</wp:posOffset>
          </wp:positionV>
          <wp:extent cx="7772400" cy="566927"/>
          <wp:effectExtent l="0" t="0" r="0" b="0"/>
          <wp:wrapNone/>
          <wp:docPr id="19" name="image12.jpeg" descr=""/>
          <wp:cNvGraphicFramePr>
            <a:graphicFrameLocks noChangeAspect="1"/>
          </wp:cNvGraphicFramePr>
          <a:graphic>
            <a:graphicData uri="http://schemas.openxmlformats.org/drawingml/2006/picture">
              <pic:pic>
                <pic:nvPicPr>
                  <pic:cNvPr id="20" name="image12.jpeg"/>
                  <pic:cNvPicPr/>
                </pic:nvPicPr>
                <pic:blipFill>
                  <a:blip r:embed="rId1" cstate="print"/>
                  <a:stretch>
                    <a:fillRect/>
                  </a:stretch>
                </pic:blipFill>
                <pic:spPr>
                  <a:xfrm>
                    <a:off x="0" y="0"/>
                    <a:ext cx="7772400" cy="566927"/>
                  </a:xfrm>
                  <a:prstGeom prst="rect">
                    <a:avLst/>
                  </a:prstGeom>
                </pic:spPr>
              </pic:pic>
            </a:graphicData>
          </a:graphic>
        </wp:anchor>
      </w:drawing>
    </w:r>
    <w:r>
      <w:rPr/>
      <w:pict>
        <v:shape style="position:absolute;margin-left:197.9646pt;margin-top:754.404968pt;width:216.5pt;height:20.65pt;mso-position-horizontal-relative:page;mso-position-vertical-relative:page;z-index:-158344" type="#_x0000_t202" filled="false" stroked="false">
          <v:textbox inset="0,0,0,0">
            <w:txbxContent>
              <w:p>
                <w:pPr>
                  <w:spacing w:before="20"/>
                  <w:ind w:left="20" w:right="0" w:firstLine="0"/>
                  <w:jc w:val="left"/>
                  <w:rPr>
                    <w:b/>
                    <w:sz w:val="28"/>
                  </w:rPr>
                </w:pPr>
                <w:hyperlink r:id="rId2">
                  <w:r>
                    <w:rPr>
                      <w:b/>
                      <w:color w:val="FFFFFF"/>
                      <w:sz w:val="28"/>
                    </w:rPr>
                    <w:t>www.discover.arkansas.gov </w:t>
                  </w:r>
                </w:hyperlink>
              </w:p>
            </w:txbxContent>
          </v:textbox>
          <w10:wrap type="none"/>
        </v:shape>
      </w:pict>
    </w:r>
    <w:r>
      <w:rPr/>
      <w:pict>
        <v:shape style="position:absolute;margin-left:577.599976pt;margin-top:758.68927pt;width:9.8pt;height:15.35pt;mso-position-horizontal-relative:page;mso-position-vertical-relative:page;z-index:-158320" type="#_x0000_t202" filled="false" stroked="false">
          <v:textbox inset="0,0,0,0">
            <w:txbxContent>
              <w:p>
                <w:pPr>
                  <w:spacing w:before="20"/>
                  <w:ind w:left="40" w:right="0" w:firstLine="0"/>
                  <w:jc w:val="left"/>
                  <w:rPr>
                    <w:b/>
                    <w:sz w:val="20"/>
                  </w:rPr>
                </w:pPr>
                <w:r>
                  <w:rPr/>
                  <w:fldChar w:fldCharType="begin"/>
                </w:r>
                <w:r>
                  <w:rPr>
                    <w:b/>
                    <w:color w:val="FFFFFF"/>
                    <w:sz w:val="20"/>
                  </w:rPr>
                  <w:instrText> PAGE </w:instrText>
                </w:r>
                <w:r>
                  <w:rPr/>
                  <w:fldChar w:fldCharType="separate"/>
                </w:r>
                <w:r>
                  <w:rPr/>
                  <w:t>8</w:t>
                </w:r>
                <w:r>
                  <w:rPr/>
                  <w:fldChar w:fldCharType="end"/>
                </w:r>
              </w:p>
            </w:txbxContent>
          </v:textbox>
          <w10:wrap type="none"/>
        </v:shape>
      </w:pict>
    </w: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68277159">
          <wp:simplePos x="0" y="0"/>
          <wp:positionH relativeFrom="page">
            <wp:posOffset>0</wp:posOffset>
          </wp:positionH>
          <wp:positionV relativeFrom="page">
            <wp:posOffset>9491472</wp:posOffset>
          </wp:positionV>
          <wp:extent cx="7772400" cy="566927"/>
          <wp:effectExtent l="0" t="0" r="0" b="0"/>
          <wp:wrapNone/>
          <wp:docPr id="21" name="image12.jpeg" descr=""/>
          <wp:cNvGraphicFramePr>
            <a:graphicFrameLocks noChangeAspect="1"/>
          </wp:cNvGraphicFramePr>
          <a:graphic>
            <a:graphicData uri="http://schemas.openxmlformats.org/drawingml/2006/picture">
              <pic:pic>
                <pic:nvPicPr>
                  <pic:cNvPr id="22" name="image12.jpeg"/>
                  <pic:cNvPicPr/>
                </pic:nvPicPr>
                <pic:blipFill>
                  <a:blip r:embed="rId1" cstate="print"/>
                  <a:stretch>
                    <a:fillRect/>
                  </a:stretch>
                </pic:blipFill>
                <pic:spPr>
                  <a:xfrm>
                    <a:off x="0" y="0"/>
                    <a:ext cx="7772400" cy="566927"/>
                  </a:xfrm>
                  <a:prstGeom prst="rect">
                    <a:avLst/>
                  </a:prstGeom>
                </pic:spPr>
              </pic:pic>
            </a:graphicData>
          </a:graphic>
        </wp:anchor>
      </w:drawing>
    </w:r>
    <w:r>
      <w:rPr/>
      <w:pict>
        <v:shape style="position:absolute;margin-left:197.9646pt;margin-top:754.404968pt;width:216.5pt;height:20.65pt;mso-position-horizontal-relative:page;mso-position-vertical-relative:page;z-index:-158272" type="#_x0000_t202" filled="false" stroked="false">
          <v:textbox inset="0,0,0,0">
            <w:txbxContent>
              <w:p>
                <w:pPr>
                  <w:spacing w:before="20"/>
                  <w:ind w:left="20" w:right="0" w:firstLine="0"/>
                  <w:jc w:val="left"/>
                  <w:rPr>
                    <w:b/>
                    <w:sz w:val="28"/>
                  </w:rPr>
                </w:pPr>
                <w:hyperlink r:id="rId2">
                  <w:r>
                    <w:rPr>
                      <w:b/>
                      <w:color w:val="FFFFFF"/>
                      <w:sz w:val="28"/>
                    </w:rPr>
                    <w:t>www.discover.arkansas.gov </w:t>
                  </w:r>
                </w:hyperlink>
              </w:p>
            </w:txbxContent>
          </v:textbox>
          <w10:wrap type="none"/>
        </v:shape>
      </w:pict>
    </w:r>
    <w:r>
      <w:rPr/>
      <w:pict>
        <v:shape style="position:absolute;margin-left:577.599976pt;margin-top:758.68927pt;width:9.8pt;height:15.35pt;mso-position-horizontal-relative:page;mso-position-vertical-relative:page;z-index:-158248" type="#_x0000_t202" filled="false" stroked="false">
          <v:textbox inset="0,0,0,0">
            <w:txbxContent>
              <w:p>
                <w:pPr>
                  <w:spacing w:before="20"/>
                  <w:ind w:left="40" w:right="0" w:firstLine="0"/>
                  <w:jc w:val="left"/>
                  <w:rPr>
                    <w:b/>
                    <w:sz w:val="20"/>
                  </w:rPr>
                </w:pPr>
                <w:r>
                  <w:rPr/>
                  <w:fldChar w:fldCharType="begin"/>
                </w:r>
                <w:r>
                  <w:rPr>
                    <w:b/>
                    <w:color w:val="FFFFFF"/>
                    <w:sz w:val="20"/>
                  </w:rPr>
                  <w:instrText> PAGE </w:instrText>
                </w:r>
                <w:r>
                  <w:rPr/>
                  <w:fldChar w:fldCharType="separate"/>
                </w:r>
                <w:r>
                  <w:rPr/>
                  <w:t>9</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612pt;height:200.22pt;mso-position-horizontal-relative:page;mso-position-vertical-relative:page;z-index:-158872" filled="true" fillcolor="#231f20" stroked="false">
          <v:fill opacity="19660f"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6">
    <w:multiLevelType w:val="hybridMultilevel"/>
    <w:lvl w:ilvl="0">
      <w:start w:val="20"/>
      <w:numFmt w:val="decimal"/>
      <w:lvlText w:val="%1"/>
      <w:lvlJc w:val="left"/>
      <w:pPr>
        <w:ind w:left="689" w:hanging="446"/>
        <w:jc w:val="left"/>
      </w:pPr>
      <w:rPr>
        <w:rFonts w:hint="default" w:ascii="Times New Roman" w:hAnsi="Times New Roman" w:eastAsia="Times New Roman" w:cs="Times New Roman"/>
        <w:color w:val="231F20"/>
        <w:spacing w:val="-1"/>
        <w:w w:val="100"/>
        <w:position w:val="1"/>
        <w:sz w:val="18"/>
        <w:szCs w:val="18"/>
        <w:lang w:val="en-us" w:eastAsia="en-us" w:bidi="en-us"/>
      </w:rPr>
    </w:lvl>
    <w:lvl w:ilvl="1">
      <w:start w:val="0"/>
      <w:numFmt w:val="bullet"/>
      <w:lvlText w:val="•"/>
      <w:lvlJc w:val="left"/>
      <w:pPr>
        <w:ind w:left="778" w:hanging="446"/>
      </w:pPr>
      <w:rPr>
        <w:rFonts w:hint="default"/>
        <w:lang w:val="en-us" w:eastAsia="en-us" w:bidi="en-us"/>
      </w:rPr>
    </w:lvl>
    <w:lvl w:ilvl="2">
      <w:start w:val="0"/>
      <w:numFmt w:val="bullet"/>
      <w:lvlText w:val="•"/>
      <w:lvlJc w:val="left"/>
      <w:pPr>
        <w:ind w:left="876" w:hanging="446"/>
      </w:pPr>
      <w:rPr>
        <w:rFonts w:hint="default"/>
        <w:lang w:val="en-us" w:eastAsia="en-us" w:bidi="en-us"/>
      </w:rPr>
    </w:lvl>
    <w:lvl w:ilvl="3">
      <w:start w:val="0"/>
      <w:numFmt w:val="bullet"/>
      <w:lvlText w:val="•"/>
      <w:lvlJc w:val="left"/>
      <w:pPr>
        <w:ind w:left="974" w:hanging="446"/>
      </w:pPr>
      <w:rPr>
        <w:rFonts w:hint="default"/>
        <w:lang w:val="en-us" w:eastAsia="en-us" w:bidi="en-us"/>
      </w:rPr>
    </w:lvl>
    <w:lvl w:ilvl="4">
      <w:start w:val="0"/>
      <w:numFmt w:val="bullet"/>
      <w:lvlText w:val="•"/>
      <w:lvlJc w:val="left"/>
      <w:pPr>
        <w:ind w:left="1072" w:hanging="446"/>
      </w:pPr>
      <w:rPr>
        <w:rFonts w:hint="default"/>
        <w:lang w:val="en-us" w:eastAsia="en-us" w:bidi="en-us"/>
      </w:rPr>
    </w:lvl>
    <w:lvl w:ilvl="5">
      <w:start w:val="0"/>
      <w:numFmt w:val="bullet"/>
      <w:lvlText w:val="•"/>
      <w:lvlJc w:val="left"/>
      <w:pPr>
        <w:ind w:left="1170" w:hanging="446"/>
      </w:pPr>
      <w:rPr>
        <w:rFonts w:hint="default"/>
        <w:lang w:val="en-us" w:eastAsia="en-us" w:bidi="en-us"/>
      </w:rPr>
    </w:lvl>
    <w:lvl w:ilvl="6">
      <w:start w:val="0"/>
      <w:numFmt w:val="bullet"/>
      <w:lvlText w:val="•"/>
      <w:lvlJc w:val="left"/>
      <w:pPr>
        <w:ind w:left="1268" w:hanging="446"/>
      </w:pPr>
      <w:rPr>
        <w:rFonts w:hint="default"/>
        <w:lang w:val="en-us" w:eastAsia="en-us" w:bidi="en-us"/>
      </w:rPr>
    </w:lvl>
    <w:lvl w:ilvl="7">
      <w:start w:val="0"/>
      <w:numFmt w:val="bullet"/>
      <w:lvlText w:val="•"/>
      <w:lvlJc w:val="left"/>
      <w:pPr>
        <w:ind w:left="1366" w:hanging="446"/>
      </w:pPr>
      <w:rPr>
        <w:rFonts w:hint="default"/>
        <w:lang w:val="en-us" w:eastAsia="en-us" w:bidi="en-us"/>
      </w:rPr>
    </w:lvl>
    <w:lvl w:ilvl="8">
      <w:start w:val="0"/>
      <w:numFmt w:val="bullet"/>
      <w:lvlText w:val="•"/>
      <w:lvlJc w:val="left"/>
      <w:pPr>
        <w:ind w:left="1464" w:hanging="446"/>
      </w:pPr>
      <w:rPr>
        <w:rFonts w:hint="default"/>
        <w:lang w:val="en-us" w:eastAsia="en-us" w:bidi="en-us"/>
      </w:rPr>
    </w:lvl>
  </w:abstractNum>
  <w:abstractNum w:abstractNumId="5">
    <w:multiLevelType w:val="hybridMultilevel"/>
    <w:lvl w:ilvl="0">
      <w:start w:val="8"/>
      <w:numFmt w:val="decimal"/>
      <w:lvlText w:val="%1"/>
      <w:lvlJc w:val="left"/>
      <w:pPr>
        <w:ind w:left="689" w:hanging="356"/>
        <w:jc w:val="left"/>
      </w:pPr>
      <w:rPr>
        <w:rFonts w:hint="default" w:ascii="Times New Roman" w:hAnsi="Times New Roman" w:eastAsia="Times New Roman" w:cs="Times New Roman"/>
        <w:color w:val="231F20"/>
        <w:spacing w:val="-7"/>
        <w:w w:val="100"/>
        <w:position w:val="1"/>
        <w:sz w:val="18"/>
        <w:szCs w:val="18"/>
        <w:lang w:val="en-us" w:eastAsia="en-us" w:bidi="en-us"/>
      </w:rPr>
    </w:lvl>
    <w:lvl w:ilvl="1">
      <w:start w:val="0"/>
      <w:numFmt w:val="bullet"/>
      <w:lvlText w:val="•"/>
      <w:lvlJc w:val="left"/>
      <w:pPr>
        <w:ind w:left="778" w:hanging="356"/>
      </w:pPr>
      <w:rPr>
        <w:rFonts w:hint="default"/>
        <w:lang w:val="en-us" w:eastAsia="en-us" w:bidi="en-us"/>
      </w:rPr>
    </w:lvl>
    <w:lvl w:ilvl="2">
      <w:start w:val="0"/>
      <w:numFmt w:val="bullet"/>
      <w:lvlText w:val="•"/>
      <w:lvlJc w:val="left"/>
      <w:pPr>
        <w:ind w:left="876" w:hanging="356"/>
      </w:pPr>
      <w:rPr>
        <w:rFonts w:hint="default"/>
        <w:lang w:val="en-us" w:eastAsia="en-us" w:bidi="en-us"/>
      </w:rPr>
    </w:lvl>
    <w:lvl w:ilvl="3">
      <w:start w:val="0"/>
      <w:numFmt w:val="bullet"/>
      <w:lvlText w:val="•"/>
      <w:lvlJc w:val="left"/>
      <w:pPr>
        <w:ind w:left="974" w:hanging="356"/>
      </w:pPr>
      <w:rPr>
        <w:rFonts w:hint="default"/>
        <w:lang w:val="en-us" w:eastAsia="en-us" w:bidi="en-us"/>
      </w:rPr>
    </w:lvl>
    <w:lvl w:ilvl="4">
      <w:start w:val="0"/>
      <w:numFmt w:val="bullet"/>
      <w:lvlText w:val="•"/>
      <w:lvlJc w:val="left"/>
      <w:pPr>
        <w:ind w:left="1072" w:hanging="356"/>
      </w:pPr>
      <w:rPr>
        <w:rFonts w:hint="default"/>
        <w:lang w:val="en-us" w:eastAsia="en-us" w:bidi="en-us"/>
      </w:rPr>
    </w:lvl>
    <w:lvl w:ilvl="5">
      <w:start w:val="0"/>
      <w:numFmt w:val="bullet"/>
      <w:lvlText w:val="•"/>
      <w:lvlJc w:val="left"/>
      <w:pPr>
        <w:ind w:left="1170" w:hanging="356"/>
      </w:pPr>
      <w:rPr>
        <w:rFonts w:hint="default"/>
        <w:lang w:val="en-us" w:eastAsia="en-us" w:bidi="en-us"/>
      </w:rPr>
    </w:lvl>
    <w:lvl w:ilvl="6">
      <w:start w:val="0"/>
      <w:numFmt w:val="bullet"/>
      <w:lvlText w:val="•"/>
      <w:lvlJc w:val="left"/>
      <w:pPr>
        <w:ind w:left="1268" w:hanging="356"/>
      </w:pPr>
      <w:rPr>
        <w:rFonts w:hint="default"/>
        <w:lang w:val="en-us" w:eastAsia="en-us" w:bidi="en-us"/>
      </w:rPr>
    </w:lvl>
    <w:lvl w:ilvl="7">
      <w:start w:val="0"/>
      <w:numFmt w:val="bullet"/>
      <w:lvlText w:val="•"/>
      <w:lvlJc w:val="left"/>
      <w:pPr>
        <w:ind w:left="1366" w:hanging="356"/>
      </w:pPr>
      <w:rPr>
        <w:rFonts w:hint="default"/>
        <w:lang w:val="en-us" w:eastAsia="en-us" w:bidi="en-us"/>
      </w:rPr>
    </w:lvl>
    <w:lvl w:ilvl="8">
      <w:start w:val="0"/>
      <w:numFmt w:val="bullet"/>
      <w:lvlText w:val="•"/>
      <w:lvlJc w:val="left"/>
      <w:pPr>
        <w:ind w:left="1464" w:hanging="356"/>
      </w:pPr>
      <w:rPr>
        <w:rFonts w:hint="default"/>
        <w:lang w:val="en-us" w:eastAsia="en-us" w:bidi="en-us"/>
      </w:rPr>
    </w:lvl>
  </w:abstractNum>
  <w:abstractNum w:abstractNumId="4">
    <w:multiLevelType w:val="hybridMultilevel"/>
    <w:lvl w:ilvl="0">
      <w:start w:val="4"/>
      <w:numFmt w:val="decimal"/>
      <w:lvlText w:val="%1"/>
      <w:lvlJc w:val="left"/>
      <w:pPr>
        <w:ind w:left="689" w:hanging="356"/>
        <w:jc w:val="left"/>
      </w:pPr>
      <w:rPr>
        <w:rFonts w:hint="default" w:ascii="Times New Roman" w:hAnsi="Times New Roman" w:eastAsia="Times New Roman" w:cs="Times New Roman"/>
        <w:color w:val="231F20"/>
        <w:w w:val="100"/>
        <w:position w:val="1"/>
        <w:sz w:val="18"/>
        <w:szCs w:val="18"/>
        <w:lang w:val="en-us" w:eastAsia="en-us" w:bidi="en-us"/>
      </w:rPr>
    </w:lvl>
    <w:lvl w:ilvl="1">
      <w:start w:val="0"/>
      <w:numFmt w:val="bullet"/>
      <w:lvlText w:val="•"/>
      <w:lvlJc w:val="left"/>
      <w:pPr>
        <w:ind w:left="778" w:hanging="356"/>
      </w:pPr>
      <w:rPr>
        <w:rFonts w:hint="default"/>
        <w:lang w:val="en-us" w:eastAsia="en-us" w:bidi="en-us"/>
      </w:rPr>
    </w:lvl>
    <w:lvl w:ilvl="2">
      <w:start w:val="0"/>
      <w:numFmt w:val="bullet"/>
      <w:lvlText w:val="•"/>
      <w:lvlJc w:val="left"/>
      <w:pPr>
        <w:ind w:left="876" w:hanging="356"/>
      </w:pPr>
      <w:rPr>
        <w:rFonts w:hint="default"/>
        <w:lang w:val="en-us" w:eastAsia="en-us" w:bidi="en-us"/>
      </w:rPr>
    </w:lvl>
    <w:lvl w:ilvl="3">
      <w:start w:val="0"/>
      <w:numFmt w:val="bullet"/>
      <w:lvlText w:val="•"/>
      <w:lvlJc w:val="left"/>
      <w:pPr>
        <w:ind w:left="974" w:hanging="356"/>
      </w:pPr>
      <w:rPr>
        <w:rFonts w:hint="default"/>
        <w:lang w:val="en-us" w:eastAsia="en-us" w:bidi="en-us"/>
      </w:rPr>
    </w:lvl>
    <w:lvl w:ilvl="4">
      <w:start w:val="0"/>
      <w:numFmt w:val="bullet"/>
      <w:lvlText w:val="•"/>
      <w:lvlJc w:val="left"/>
      <w:pPr>
        <w:ind w:left="1072" w:hanging="356"/>
      </w:pPr>
      <w:rPr>
        <w:rFonts w:hint="default"/>
        <w:lang w:val="en-us" w:eastAsia="en-us" w:bidi="en-us"/>
      </w:rPr>
    </w:lvl>
    <w:lvl w:ilvl="5">
      <w:start w:val="0"/>
      <w:numFmt w:val="bullet"/>
      <w:lvlText w:val="•"/>
      <w:lvlJc w:val="left"/>
      <w:pPr>
        <w:ind w:left="1170" w:hanging="356"/>
      </w:pPr>
      <w:rPr>
        <w:rFonts w:hint="default"/>
        <w:lang w:val="en-us" w:eastAsia="en-us" w:bidi="en-us"/>
      </w:rPr>
    </w:lvl>
    <w:lvl w:ilvl="6">
      <w:start w:val="0"/>
      <w:numFmt w:val="bullet"/>
      <w:lvlText w:val="•"/>
      <w:lvlJc w:val="left"/>
      <w:pPr>
        <w:ind w:left="1268" w:hanging="356"/>
      </w:pPr>
      <w:rPr>
        <w:rFonts w:hint="default"/>
        <w:lang w:val="en-us" w:eastAsia="en-us" w:bidi="en-us"/>
      </w:rPr>
    </w:lvl>
    <w:lvl w:ilvl="7">
      <w:start w:val="0"/>
      <w:numFmt w:val="bullet"/>
      <w:lvlText w:val="•"/>
      <w:lvlJc w:val="left"/>
      <w:pPr>
        <w:ind w:left="1366" w:hanging="356"/>
      </w:pPr>
      <w:rPr>
        <w:rFonts w:hint="default"/>
        <w:lang w:val="en-us" w:eastAsia="en-us" w:bidi="en-us"/>
      </w:rPr>
    </w:lvl>
    <w:lvl w:ilvl="8">
      <w:start w:val="0"/>
      <w:numFmt w:val="bullet"/>
      <w:lvlText w:val="•"/>
      <w:lvlJc w:val="left"/>
      <w:pPr>
        <w:ind w:left="1464" w:hanging="356"/>
      </w:pPr>
      <w:rPr>
        <w:rFonts w:hint="default"/>
        <w:lang w:val="en-us" w:eastAsia="en-us" w:bidi="en-us"/>
      </w:rPr>
    </w:lvl>
  </w:abstractNum>
  <w:abstractNum w:abstractNumId="3">
    <w:multiLevelType w:val="hybridMultilevel"/>
    <w:lvl w:ilvl="0">
      <w:start w:val="1"/>
      <w:numFmt w:val="decimal"/>
      <w:lvlText w:val="%1"/>
      <w:lvlJc w:val="left"/>
      <w:pPr>
        <w:ind w:left="689" w:hanging="356"/>
        <w:jc w:val="left"/>
      </w:pPr>
      <w:rPr>
        <w:rFonts w:hint="default" w:ascii="Times New Roman" w:hAnsi="Times New Roman" w:eastAsia="Times New Roman" w:cs="Times New Roman"/>
        <w:color w:val="231F20"/>
        <w:spacing w:val="-8"/>
        <w:w w:val="100"/>
        <w:position w:val="1"/>
        <w:sz w:val="18"/>
        <w:szCs w:val="18"/>
        <w:lang w:val="en-us" w:eastAsia="en-us" w:bidi="en-us"/>
      </w:rPr>
    </w:lvl>
    <w:lvl w:ilvl="1">
      <w:start w:val="0"/>
      <w:numFmt w:val="bullet"/>
      <w:lvlText w:val="•"/>
      <w:lvlJc w:val="left"/>
      <w:pPr>
        <w:ind w:left="778" w:hanging="356"/>
      </w:pPr>
      <w:rPr>
        <w:rFonts w:hint="default"/>
        <w:lang w:val="en-us" w:eastAsia="en-us" w:bidi="en-us"/>
      </w:rPr>
    </w:lvl>
    <w:lvl w:ilvl="2">
      <w:start w:val="0"/>
      <w:numFmt w:val="bullet"/>
      <w:lvlText w:val="•"/>
      <w:lvlJc w:val="left"/>
      <w:pPr>
        <w:ind w:left="876" w:hanging="356"/>
      </w:pPr>
      <w:rPr>
        <w:rFonts w:hint="default"/>
        <w:lang w:val="en-us" w:eastAsia="en-us" w:bidi="en-us"/>
      </w:rPr>
    </w:lvl>
    <w:lvl w:ilvl="3">
      <w:start w:val="0"/>
      <w:numFmt w:val="bullet"/>
      <w:lvlText w:val="•"/>
      <w:lvlJc w:val="left"/>
      <w:pPr>
        <w:ind w:left="974" w:hanging="356"/>
      </w:pPr>
      <w:rPr>
        <w:rFonts w:hint="default"/>
        <w:lang w:val="en-us" w:eastAsia="en-us" w:bidi="en-us"/>
      </w:rPr>
    </w:lvl>
    <w:lvl w:ilvl="4">
      <w:start w:val="0"/>
      <w:numFmt w:val="bullet"/>
      <w:lvlText w:val="•"/>
      <w:lvlJc w:val="left"/>
      <w:pPr>
        <w:ind w:left="1072" w:hanging="356"/>
      </w:pPr>
      <w:rPr>
        <w:rFonts w:hint="default"/>
        <w:lang w:val="en-us" w:eastAsia="en-us" w:bidi="en-us"/>
      </w:rPr>
    </w:lvl>
    <w:lvl w:ilvl="5">
      <w:start w:val="0"/>
      <w:numFmt w:val="bullet"/>
      <w:lvlText w:val="•"/>
      <w:lvlJc w:val="left"/>
      <w:pPr>
        <w:ind w:left="1170" w:hanging="356"/>
      </w:pPr>
      <w:rPr>
        <w:rFonts w:hint="default"/>
        <w:lang w:val="en-us" w:eastAsia="en-us" w:bidi="en-us"/>
      </w:rPr>
    </w:lvl>
    <w:lvl w:ilvl="6">
      <w:start w:val="0"/>
      <w:numFmt w:val="bullet"/>
      <w:lvlText w:val="•"/>
      <w:lvlJc w:val="left"/>
      <w:pPr>
        <w:ind w:left="1268" w:hanging="356"/>
      </w:pPr>
      <w:rPr>
        <w:rFonts w:hint="default"/>
        <w:lang w:val="en-us" w:eastAsia="en-us" w:bidi="en-us"/>
      </w:rPr>
    </w:lvl>
    <w:lvl w:ilvl="7">
      <w:start w:val="0"/>
      <w:numFmt w:val="bullet"/>
      <w:lvlText w:val="•"/>
      <w:lvlJc w:val="left"/>
      <w:pPr>
        <w:ind w:left="1366" w:hanging="356"/>
      </w:pPr>
      <w:rPr>
        <w:rFonts w:hint="default"/>
        <w:lang w:val="en-us" w:eastAsia="en-us" w:bidi="en-us"/>
      </w:rPr>
    </w:lvl>
    <w:lvl w:ilvl="8">
      <w:start w:val="0"/>
      <w:numFmt w:val="bullet"/>
      <w:lvlText w:val="•"/>
      <w:lvlJc w:val="left"/>
      <w:pPr>
        <w:ind w:left="1464" w:hanging="356"/>
      </w:pPr>
      <w:rPr>
        <w:rFonts w:hint="default"/>
        <w:lang w:val="en-us" w:eastAsia="en-us" w:bidi="en-us"/>
      </w:rPr>
    </w:lvl>
  </w:abstractNum>
  <w:abstractNum w:abstractNumId="2">
    <w:multiLevelType w:val="hybridMultilevel"/>
    <w:lvl w:ilvl="0">
      <w:start w:val="72"/>
      <w:numFmt w:val="decimal"/>
      <w:lvlText w:val="%1"/>
      <w:lvlJc w:val="left"/>
      <w:pPr>
        <w:ind w:left="689" w:hanging="446"/>
        <w:jc w:val="left"/>
      </w:pPr>
      <w:rPr>
        <w:rFonts w:hint="default" w:ascii="Times New Roman" w:hAnsi="Times New Roman" w:eastAsia="Times New Roman" w:cs="Times New Roman"/>
        <w:color w:val="231F20"/>
        <w:w w:val="99"/>
        <w:position w:val="1"/>
        <w:sz w:val="18"/>
        <w:szCs w:val="18"/>
        <w:lang w:val="en-us" w:eastAsia="en-us" w:bidi="en-us"/>
      </w:rPr>
    </w:lvl>
    <w:lvl w:ilvl="1">
      <w:start w:val="0"/>
      <w:numFmt w:val="bullet"/>
      <w:lvlText w:val="•"/>
      <w:lvlJc w:val="left"/>
      <w:pPr>
        <w:ind w:left="786" w:hanging="446"/>
      </w:pPr>
      <w:rPr>
        <w:rFonts w:hint="default"/>
        <w:lang w:val="en-us" w:eastAsia="en-us" w:bidi="en-us"/>
      </w:rPr>
    </w:lvl>
    <w:lvl w:ilvl="2">
      <w:start w:val="0"/>
      <w:numFmt w:val="bullet"/>
      <w:lvlText w:val="•"/>
      <w:lvlJc w:val="left"/>
      <w:pPr>
        <w:ind w:left="893" w:hanging="446"/>
      </w:pPr>
      <w:rPr>
        <w:rFonts w:hint="default"/>
        <w:lang w:val="en-us" w:eastAsia="en-us" w:bidi="en-us"/>
      </w:rPr>
    </w:lvl>
    <w:lvl w:ilvl="3">
      <w:start w:val="0"/>
      <w:numFmt w:val="bullet"/>
      <w:lvlText w:val="•"/>
      <w:lvlJc w:val="left"/>
      <w:pPr>
        <w:ind w:left="1000" w:hanging="446"/>
      </w:pPr>
      <w:rPr>
        <w:rFonts w:hint="default"/>
        <w:lang w:val="en-us" w:eastAsia="en-us" w:bidi="en-us"/>
      </w:rPr>
    </w:lvl>
    <w:lvl w:ilvl="4">
      <w:start w:val="0"/>
      <w:numFmt w:val="bullet"/>
      <w:lvlText w:val="•"/>
      <w:lvlJc w:val="left"/>
      <w:pPr>
        <w:ind w:left="1107" w:hanging="446"/>
      </w:pPr>
      <w:rPr>
        <w:rFonts w:hint="default"/>
        <w:lang w:val="en-us" w:eastAsia="en-us" w:bidi="en-us"/>
      </w:rPr>
    </w:lvl>
    <w:lvl w:ilvl="5">
      <w:start w:val="0"/>
      <w:numFmt w:val="bullet"/>
      <w:lvlText w:val="•"/>
      <w:lvlJc w:val="left"/>
      <w:pPr>
        <w:ind w:left="1214" w:hanging="446"/>
      </w:pPr>
      <w:rPr>
        <w:rFonts w:hint="default"/>
        <w:lang w:val="en-us" w:eastAsia="en-us" w:bidi="en-us"/>
      </w:rPr>
    </w:lvl>
    <w:lvl w:ilvl="6">
      <w:start w:val="0"/>
      <w:numFmt w:val="bullet"/>
      <w:lvlText w:val="•"/>
      <w:lvlJc w:val="left"/>
      <w:pPr>
        <w:ind w:left="1321" w:hanging="446"/>
      </w:pPr>
      <w:rPr>
        <w:rFonts w:hint="default"/>
        <w:lang w:val="en-us" w:eastAsia="en-us" w:bidi="en-us"/>
      </w:rPr>
    </w:lvl>
    <w:lvl w:ilvl="7">
      <w:start w:val="0"/>
      <w:numFmt w:val="bullet"/>
      <w:lvlText w:val="•"/>
      <w:lvlJc w:val="left"/>
      <w:pPr>
        <w:ind w:left="1428" w:hanging="446"/>
      </w:pPr>
      <w:rPr>
        <w:rFonts w:hint="default"/>
        <w:lang w:val="en-us" w:eastAsia="en-us" w:bidi="en-us"/>
      </w:rPr>
    </w:lvl>
    <w:lvl w:ilvl="8">
      <w:start w:val="0"/>
      <w:numFmt w:val="bullet"/>
      <w:lvlText w:val="•"/>
      <w:lvlJc w:val="left"/>
      <w:pPr>
        <w:ind w:left="1535" w:hanging="446"/>
      </w:pPr>
      <w:rPr>
        <w:rFonts w:hint="default"/>
        <w:lang w:val="en-us" w:eastAsia="en-us" w:bidi="en-us"/>
      </w:rPr>
    </w:lvl>
  </w:abstractNum>
  <w:abstractNum w:abstractNumId="1">
    <w:multiLevelType w:val="hybridMultilevel"/>
    <w:lvl w:ilvl="0">
      <w:start w:val="65"/>
      <w:numFmt w:val="decimal"/>
      <w:lvlText w:val="%1"/>
      <w:lvlJc w:val="left"/>
      <w:pPr>
        <w:ind w:left="689" w:hanging="446"/>
        <w:jc w:val="left"/>
      </w:pPr>
      <w:rPr>
        <w:rFonts w:hint="default" w:ascii="Times New Roman" w:hAnsi="Times New Roman" w:eastAsia="Times New Roman" w:cs="Times New Roman"/>
        <w:color w:val="231F20"/>
        <w:w w:val="100"/>
        <w:position w:val="1"/>
        <w:sz w:val="18"/>
        <w:szCs w:val="18"/>
        <w:lang w:val="en-us" w:eastAsia="en-us" w:bidi="en-us"/>
      </w:rPr>
    </w:lvl>
    <w:lvl w:ilvl="1">
      <w:start w:val="0"/>
      <w:numFmt w:val="bullet"/>
      <w:lvlText w:val="•"/>
      <w:lvlJc w:val="left"/>
      <w:pPr>
        <w:ind w:left="786" w:hanging="446"/>
      </w:pPr>
      <w:rPr>
        <w:rFonts w:hint="default"/>
        <w:lang w:val="en-us" w:eastAsia="en-us" w:bidi="en-us"/>
      </w:rPr>
    </w:lvl>
    <w:lvl w:ilvl="2">
      <w:start w:val="0"/>
      <w:numFmt w:val="bullet"/>
      <w:lvlText w:val="•"/>
      <w:lvlJc w:val="left"/>
      <w:pPr>
        <w:ind w:left="893" w:hanging="446"/>
      </w:pPr>
      <w:rPr>
        <w:rFonts w:hint="default"/>
        <w:lang w:val="en-us" w:eastAsia="en-us" w:bidi="en-us"/>
      </w:rPr>
    </w:lvl>
    <w:lvl w:ilvl="3">
      <w:start w:val="0"/>
      <w:numFmt w:val="bullet"/>
      <w:lvlText w:val="•"/>
      <w:lvlJc w:val="left"/>
      <w:pPr>
        <w:ind w:left="1000" w:hanging="446"/>
      </w:pPr>
      <w:rPr>
        <w:rFonts w:hint="default"/>
        <w:lang w:val="en-us" w:eastAsia="en-us" w:bidi="en-us"/>
      </w:rPr>
    </w:lvl>
    <w:lvl w:ilvl="4">
      <w:start w:val="0"/>
      <w:numFmt w:val="bullet"/>
      <w:lvlText w:val="•"/>
      <w:lvlJc w:val="left"/>
      <w:pPr>
        <w:ind w:left="1107" w:hanging="446"/>
      </w:pPr>
      <w:rPr>
        <w:rFonts w:hint="default"/>
        <w:lang w:val="en-us" w:eastAsia="en-us" w:bidi="en-us"/>
      </w:rPr>
    </w:lvl>
    <w:lvl w:ilvl="5">
      <w:start w:val="0"/>
      <w:numFmt w:val="bullet"/>
      <w:lvlText w:val="•"/>
      <w:lvlJc w:val="left"/>
      <w:pPr>
        <w:ind w:left="1214" w:hanging="446"/>
      </w:pPr>
      <w:rPr>
        <w:rFonts w:hint="default"/>
        <w:lang w:val="en-us" w:eastAsia="en-us" w:bidi="en-us"/>
      </w:rPr>
    </w:lvl>
    <w:lvl w:ilvl="6">
      <w:start w:val="0"/>
      <w:numFmt w:val="bullet"/>
      <w:lvlText w:val="•"/>
      <w:lvlJc w:val="left"/>
      <w:pPr>
        <w:ind w:left="1321" w:hanging="446"/>
      </w:pPr>
      <w:rPr>
        <w:rFonts w:hint="default"/>
        <w:lang w:val="en-us" w:eastAsia="en-us" w:bidi="en-us"/>
      </w:rPr>
    </w:lvl>
    <w:lvl w:ilvl="7">
      <w:start w:val="0"/>
      <w:numFmt w:val="bullet"/>
      <w:lvlText w:val="•"/>
      <w:lvlJc w:val="left"/>
      <w:pPr>
        <w:ind w:left="1428" w:hanging="446"/>
      </w:pPr>
      <w:rPr>
        <w:rFonts w:hint="default"/>
        <w:lang w:val="en-us" w:eastAsia="en-us" w:bidi="en-us"/>
      </w:rPr>
    </w:lvl>
    <w:lvl w:ilvl="8">
      <w:start w:val="0"/>
      <w:numFmt w:val="bullet"/>
      <w:lvlText w:val="•"/>
      <w:lvlJc w:val="left"/>
      <w:pPr>
        <w:ind w:left="1535" w:hanging="446"/>
      </w:pPr>
      <w:rPr>
        <w:rFonts w:hint="default"/>
        <w:lang w:val="en-us" w:eastAsia="en-us" w:bidi="en-us"/>
      </w:rPr>
    </w:lvl>
  </w:abstractNum>
  <w:abstractNum w:abstractNumId="0">
    <w:multiLevelType w:val="hybridMultilevel"/>
    <w:lvl w:ilvl="0">
      <w:start w:val="51"/>
      <w:numFmt w:val="decimal"/>
      <w:lvlText w:val="%1"/>
      <w:lvlJc w:val="left"/>
      <w:pPr>
        <w:ind w:left="689" w:hanging="446"/>
        <w:jc w:val="left"/>
      </w:pPr>
      <w:rPr>
        <w:rFonts w:hint="default" w:ascii="Times New Roman" w:hAnsi="Times New Roman" w:eastAsia="Times New Roman" w:cs="Times New Roman"/>
        <w:color w:val="231F20"/>
        <w:w w:val="100"/>
        <w:position w:val="1"/>
        <w:sz w:val="18"/>
        <w:szCs w:val="18"/>
        <w:lang w:val="en-us" w:eastAsia="en-us" w:bidi="en-us"/>
      </w:rPr>
    </w:lvl>
    <w:lvl w:ilvl="1">
      <w:start w:val="0"/>
      <w:numFmt w:val="bullet"/>
      <w:lvlText w:val="•"/>
      <w:lvlJc w:val="left"/>
      <w:pPr>
        <w:ind w:left="786" w:hanging="446"/>
      </w:pPr>
      <w:rPr>
        <w:rFonts w:hint="default"/>
        <w:lang w:val="en-us" w:eastAsia="en-us" w:bidi="en-us"/>
      </w:rPr>
    </w:lvl>
    <w:lvl w:ilvl="2">
      <w:start w:val="0"/>
      <w:numFmt w:val="bullet"/>
      <w:lvlText w:val="•"/>
      <w:lvlJc w:val="left"/>
      <w:pPr>
        <w:ind w:left="893" w:hanging="446"/>
      </w:pPr>
      <w:rPr>
        <w:rFonts w:hint="default"/>
        <w:lang w:val="en-us" w:eastAsia="en-us" w:bidi="en-us"/>
      </w:rPr>
    </w:lvl>
    <w:lvl w:ilvl="3">
      <w:start w:val="0"/>
      <w:numFmt w:val="bullet"/>
      <w:lvlText w:val="•"/>
      <w:lvlJc w:val="left"/>
      <w:pPr>
        <w:ind w:left="1000" w:hanging="446"/>
      </w:pPr>
      <w:rPr>
        <w:rFonts w:hint="default"/>
        <w:lang w:val="en-us" w:eastAsia="en-us" w:bidi="en-us"/>
      </w:rPr>
    </w:lvl>
    <w:lvl w:ilvl="4">
      <w:start w:val="0"/>
      <w:numFmt w:val="bullet"/>
      <w:lvlText w:val="•"/>
      <w:lvlJc w:val="left"/>
      <w:pPr>
        <w:ind w:left="1107" w:hanging="446"/>
      </w:pPr>
      <w:rPr>
        <w:rFonts w:hint="default"/>
        <w:lang w:val="en-us" w:eastAsia="en-us" w:bidi="en-us"/>
      </w:rPr>
    </w:lvl>
    <w:lvl w:ilvl="5">
      <w:start w:val="0"/>
      <w:numFmt w:val="bullet"/>
      <w:lvlText w:val="•"/>
      <w:lvlJc w:val="left"/>
      <w:pPr>
        <w:ind w:left="1214" w:hanging="446"/>
      </w:pPr>
      <w:rPr>
        <w:rFonts w:hint="default"/>
        <w:lang w:val="en-us" w:eastAsia="en-us" w:bidi="en-us"/>
      </w:rPr>
    </w:lvl>
    <w:lvl w:ilvl="6">
      <w:start w:val="0"/>
      <w:numFmt w:val="bullet"/>
      <w:lvlText w:val="•"/>
      <w:lvlJc w:val="left"/>
      <w:pPr>
        <w:ind w:left="1321" w:hanging="446"/>
      </w:pPr>
      <w:rPr>
        <w:rFonts w:hint="default"/>
        <w:lang w:val="en-us" w:eastAsia="en-us" w:bidi="en-us"/>
      </w:rPr>
    </w:lvl>
    <w:lvl w:ilvl="7">
      <w:start w:val="0"/>
      <w:numFmt w:val="bullet"/>
      <w:lvlText w:val="•"/>
      <w:lvlJc w:val="left"/>
      <w:pPr>
        <w:ind w:left="1428" w:hanging="446"/>
      </w:pPr>
      <w:rPr>
        <w:rFonts w:hint="default"/>
        <w:lang w:val="en-us" w:eastAsia="en-us" w:bidi="en-us"/>
      </w:rPr>
    </w:lvl>
    <w:lvl w:ilvl="8">
      <w:start w:val="0"/>
      <w:numFmt w:val="bullet"/>
      <w:lvlText w:val="•"/>
      <w:lvlJc w:val="left"/>
      <w:pPr>
        <w:ind w:left="1535" w:hanging="446"/>
      </w:pPr>
      <w:rPr>
        <w:rFonts w:hint="default"/>
        <w:lang w:val="en-us" w:eastAsia="en-us" w:bidi="en-us"/>
      </w:rPr>
    </w:lvl>
  </w:abstractNum>
  <w:num w:numId="7">
    <w:abstractNumId w:val="6"/>
  </w:num>
  <w:num w:numId="6">
    <w:abstractNumId w:val="5"/>
  </w:num>
  <w:num w:numId="5">
    <w:abstractNumId w:val="4"/>
  </w:num>
  <w:num w:numId="4">
    <w:abstractNumId w:val="3"/>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Segoe UI" w:hAnsi="Segoe UI" w:eastAsia="Segoe UI" w:cs="Segoe UI"/>
      <w:lang w:val="en-us" w:eastAsia="en-us" w:bidi="en-us"/>
    </w:rPr>
  </w:style>
  <w:style w:styleId="TOC1" w:type="paragraph">
    <w:name w:val="TOC 1"/>
    <w:basedOn w:val="Normal"/>
    <w:uiPriority w:val="1"/>
    <w:qFormat/>
    <w:pPr>
      <w:spacing w:before="294"/>
      <w:ind w:left="67"/>
    </w:pPr>
    <w:rPr>
      <w:rFonts w:ascii="Segoe UI" w:hAnsi="Segoe UI" w:eastAsia="Segoe UI" w:cs="Segoe UI"/>
      <w:sz w:val="20"/>
      <w:szCs w:val="20"/>
      <w:lang w:val="en-us" w:eastAsia="en-us" w:bidi="en-us"/>
    </w:rPr>
  </w:style>
  <w:style w:styleId="BodyText" w:type="paragraph">
    <w:name w:val="Body Text"/>
    <w:basedOn w:val="Normal"/>
    <w:uiPriority w:val="1"/>
    <w:qFormat/>
    <w:pPr>
      <w:spacing w:line="190" w:lineRule="exact"/>
    </w:pPr>
    <w:rPr>
      <w:rFonts w:ascii="Times New Roman" w:hAnsi="Times New Roman" w:eastAsia="Times New Roman" w:cs="Times New Roman"/>
      <w:sz w:val="18"/>
      <w:szCs w:val="18"/>
      <w:lang w:val="en-us" w:eastAsia="en-us" w:bidi="en-us"/>
    </w:rPr>
  </w:style>
  <w:style w:styleId="Heading1" w:type="paragraph">
    <w:name w:val="Heading 1"/>
    <w:basedOn w:val="Normal"/>
    <w:uiPriority w:val="1"/>
    <w:qFormat/>
    <w:pPr>
      <w:ind w:left="110"/>
      <w:jc w:val="center"/>
      <w:outlineLvl w:val="1"/>
    </w:pPr>
    <w:rPr>
      <w:rFonts w:ascii="Segoe UI" w:hAnsi="Segoe UI" w:eastAsia="Segoe UI" w:cs="Segoe UI"/>
      <w:b/>
      <w:bCs/>
      <w:sz w:val="36"/>
      <w:szCs w:val="36"/>
      <w:lang w:val="en-us" w:eastAsia="en-us" w:bidi="en-us"/>
    </w:rPr>
  </w:style>
  <w:style w:styleId="Heading2" w:type="paragraph">
    <w:name w:val="Heading 2"/>
    <w:basedOn w:val="Normal"/>
    <w:uiPriority w:val="1"/>
    <w:qFormat/>
    <w:pPr>
      <w:spacing w:before="20"/>
      <w:ind w:left="20"/>
      <w:outlineLvl w:val="2"/>
    </w:pPr>
    <w:rPr>
      <w:rFonts w:ascii="Segoe UI" w:hAnsi="Segoe UI" w:eastAsia="Segoe UI" w:cs="Segoe UI"/>
      <w:b/>
      <w:bCs/>
      <w:sz w:val="28"/>
      <w:szCs w:val="28"/>
      <w:lang w:val="en-us" w:eastAsia="en-us" w:bidi="en-us"/>
    </w:rPr>
  </w:style>
  <w:style w:styleId="Heading3" w:type="paragraph">
    <w:name w:val="Heading 3"/>
    <w:basedOn w:val="Normal"/>
    <w:uiPriority w:val="1"/>
    <w:qFormat/>
    <w:pPr>
      <w:ind w:left="466"/>
      <w:jc w:val="center"/>
      <w:outlineLvl w:val="3"/>
    </w:pPr>
    <w:rPr>
      <w:rFonts w:ascii="Calibri" w:hAnsi="Calibri" w:eastAsia="Calibri" w:cs="Calibri"/>
      <w:sz w:val="24"/>
      <w:szCs w:val="24"/>
      <w:lang w:val="en-us" w:eastAsia="en-us" w:bidi="en-us"/>
    </w:rPr>
  </w:style>
  <w:style w:styleId="Heading4" w:type="paragraph">
    <w:name w:val="Heading 4"/>
    <w:basedOn w:val="Normal"/>
    <w:uiPriority w:val="1"/>
    <w:qFormat/>
    <w:pPr>
      <w:spacing w:before="20" w:line="253" w:lineRule="exact"/>
      <w:ind w:left="40"/>
      <w:outlineLvl w:val="4"/>
    </w:pPr>
    <w:rPr>
      <w:rFonts w:ascii="Segoe UI" w:hAnsi="Segoe UI" w:eastAsia="Segoe UI" w:cs="Segoe UI"/>
      <w:b/>
      <w:bCs/>
      <w:sz w:val="20"/>
      <w:szCs w:val="20"/>
      <w:lang w:val="en-us" w:eastAsia="en-us" w:bidi="en-us"/>
    </w:rPr>
  </w:style>
  <w:style w:styleId="Heading5" w:type="paragraph">
    <w:name w:val="Heading 5"/>
    <w:basedOn w:val="Normal"/>
    <w:uiPriority w:val="1"/>
    <w:qFormat/>
    <w:pPr>
      <w:spacing w:line="253" w:lineRule="exact"/>
      <w:ind w:left="79"/>
      <w:jc w:val="center"/>
      <w:outlineLvl w:val="5"/>
    </w:pPr>
    <w:rPr>
      <w:rFonts w:ascii="Segoe UI" w:hAnsi="Segoe UI" w:eastAsia="Segoe UI" w:cs="Segoe UI"/>
      <w:sz w:val="20"/>
      <w:szCs w:val="20"/>
      <w:lang w:val="en-us" w:eastAsia="en-us" w:bidi="en-us"/>
    </w:rPr>
  </w:style>
  <w:style w:styleId="Heading6" w:type="paragraph">
    <w:name w:val="Heading 6"/>
    <w:basedOn w:val="Normal"/>
    <w:uiPriority w:val="1"/>
    <w:qFormat/>
    <w:pPr>
      <w:spacing w:before="69"/>
      <w:ind w:left="76"/>
      <w:outlineLvl w:val="6"/>
    </w:pPr>
    <w:rPr>
      <w:rFonts w:ascii="Segoe UI" w:hAnsi="Segoe UI" w:eastAsia="Segoe UI" w:cs="Segoe UI"/>
      <w:b/>
      <w:bCs/>
      <w:sz w:val="18"/>
      <w:szCs w:val="18"/>
      <w:u w:val="single" w:color="000000"/>
      <w:lang w:val="en-us" w:eastAsia="en-us" w:bidi="en-us"/>
    </w:rPr>
  </w:style>
  <w:style w:styleId="ListParagraph" w:type="paragraph">
    <w:name w:val="List Paragraph"/>
    <w:basedOn w:val="Normal"/>
    <w:uiPriority w:val="1"/>
    <w:qFormat/>
    <w:pPr/>
    <w:rPr>
      <w:lang w:val="en-us" w:eastAsia="en-us" w:bidi="en-us"/>
    </w:rPr>
  </w:style>
  <w:style w:styleId="TableParagraph" w:type="paragraph">
    <w:name w:val="Table Paragraph"/>
    <w:basedOn w:val="Normal"/>
    <w:uiPriority w:val="1"/>
    <w:qFormat/>
    <w:pPr>
      <w:spacing w:line="170" w:lineRule="exact"/>
      <w:jc w:val="right"/>
    </w:pPr>
    <w:rPr>
      <w:rFonts w:ascii="Times New Roman" w:hAnsi="Times New Roman" w:eastAsia="Times New Roman" w:cs="Times New Roman"/>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jpeg"/><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image" Target="media/image4.jpeg"/><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jpeg"/><Relationship Id="rId14" Type="http://schemas.openxmlformats.org/officeDocument/2006/relationships/hyperlink" Target="http://www.discover.arkansas.gov/" TargetMode="External"/><Relationship Id="rId15" Type="http://schemas.openxmlformats.org/officeDocument/2006/relationships/header" Target="header2.xml"/><Relationship Id="rId16" Type="http://schemas.openxmlformats.org/officeDocument/2006/relationships/footer" Target="footer1.xml"/><Relationship Id="rId17" Type="http://schemas.openxmlformats.org/officeDocument/2006/relationships/image" Target="media/image10.png"/><Relationship Id="rId18" Type="http://schemas.openxmlformats.org/officeDocument/2006/relationships/image" Target="media/image11.jpeg"/><Relationship Id="rId19" Type="http://schemas.openxmlformats.org/officeDocument/2006/relationships/header" Target="header3.xml"/><Relationship Id="rId20" Type="http://schemas.openxmlformats.org/officeDocument/2006/relationships/footer" Target="footer2.xml"/><Relationship Id="rId21" Type="http://schemas.openxmlformats.org/officeDocument/2006/relationships/header" Target="header4.xml"/><Relationship Id="rId22" Type="http://schemas.openxmlformats.org/officeDocument/2006/relationships/footer" Target="footer3.xml"/><Relationship Id="rId23" Type="http://schemas.openxmlformats.org/officeDocument/2006/relationships/header" Target="header5.xml"/><Relationship Id="rId24" Type="http://schemas.openxmlformats.org/officeDocument/2006/relationships/footer" Target="footer4.xml"/><Relationship Id="rId25" Type="http://schemas.openxmlformats.org/officeDocument/2006/relationships/header" Target="header6.xml"/><Relationship Id="rId26" Type="http://schemas.openxmlformats.org/officeDocument/2006/relationships/footer" Target="footer5.xml"/><Relationship Id="rId27" Type="http://schemas.openxmlformats.org/officeDocument/2006/relationships/header" Target="header7.xml"/><Relationship Id="rId28" Type="http://schemas.openxmlformats.org/officeDocument/2006/relationships/footer" Target="footer6.xml"/><Relationship Id="rId29" Type="http://schemas.openxmlformats.org/officeDocument/2006/relationships/header" Target="header8.xml"/><Relationship Id="rId30" Type="http://schemas.openxmlformats.org/officeDocument/2006/relationships/footer" Target="footer7.xml"/><Relationship Id="rId31" Type="http://schemas.openxmlformats.org/officeDocument/2006/relationships/header" Target="header9.xml"/><Relationship Id="rId32" Type="http://schemas.openxmlformats.org/officeDocument/2006/relationships/footer" Target="footer8.xml"/><Relationship Id="rId33" Type="http://schemas.openxmlformats.org/officeDocument/2006/relationships/header" Target="header10.xml"/><Relationship Id="rId34" Type="http://schemas.openxmlformats.org/officeDocument/2006/relationships/footer" Target="footer9.xml"/><Relationship Id="rId35" Type="http://schemas.openxmlformats.org/officeDocument/2006/relationships/header" Target="header11.xml"/><Relationship Id="rId36" Type="http://schemas.openxmlformats.org/officeDocument/2006/relationships/footer" Target="footer10.xml"/><Relationship Id="rId37" Type="http://schemas.openxmlformats.org/officeDocument/2006/relationships/header" Target="header12.xml"/><Relationship Id="rId38" Type="http://schemas.openxmlformats.org/officeDocument/2006/relationships/footer" Target="footer11.xml"/><Relationship Id="rId39" Type="http://schemas.openxmlformats.org/officeDocument/2006/relationships/header" Target="header13.xml"/><Relationship Id="rId40" Type="http://schemas.openxmlformats.org/officeDocument/2006/relationships/footer" Target="footer12.xml"/><Relationship Id="rId41" Type="http://schemas.openxmlformats.org/officeDocument/2006/relationships/header" Target="header14.xml"/><Relationship Id="rId42" Type="http://schemas.openxmlformats.org/officeDocument/2006/relationships/footer" Target="footer13.xml"/><Relationship Id="rId43" Type="http://schemas.openxmlformats.org/officeDocument/2006/relationships/header" Target="header15.xml"/><Relationship Id="rId44" Type="http://schemas.openxmlformats.org/officeDocument/2006/relationships/footer" Target="footer14.xml"/><Relationship Id="rId45" Type="http://schemas.openxmlformats.org/officeDocument/2006/relationships/image" Target="media/image13.jpeg"/><Relationship Id="rId46" Type="http://schemas.openxmlformats.org/officeDocument/2006/relationships/header" Target="header16.xml"/><Relationship Id="rId47" Type="http://schemas.openxmlformats.org/officeDocument/2006/relationships/footer" Target="footer15.xml"/><Relationship Id="rId48" Type="http://schemas.openxmlformats.org/officeDocument/2006/relationships/header" Target="header17.xml"/><Relationship Id="rId49" Type="http://schemas.openxmlformats.org/officeDocument/2006/relationships/footer" Target="footer16.xml"/><Relationship Id="rId50" Type="http://schemas.openxmlformats.org/officeDocument/2006/relationships/header" Target="header18.xml"/><Relationship Id="rId51" Type="http://schemas.openxmlformats.org/officeDocument/2006/relationships/footer" Target="footer17.xml"/><Relationship Id="rId52" Type="http://schemas.openxmlformats.org/officeDocument/2006/relationships/image" Target="media/image14.png"/><Relationship Id="rId53" Type="http://schemas.openxmlformats.org/officeDocument/2006/relationships/header" Target="header19.xml"/><Relationship Id="rId54" Type="http://schemas.openxmlformats.org/officeDocument/2006/relationships/footer" Target="footer18.xml"/><Relationship Id="rId55" Type="http://schemas.openxmlformats.org/officeDocument/2006/relationships/image" Target="media/image15.png"/><Relationship Id="rId56" Type="http://schemas.openxmlformats.org/officeDocument/2006/relationships/image" Target="media/image12.jpeg"/><Relationship Id="rId57"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hyperlink" Target="http://www.discover.arkansas.gov/" TargetMode="External"/></Relationships>

</file>

<file path=word/_rels/footer10.xml.rels><?xml version="1.0" encoding="UTF-8" standalone="yes"?>
<Relationships xmlns="http://schemas.openxmlformats.org/package/2006/relationships"><Relationship Id="rId1" Type="http://schemas.openxmlformats.org/officeDocument/2006/relationships/image" Target="media/image12.jpeg"/><Relationship Id="rId2" Type="http://schemas.openxmlformats.org/officeDocument/2006/relationships/hyperlink" Target="http://www.discover.arkansas.gov/" TargetMode="External"/></Relationships>

</file>

<file path=word/_rels/footer11.xml.rels><?xml version="1.0" encoding="UTF-8" standalone="yes"?>
<Relationships xmlns="http://schemas.openxmlformats.org/package/2006/relationships"><Relationship Id="rId1" Type="http://schemas.openxmlformats.org/officeDocument/2006/relationships/image" Target="media/image12.jpeg"/><Relationship Id="rId2" Type="http://schemas.openxmlformats.org/officeDocument/2006/relationships/hyperlink" Target="http://www.discover.arkansas.gov/" TargetMode="External"/></Relationships>

</file>

<file path=word/_rels/footer12.xml.rels><?xml version="1.0" encoding="UTF-8" standalone="yes"?>
<Relationships xmlns="http://schemas.openxmlformats.org/package/2006/relationships"><Relationship Id="rId1" Type="http://schemas.openxmlformats.org/officeDocument/2006/relationships/image" Target="media/image12.jpeg"/><Relationship Id="rId2" Type="http://schemas.openxmlformats.org/officeDocument/2006/relationships/hyperlink" Target="http://www.discover.arkansas.gov/" TargetMode="External"/></Relationships>

</file>

<file path=word/_rels/footer13.xml.rels><?xml version="1.0" encoding="UTF-8" standalone="yes"?>
<Relationships xmlns="http://schemas.openxmlformats.org/package/2006/relationships"><Relationship Id="rId1" Type="http://schemas.openxmlformats.org/officeDocument/2006/relationships/image" Target="media/image12.jpeg"/><Relationship Id="rId2" Type="http://schemas.openxmlformats.org/officeDocument/2006/relationships/hyperlink" Target="http://www.discover.arkansas.gov/" TargetMode="External"/></Relationships>

</file>

<file path=word/_rels/footer15.xml.rels><?xml version="1.0" encoding="UTF-8" standalone="yes"?>
<Relationships xmlns="http://schemas.openxmlformats.org/package/2006/relationships"><Relationship Id="rId1" Type="http://schemas.openxmlformats.org/officeDocument/2006/relationships/image" Target="media/image12.jpeg"/><Relationship Id="rId2" Type="http://schemas.openxmlformats.org/officeDocument/2006/relationships/hyperlink" Target="http://www.discover.arkansas.gov/" TargetMode="External"/></Relationships>

</file>

<file path=word/_rels/footer16.xml.rels><?xml version="1.0" encoding="UTF-8" standalone="yes"?>
<Relationships xmlns="http://schemas.openxmlformats.org/package/2006/relationships"><Relationship Id="rId1" Type="http://schemas.openxmlformats.org/officeDocument/2006/relationships/image" Target="media/image12.jpeg"/><Relationship Id="rId2" Type="http://schemas.openxmlformats.org/officeDocument/2006/relationships/hyperlink" Target="http://www.discover.arkansas.gov/"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hyperlink" Target="http://www.discover.arkansas.gov/"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hyperlink" Target="http://www.discover.arkansas.gov/" TargetMode="External"/></Relationships>

</file>

<file path=word/_rels/footer4.xml.rels><?xml version="1.0" encoding="UTF-8" standalone="yes"?>
<Relationships xmlns="http://schemas.openxmlformats.org/package/2006/relationships"><Relationship Id="rId1" Type="http://schemas.openxmlformats.org/officeDocument/2006/relationships/image" Target="media/image9.jpeg"/><Relationship Id="rId2" Type="http://schemas.openxmlformats.org/officeDocument/2006/relationships/hyperlink" Target="http://www.discover.arkansas.gov/" TargetMode="External"/></Relationships>

</file>

<file path=word/_rels/footer5.xml.rels><?xml version="1.0" encoding="UTF-8" standalone="yes"?>
<Relationships xmlns="http://schemas.openxmlformats.org/package/2006/relationships"><Relationship Id="rId1" Type="http://schemas.openxmlformats.org/officeDocument/2006/relationships/image" Target="media/image12.jpeg"/><Relationship Id="rId2" Type="http://schemas.openxmlformats.org/officeDocument/2006/relationships/hyperlink" Target="http://www.discover.arkansas.gov/" TargetMode="External"/></Relationships>

</file>

<file path=word/_rels/footer6.xml.rels><?xml version="1.0" encoding="UTF-8" standalone="yes"?>
<Relationships xmlns="http://schemas.openxmlformats.org/package/2006/relationships"><Relationship Id="rId1" Type="http://schemas.openxmlformats.org/officeDocument/2006/relationships/image" Target="media/image12.jpeg"/><Relationship Id="rId2" Type="http://schemas.openxmlformats.org/officeDocument/2006/relationships/hyperlink" Target="http://www.discover.arkansas.gov/" TargetMode="External"/></Relationships>

</file>

<file path=word/_rels/footer7.xml.rels><?xml version="1.0" encoding="UTF-8" standalone="yes"?>
<Relationships xmlns="http://schemas.openxmlformats.org/package/2006/relationships"><Relationship Id="rId1" Type="http://schemas.openxmlformats.org/officeDocument/2006/relationships/image" Target="media/image12.jpeg"/><Relationship Id="rId2" Type="http://schemas.openxmlformats.org/officeDocument/2006/relationships/hyperlink" Target="http://www.discover.arkansas.gov/" TargetMode="External"/></Relationships>

</file>

<file path=word/_rels/footer8.xml.rels><?xml version="1.0" encoding="UTF-8" standalone="yes"?>
<Relationships xmlns="http://schemas.openxmlformats.org/package/2006/relationships"><Relationship Id="rId1" Type="http://schemas.openxmlformats.org/officeDocument/2006/relationships/image" Target="media/image12.jpeg"/><Relationship Id="rId2" Type="http://schemas.openxmlformats.org/officeDocument/2006/relationships/hyperlink" Target="http://www.discover.arkansas.gov/" TargetMode="External"/></Relationships>

</file>

<file path=word/_rels/footer9.xml.rels><?xml version="1.0" encoding="UTF-8" standalone="yes"?>
<Relationships xmlns="http://schemas.openxmlformats.org/package/2006/relationships"><Relationship Id="rId1" Type="http://schemas.openxmlformats.org/officeDocument/2006/relationships/image" Target="media/image12.jpeg"/><Relationship Id="rId2" Type="http://schemas.openxmlformats.org/officeDocument/2006/relationships/hyperlink" Target="http://www.discover.arkansas.gov/"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2019-10-04T17:10:26Z</dcterms:created>
  <dcterms:modified xsi:type="dcterms:W3CDTF">2019-10-04T17:10:26Z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2019-10-04T00:00:00Z</vt:filetime>
  </property>
  <property fmtid="{D5CDD505-2E9C-101B-9397-08002B2CF9AE}" pid="3" name="Creator">
    <vt:lpwstr>Adobe InDesign CC 14.0 (Windows)</vt:lpwstr>
  </property>
  <property fmtid="{D5CDD505-2E9C-101B-9397-08002B2CF9AE}" pid="4" name="LastSaved">
    <vt:filetime>2019-10-04T00:00:00Z</vt:filetime>
  </property>
</Properties>
</file>